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DD19D4">
      <w:pPr>
        <w:jc w:val="center"/>
        <w:rPr>
          <w:b/>
          <w:sz w:val="28"/>
          <w:szCs w:val="20"/>
          <w:lang w:val="id-ID"/>
        </w:rPr>
      </w:pPr>
    </w:p>
    <w:p w14:paraId="79575C77" w14:textId="77777777" w:rsidR="00F22918" w:rsidRPr="0090056B" w:rsidRDefault="00F22918" w:rsidP="00DD19D4">
      <w:pPr>
        <w:jc w:val="center"/>
        <w:rPr>
          <w:b/>
          <w:sz w:val="28"/>
          <w:szCs w:val="20"/>
          <w:lang w:val="id-ID"/>
        </w:rPr>
      </w:pPr>
      <w:r w:rsidRPr="0090056B">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97455C" w:rsidRPr="00C3728B" w:rsidRDefault="0097455C"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97455C" w:rsidRPr="00C3728B" w:rsidRDefault="0097455C"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DD19D4">
      <w:pPr>
        <w:jc w:val="center"/>
        <w:rPr>
          <w:b/>
          <w:sz w:val="28"/>
          <w:szCs w:val="20"/>
          <w:lang w:val="id-ID"/>
        </w:rPr>
      </w:pPr>
    </w:p>
    <w:p w14:paraId="6FEE10D7" w14:textId="77777777" w:rsidR="00F22918" w:rsidRPr="0090056B" w:rsidRDefault="00F22918" w:rsidP="00DD19D4">
      <w:pPr>
        <w:jc w:val="center"/>
        <w:rPr>
          <w:b/>
          <w:sz w:val="28"/>
          <w:szCs w:val="20"/>
          <w:lang w:val="id-ID"/>
        </w:rPr>
      </w:pPr>
    </w:p>
    <w:p w14:paraId="1B08EFF5" w14:textId="77777777" w:rsidR="00F22918" w:rsidRPr="0090056B" w:rsidRDefault="00F22918" w:rsidP="00DD19D4">
      <w:pPr>
        <w:jc w:val="center"/>
        <w:rPr>
          <w:b/>
          <w:sz w:val="28"/>
          <w:szCs w:val="20"/>
          <w:lang w:val="id-ID"/>
        </w:rPr>
      </w:pPr>
    </w:p>
    <w:p w14:paraId="40EA5A8D" w14:textId="24FA5205" w:rsidR="00DD328C" w:rsidRPr="0090056B" w:rsidRDefault="00D87DF6" w:rsidP="00DD19D4">
      <w:pPr>
        <w:jc w:val="center"/>
        <w:rPr>
          <w:b/>
          <w:sz w:val="28"/>
          <w:szCs w:val="20"/>
          <w:lang w:val="id-ID"/>
        </w:rPr>
      </w:pPr>
      <w:r>
        <w:rPr>
          <w:b/>
          <w:sz w:val="28"/>
          <w:szCs w:val="20"/>
        </w:rPr>
        <w:t xml:space="preserve">Gambaran </w:t>
      </w:r>
      <w:r w:rsidR="00CA2256">
        <w:rPr>
          <w:b/>
          <w:sz w:val="28"/>
          <w:szCs w:val="20"/>
        </w:rPr>
        <w:t>Pengeta</w:t>
      </w:r>
      <w:r w:rsidR="00F02504">
        <w:rPr>
          <w:b/>
          <w:sz w:val="28"/>
          <w:szCs w:val="20"/>
        </w:rPr>
        <w:t>h</w:t>
      </w:r>
      <w:r w:rsidR="00CA2256">
        <w:rPr>
          <w:b/>
          <w:sz w:val="28"/>
          <w:szCs w:val="20"/>
        </w:rPr>
        <w:t xml:space="preserve">uan </w:t>
      </w:r>
      <w:r w:rsidR="001D194D">
        <w:rPr>
          <w:b/>
          <w:sz w:val="28"/>
          <w:szCs w:val="20"/>
        </w:rPr>
        <w:t>t</w:t>
      </w:r>
      <w:r w:rsidR="00CA2256">
        <w:rPr>
          <w:b/>
          <w:sz w:val="28"/>
          <w:szCs w:val="20"/>
        </w:rPr>
        <w:t xml:space="preserve">entang Seks Pranikah </w:t>
      </w:r>
      <w:r w:rsidR="001D194D">
        <w:rPr>
          <w:b/>
          <w:sz w:val="28"/>
          <w:szCs w:val="20"/>
        </w:rPr>
        <w:t>pada Remaja (15-19 Tahun) di Kota Surabaya</w:t>
      </w:r>
    </w:p>
    <w:p w14:paraId="79A0B72C" w14:textId="77777777" w:rsidR="00DD19D4" w:rsidRPr="0090056B" w:rsidRDefault="00DD19D4" w:rsidP="00DD19D4">
      <w:pPr>
        <w:jc w:val="center"/>
        <w:rPr>
          <w:b/>
          <w:i/>
          <w:sz w:val="28"/>
          <w:szCs w:val="20"/>
          <w:lang w:val="id-ID"/>
        </w:rPr>
      </w:pPr>
    </w:p>
    <w:p w14:paraId="25A01F07" w14:textId="799093ED" w:rsidR="000D5504" w:rsidRPr="0090056B" w:rsidRDefault="00D87DF6" w:rsidP="00DD19D4">
      <w:pPr>
        <w:jc w:val="center"/>
        <w:rPr>
          <w:b/>
          <w:i/>
          <w:sz w:val="28"/>
          <w:szCs w:val="20"/>
          <w:lang w:val="id-ID"/>
        </w:rPr>
      </w:pPr>
      <w:r>
        <w:rPr>
          <w:b/>
          <w:i/>
          <w:sz w:val="28"/>
          <w:szCs w:val="20"/>
        </w:rPr>
        <w:t xml:space="preserve">Description of </w:t>
      </w:r>
      <w:r w:rsidR="00CA2256">
        <w:rPr>
          <w:b/>
          <w:i/>
          <w:sz w:val="28"/>
          <w:szCs w:val="20"/>
        </w:rPr>
        <w:t xml:space="preserve">Knowledge </w:t>
      </w:r>
      <w:r w:rsidR="001D194D">
        <w:rPr>
          <w:b/>
          <w:i/>
          <w:sz w:val="28"/>
          <w:szCs w:val="20"/>
        </w:rPr>
        <w:t xml:space="preserve">about Premarital Sex in </w:t>
      </w:r>
      <w:r w:rsidR="00CA2256">
        <w:rPr>
          <w:b/>
          <w:i/>
          <w:sz w:val="28"/>
          <w:szCs w:val="20"/>
        </w:rPr>
        <w:t xml:space="preserve">Adolescents </w:t>
      </w:r>
      <w:r w:rsidR="006C1B0F">
        <w:rPr>
          <w:b/>
          <w:i/>
          <w:sz w:val="28"/>
          <w:szCs w:val="20"/>
        </w:rPr>
        <w:t xml:space="preserve">(15-19 Years) in </w:t>
      </w:r>
      <w:proofErr w:type="gramStart"/>
      <w:r w:rsidR="006C1B0F">
        <w:rPr>
          <w:b/>
          <w:i/>
          <w:sz w:val="28"/>
          <w:szCs w:val="20"/>
        </w:rPr>
        <w:t>The</w:t>
      </w:r>
      <w:proofErr w:type="gramEnd"/>
      <w:r w:rsidR="006C1B0F">
        <w:rPr>
          <w:b/>
          <w:i/>
          <w:sz w:val="28"/>
          <w:szCs w:val="20"/>
        </w:rPr>
        <w:t xml:space="preserve"> C</w:t>
      </w:r>
      <w:r w:rsidR="001D194D">
        <w:rPr>
          <w:b/>
          <w:i/>
          <w:sz w:val="28"/>
          <w:szCs w:val="20"/>
        </w:rPr>
        <w:t>ity of Surabaya</w:t>
      </w:r>
      <w:r w:rsidR="00CA2256">
        <w:rPr>
          <w:b/>
          <w:i/>
          <w:sz w:val="28"/>
          <w:szCs w:val="20"/>
        </w:rPr>
        <w:t xml:space="preserve"> </w:t>
      </w:r>
    </w:p>
    <w:p w14:paraId="0AD315C1" w14:textId="77777777" w:rsidR="00DD19D4" w:rsidRPr="0090056B" w:rsidRDefault="00DD19D4" w:rsidP="00DD19D4">
      <w:pPr>
        <w:jc w:val="center"/>
        <w:rPr>
          <w:b/>
          <w:i/>
          <w:sz w:val="20"/>
          <w:szCs w:val="20"/>
          <w:lang w:val="id-ID"/>
        </w:rPr>
      </w:pPr>
    </w:p>
    <w:p w14:paraId="5EF64828" w14:textId="28D9D794" w:rsidR="00DD328C" w:rsidRPr="0090056B" w:rsidRDefault="00CA2256" w:rsidP="00DD19D4">
      <w:pPr>
        <w:pStyle w:val="NormalWeb"/>
        <w:spacing w:before="86" w:beforeAutospacing="0" w:after="0" w:afterAutospacing="0"/>
        <w:jc w:val="center"/>
        <w:textAlignment w:val="baseline"/>
        <w:outlineLvl w:val="0"/>
        <w:rPr>
          <w:rFonts w:eastAsia="MS Mincho"/>
          <w:bCs/>
          <w:kern w:val="24"/>
          <w:sz w:val="20"/>
          <w:szCs w:val="20"/>
          <w:lang w:val="id-ID"/>
        </w:rPr>
      </w:pPr>
      <w:r>
        <w:rPr>
          <w:rFonts w:eastAsia="MS Mincho"/>
          <w:bCs/>
          <w:kern w:val="24"/>
          <w:sz w:val="20"/>
          <w:szCs w:val="20"/>
        </w:rPr>
        <w:t xml:space="preserve">Esti </w:t>
      </w:r>
      <w:proofErr w:type="gramStart"/>
      <w:r>
        <w:rPr>
          <w:rFonts w:eastAsia="MS Mincho"/>
          <w:bCs/>
          <w:kern w:val="24"/>
          <w:sz w:val="20"/>
          <w:szCs w:val="20"/>
        </w:rPr>
        <w:t>Dwi</w:t>
      </w:r>
      <w:proofErr w:type="gramEnd"/>
      <w:r>
        <w:rPr>
          <w:rFonts w:eastAsia="MS Mincho"/>
          <w:bCs/>
          <w:kern w:val="24"/>
          <w:sz w:val="20"/>
          <w:szCs w:val="20"/>
        </w:rPr>
        <w:t xml:space="preserve"> Nastiti</w:t>
      </w:r>
      <w:r w:rsidR="0010291D" w:rsidRPr="0090056B">
        <w:rPr>
          <w:rFonts w:eastAsia="MS Mincho"/>
          <w:bCs/>
          <w:kern w:val="24"/>
          <w:sz w:val="20"/>
          <w:szCs w:val="20"/>
          <w:lang w:val="id-ID"/>
        </w:rPr>
        <w:t>*</w:t>
      </w:r>
      <w:r w:rsidR="0010291D" w:rsidRPr="0090056B">
        <w:rPr>
          <w:rFonts w:eastAsia="MS Mincho"/>
          <w:bCs/>
          <w:kern w:val="24"/>
          <w:sz w:val="20"/>
          <w:szCs w:val="20"/>
          <w:vertAlign w:val="superscript"/>
          <w:lang w:val="id-ID"/>
        </w:rPr>
        <w:t>1</w:t>
      </w:r>
      <w:r w:rsidR="0010291D" w:rsidRPr="0090056B">
        <w:rPr>
          <w:rFonts w:eastAsia="MS Mincho"/>
          <w:bCs/>
          <w:kern w:val="24"/>
          <w:sz w:val="20"/>
          <w:szCs w:val="20"/>
          <w:lang w:val="id-ID"/>
        </w:rPr>
        <w:t xml:space="preserve">, </w:t>
      </w:r>
      <w:r>
        <w:rPr>
          <w:rFonts w:eastAsia="MS Mincho"/>
          <w:bCs/>
          <w:kern w:val="24"/>
          <w:sz w:val="20"/>
          <w:szCs w:val="20"/>
        </w:rPr>
        <w:t>Nunik Puspitasari</w:t>
      </w:r>
      <w:r w:rsidR="0010291D" w:rsidRPr="0090056B">
        <w:rPr>
          <w:rFonts w:eastAsia="MS Mincho"/>
          <w:bCs/>
          <w:kern w:val="24"/>
          <w:sz w:val="20"/>
          <w:szCs w:val="20"/>
          <w:vertAlign w:val="superscript"/>
          <w:lang w:val="id-ID"/>
        </w:rPr>
        <w:t>2</w:t>
      </w:r>
    </w:p>
    <w:p w14:paraId="293B0578" w14:textId="77777777" w:rsidR="0010291D" w:rsidRPr="0090056B" w:rsidRDefault="0010291D" w:rsidP="00DD19D4">
      <w:pPr>
        <w:pStyle w:val="NormalWeb"/>
        <w:spacing w:before="86" w:beforeAutospacing="0" w:after="0" w:afterAutospacing="0"/>
        <w:jc w:val="center"/>
        <w:textAlignment w:val="baseline"/>
        <w:outlineLvl w:val="0"/>
        <w:rPr>
          <w:rFonts w:eastAsia="MS Mincho"/>
          <w:b/>
          <w:bCs/>
          <w:kern w:val="24"/>
          <w:sz w:val="20"/>
          <w:szCs w:val="20"/>
        </w:rPr>
      </w:pPr>
    </w:p>
    <w:p w14:paraId="584D8563" w14:textId="77777777" w:rsidR="00DD328C" w:rsidRPr="0090056B"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90056B">
        <w:rPr>
          <w:rFonts w:eastAsia="MS Mincho"/>
          <w:b/>
          <w:bCs/>
          <w:kern w:val="24"/>
          <w:sz w:val="20"/>
          <w:szCs w:val="20"/>
        </w:rPr>
        <w:t>ABSTRAK</w:t>
      </w:r>
      <w:r w:rsidR="00DD19D4" w:rsidRPr="0090056B">
        <w:rPr>
          <w:rFonts w:eastAsia="MS Mincho"/>
          <w:b/>
          <w:bCs/>
          <w:kern w:val="24"/>
          <w:sz w:val="20"/>
          <w:szCs w:val="20"/>
        </w:rPr>
        <w:t xml:space="preserve"> </w:t>
      </w:r>
    </w:p>
    <w:p w14:paraId="31031B08" w14:textId="77777777" w:rsidR="00DD19D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6CBF0A59" w14:textId="10A97F4C" w:rsidR="0010291D" w:rsidRPr="0090056B" w:rsidRDefault="00C154E9" w:rsidP="00CA2256">
      <w:pPr>
        <w:pStyle w:val="NormalWeb"/>
        <w:spacing w:before="86" w:beforeAutospacing="0" w:after="0" w:afterAutospacing="0"/>
        <w:jc w:val="both"/>
        <w:textAlignment w:val="baseline"/>
        <w:rPr>
          <w:sz w:val="20"/>
          <w:szCs w:val="20"/>
        </w:rPr>
      </w:pPr>
      <w:r w:rsidRPr="0090056B">
        <w:rPr>
          <w:b/>
          <w:sz w:val="20"/>
          <w:szCs w:val="20"/>
        </w:rPr>
        <w:t>Latar Belakang</w:t>
      </w:r>
      <w:r w:rsidR="00DD328C" w:rsidRPr="0090056B">
        <w:rPr>
          <w:b/>
          <w:sz w:val="20"/>
          <w:szCs w:val="20"/>
        </w:rPr>
        <w:t>:</w:t>
      </w:r>
      <w:r w:rsidR="00DD328C" w:rsidRPr="0090056B">
        <w:rPr>
          <w:sz w:val="20"/>
          <w:szCs w:val="20"/>
        </w:rPr>
        <w:t xml:space="preserve"> </w:t>
      </w:r>
      <w:r w:rsidR="00CA2256" w:rsidRPr="006E2A6F">
        <w:rPr>
          <w:sz w:val="20"/>
          <w:szCs w:val="20"/>
        </w:rPr>
        <w:t>Masa remaja</w:t>
      </w:r>
      <w:r w:rsidR="00CA2256" w:rsidRPr="006E2A6F">
        <w:rPr>
          <w:spacing w:val="1"/>
          <w:sz w:val="20"/>
          <w:szCs w:val="20"/>
        </w:rPr>
        <w:t xml:space="preserve"> </w:t>
      </w:r>
      <w:r w:rsidR="0083603D">
        <w:rPr>
          <w:sz w:val="20"/>
          <w:szCs w:val="20"/>
        </w:rPr>
        <w:t>adalah</w:t>
      </w:r>
      <w:r w:rsidR="00CA2256" w:rsidRPr="006E2A6F">
        <w:rPr>
          <w:spacing w:val="1"/>
          <w:sz w:val="20"/>
          <w:szCs w:val="20"/>
        </w:rPr>
        <w:t xml:space="preserve"> </w:t>
      </w:r>
      <w:r w:rsidR="00CA2256" w:rsidRPr="006E2A6F">
        <w:rPr>
          <w:sz w:val="20"/>
          <w:szCs w:val="20"/>
        </w:rPr>
        <w:t>masa</w:t>
      </w:r>
      <w:r w:rsidR="00CA2256" w:rsidRPr="006E2A6F">
        <w:rPr>
          <w:spacing w:val="1"/>
          <w:sz w:val="20"/>
          <w:szCs w:val="20"/>
        </w:rPr>
        <w:t xml:space="preserve"> </w:t>
      </w:r>
      <w:r w:rsidR="00CA2256" w:rsidRPr="006E2A6F">
        <w:rPr>
          <w:sz w:val="20"/>
          <w:szCs w:val="20"/>
        </w:rPr>
        <w:t>yang</w:t>
      </w:r>
      <w:r w:rsidR="00CA2256" w:rsidRPr="006E2A6F">
        <w:rPr>
          <w:spacing w:val="1"/>
          <w:sz w:val="20"/>
          <w:szCs w:val="20"/>
        </w:rPr>
        <w:t xml:space="preserve"> </w:t>
      </w:r>
      <w:r w:rsidR="00CA2256" w:rsidRPr="006E2A6F">
        <w:rPr>
          <w:sz w:val="20"/>
          <w:szCs w:val="20"/>
        </w:rPr>
        <w:t>sangat</w:t>
      </w:r>
      <w:r w:rsidR="00CA2256" w:rsidRPr="006E2A6F">
        <w:rPr>
          <w:spacing w:val="1"/>
          <w:sz w:val="20"/>
          <w:szCs w:val="20"/>
        </w:rPr>
        <w:t xml:space="preserve"> </w:t>
      </w:r>
      <w:r w:rsidR="00CA2256" w:rsidRPr="006E2A6F">
        <w:rPr>
          <w:sz w:val="20"/>
          <w:szCs w:val="20"/>
        </w:rPr>
        <w:t>rawan,</w:t>
      </w:r>
      <w:r w:rsidR="00CA2256" w:rsidRPr="006E2A6F">
        <w:rPr>
          <w:spacing w:val="1"/>
          <w:sz w:val="20"/>
          <w:szCs w:val="20"/>
        </w:rPr>
        <w:t xml:space="preserve"> </w:t>
      </w:r>
      <w:r w:rsidR="00FB3DB2" w:rsidRPr="006E2A6F">
        <w:rPr>
          <w:sz w:val="20"/>
          <w:szCs w:val="20"/>
        </w:rPr>
        <w:t>disebabkan</w:t>
      </w:r>
      <w:r w:rsidR="00CA2256" w:rsidRPr="006E2A6F">
        <w:rPr>
          <w:spacing w:val="1"/>
          <w:sz w:val="20"/>
          <w:szCs w:val="20"/>
        </w:rPr>
        <w:t xml:space="preserve"> </w:t>
      </w:r>
      <w:r w:rsidR="004B26A6">
        <w:rPr>
          <w:spacing w:val="1"/>
          <w:sz w:val="20"/>
          <w:szCs w:val="20"/>
        </w:rPr>
        <w:t xml:space="preserve">oleh </w:t>
      </w:r>
      <w:r w:rsidR="00CA2256" w:rsidRPr="006E2A6F">
        <w:rPr>
          <w:sz w:val="20"/>
          <w:szCs w:val="20"/>
        </w:rPr>
        <w:t>rasa</w:t>
      </w:r>
      <w:r w:rsidR="00CA2256" w:rsidRPr="006E2A6F">
        <w:rPr>
          <w:spacing w:val="1"/>
          <w:sz w:val="20"/>
          <w:szCs w:val="20"/>
        </w:rPr>
        <w:t xml:space="preserve"> </w:t>
      </w:r>
      <w:r w:rsidR="00CA2256" w:rsidRPr="006E2A6F">
        <w:rPr>
          <w:sz w:val="20"/>
          <w:szCs w:val="20"/>
        </w:rPr>
        <w:t xml:space="preserve">keingintahuan pada masa remaja yang </w:t>
      </w:r>
      <w:r w:rsidR="0044734E" w:rsidRPr="006E2A6F">
        <w:rPr>
          <w:sz w:val="20"/>
          <w:szCs w:val="20"/>
        </w:rPr>
        <w:t>besar</w:t>
      </w:r>
      <w:r w:rsidR="00CA2256" w:rsidRPr="006E2A6F">
        <w:rPr>
          <w:sz w:val="20"/>
          <w:szCs w:val="20"/>
        </w:rPr>
        <w:t xml:space="preserve"> sehingga remaja </w:t>
      </w:r>
      <w:r w:rsidR="0044734E" w:rsidRPr="006E2A6F">
        <w:rPr>
          <w:sz w:val="20"/>
          <w:szCs w:val="20"/>
        </w:rPr>
        <w:t xml:space="preserve">berupaya </w:t>
      </w:r>
      <w:r w:rsidR="00CA2256" w:rsidRPr="006E2A6F">
        <w:rPr>
          <w:sz w:val="20"/>
          <w:szCs w:val="20"/>
        </w:rPr>
        <w:t xml:space="preserve">mencoba </w:t>
      </w:r>
      <w:r w:rsidR="004B26A6">
        <w:rPr>
          <w:sz w:val="20"/>
          <w:szCs w:val="20"/>
        </w:rPr>
        <w:t>banyak hal</w:t>
      </w:r>
      <w:r w:rsidR="00CA2256" w:rsidRPr="006E2A6F">
        <w:rPr>
          <w:spacing w:val="1"/>
          <w:sz w:val="20"/>
          <w:szCs w:val="20"/>
        </w:rPr>
        <w:t xml:space="preserve"> </w:t>
      </w:r>
      <w:r w:rsidR="00CA2256" w:rsidRPr="006E2A6F">
        <w:rPr>
          <w:sz w:val="20"/>
          <w:szCs w:val="20"/>
        </w:rPr>
        <w:t>yang</w:t>
      </w:r>
      <w:r w:rsidR="00CA2256" w:rsidRPr="006E2A6F">
        <w:rPr>
          <w:spacing w:val="1"/>
          <w:sz w:val="20"/>
          <w:szCs w:val="20"/>
        </w:rPr>
        <w:t xml:space="preserve"> </w:t>
      </w:r>
      <w:r w:rsidR="00CA2256" w:rsidRPr="006E2A6F">
        <w:rPr>
          <w:sz w:val="20"/>
          <w:szCs w:val="20"/>
        </w:rPr>
        <w:t>baru.</w:t>
      </w:r>
      <w:r w:rsidR="00CA2256" w:rsidRPr="006E2A6F">
        <w:rPr>
          <w:spacing w:val="1"/>
          <w:sz w:val="20"/>
          <w:szCs w:val="20"/>
        </w:rPr>
        <w:t xml:space="preserve"> </w:t>
      </w:r>
      <w:r w:rsidR="004B26A6">
        <w:rPr>
          <w:sz w:val="20"/>
          <w:szCs w:val="20"/>
        </w:rPr>
        <w:t>Berdasarkan</w:t>
      </w:r>
      <w:r w:rsidR="00CA2256" w:rsidRPr="006E2A6F">
        <w:rPr>
          <w:sz w:val="20"/>
          <w:szCs w:val="20"/>
        </w:rPr>
        <w:t xml:space="preserve"> Survei Demografi</w:t>
      </w:r>
      <w:r w:rsidR="00CA2256" w:rsidRPr="006E2A6F">
        <w:rPr>
          <w:spacing w:val="1"/>
          <w:sz w:val="20"/>
          <w:szCs w:val="20"/>
        </w:rPr>
        <w:t xml:space="preserve"> </w:t>
      </w:r>
      <w:r w:rsidR="00CA2256" w:rsidRPr="006E2A6F">
        <w:rPr>
          <w:sz w:val="20"/>
          <w:szCs w:val="20"/>
        </w:rPr>
        <w:t>Kesehatan</w:t>
      </w:r>
      <w:r w:rsidR="00CA2256" w:rsidRPr="006E2A6F">
        <w:rPr>
          <w:spacing w:val="1"/>
          <w:sz w:val="20"/>
          <w:szCs w:val="20"/>
        </w:rPr>
        <w:t xml:space="preserve"> </w:t>
      </w:r>
      <w:r w:rsidR="00CA2256" w:rsidRPr="006E2A6F">
        <w:rPr>
          <w:sz w:val="20"/>
          <w:szCs w:val="20"/>
        </w:rPr>
        <w:t>Remaja</w:t>
      </w:r>
      <w:r w:rsidR="00CA2256" w:rsidRPr="006E2A6F">
        <w:rPr>
          <w:spacing w:val="1"/>
          <w:sz w:val="20"/>
          <w:szCs w:val="20"/>
        </w:rPr>
        <w:t xml:space="preserve"> </w:t>
      </w:r>
      <w:r w:rsidR="00CA2256" w:rsidRPr="006E2A6F">
        <w:rPr>
          <w:sz w:val="20"/>
          <w:szCs w:val="20"/>
        </w:rPr>
        <w:t>Tahun</w:t>
      </w:r>
      <w:r w:rsidR="00CA2256" w:rsidRPr="006E2A6F">
        <w:rPr>
          <w:spacing w:val="1"/>
          <w:sz w:val="20"/>
          <w:szCs w:val="20"/>
        </w:rPr>
        <w:t xml:space="preserve"> </w:t>
      </w:r>
      <w:r w:rsidR="00CA2256" w:rsidRPr="006E2A6F">
        <w:rPr>
          <w:sz w:val="20"/>
          <w:szCs w:val="20"/>
        </w:rPr>
        <w:t>2017</w:t>
      </w:r>
      <w:r w:rsidR="00CA2256" w:rsidRPr="006E2A6F">
        <w:rPr>
          <w:spacing w:val="1"/>
          <w:sz w:val="20"/>
          <w:szCs w:val="20"/>
        </w:rPr>
        <w:t xml:space="preserve"> </w:t>
      </w:r>
      <w:r w:rsidR="004B26A6">
        <w:rPr>
          <w:sz w:val="20"/>
          <w:szCs w:val="20"/>
        </w:rPr>
        <w:t>diketahui</w:t>
      </w:r>
      <w:r w:rsidR="00CA2256" w:rsidRPr="006E2A6F">
        <w:rPr>
          <w:spacing w:val="1"/>
          <w:sz w:val="20"/>
          <w:szCs w:val="20"/>
        </w:rPr>
        <w:t xml:space="preserve"> </w:t>
      </w:r>
      <w:r w:rsidR="00CA2256" w:rsidRPr="006E2A6F">
        <w:rPr>
          <w:sz w:val="20"/>
          <w:szCs w:val="20"/>
        </w:rPr>
        <w:t>bahwa</w:t>
      </w:r>
      <w:r w:rsidR="00CA2256" w:rsidRPr="006E2A6F">
        <w:rPr>
          <w:spacing w:val="1"/>
          <w:sz w:val="20"/>
          <w:szCs w:val="20"/>
        </w:rPr>
        <w:t xml:space="preserve"> </w:t>
      </w:r>
      <w:r w:rsidR="00CA2256" w:rsidRPr="006E2A6F">
        <w:rPr>
          <w:sz w:val="20"/>
          <w:szCs w:val="20"/>
        </w:rPr>
        <w:t>hanya</w:t>
      </w:r>
      <w:r w:rsidR="00CA2256" w:rsidRPr="006E2A6F">
        <w:rPr>
          <w:spacing w:val="1"/>
          <w:sz w:val="20"/>
          <w:szCs w:val="20"/>
        </w:rPr>
        <w:t xml:space="preserve"> </w:t>
      </w:r>
      <w:r w:rsidR="00CA2256" w:rsidRPr="006E2A6F">
        <w:rPr>
          <w:sz w:val="20"/>
          <w:szCs w:val="20"/>
        </w:rPr>
        <w:t>48,6%</w:t>
      </w:r>
      <w:r w:rsidR="00CA2256" w:rsidRPr="006E2A6F">
        <w:rPr>
          <w:spacing w:val="57"/>
          <w:sz w:val="20"/>
          <w:szCs w:val="20"/>
        </w:rPr>
        <w:t xml:space="preserve"> </w:t>
      </w:r>
      <w:r w:rsidR="00CA2256" w:rsidRPr="006E2A6F">
        <w:rPr>
          <w:sz w:val="20"/>
          <w:szCs w:val="20"/>
        </w:rPr>
        <w:t>remaja</w:t>
      </w:r>
      <w:r w:rsidR="00CA2256" w:rsidRPr="006E2A6F">
        <w:rPr>
          <w:spacing w:val="58"/>
          <w:sz w:val="20"/>
          <w:szCs w:val="20"/>
        </w:rPr>
        <w:t xml:space="preserve"> </w:t>
      </w:r>
      <w:r w:rsidR="004B26A6">
        <w:rPr>
          <w:sz w:val="20"/>
          <w:szCs w:val="20"/>
        </w:rPr>
        <w:t>(15-</w:t>
      </w:r>
      <w:r w:rsidR="004A3F90" w:rsidRPr="006E2A6F">
        <w:rPr>
          <w:sz w:val="20"/>
          <w:szCs w:val="20"/>
        </w:rPr>
        <w:t>19 tahun</w:t>
      </w:r>
      <w:r w:rsidR="004B26A6">
        <w:rPr>
          <w:sz w:val="20"/>
          <w:szCs w:val="20"/>
        </w:rPr>
        <w:t xml:space="preserve">) </w:t>
      </w:r>
      <w:r w:rsidR="004B26A6" w:rsidRPr="006E2A6F">
        <w:rPr>
          <w:sz w:val="20"/>
          <w:szCs w:val="20"/>
        </w:rPr>
        <w:t>laki-laki</w:t>
      </w:r>
      <w:r w:rsidR="004A3F90" w:rsidRPr="006E2A6F">
        <w:rPr>
          <w:sz w:val="20"/>
          <w:szCs w:val="20"/>
        </w:rPr>
        <w:t xml:space="preserve"> </w:t>
      </w:r>
      <w:r w:rsidR="004B26A6">
        <w:rPr>
          <w:sz w:val="20"/>
          <w:szCs w:val="20"/>
        </w:rPr>
        <w:t>dan</w:t>
      </w:r>
      <w:r w:rsidR="004A3F90" w:rsidRPr="006E2A6F">
        <w:rPr>
          <w:sz w:val="20"/>
          <w:szCs w:val="20"/>
        </w:rPr>
        <w:t xml:space="preserve"> </w:t>
      </w:r>
      <w:r w:rsidR="00CA2256" w:rsidRPr="006E2A6F">
        <w:rPr>
          <w:sz w:val="20"/>
          <w:szCs w:val="20"/>
        </w:rPr>
        <w:t xml:space="preserve">50,5% remaja </w:t>
      </w:r>
      <w:r w:rsidR="004B26A6">
        <w:rPr>
          <w:sz w:val="20"/>
          <w:szCs w:val="20"/>
        </w:rPr>
        <w:t>(15-</w:t>
      </w:r>
      <w:r w:rsidR="004B26A6" w:rsidRPr="006E2A6F">
        <w:rPr>
          <w:sz w:val="20"/>
          <w:szCs w:val="20"/>
        </w:rPr>
        <w:t>19 tahun</w:t>
      </w:r>
      <w:r w:rsidR="004B26A6">
        <w:rPr>
          <w:sz w:val="20"/>
          <w:szCs w:val="20"/>
        </w:rPr>
        <w:t xml:space="preserve">) </w:t>
      </w:r>
      <w:r w:rsidR="00544931" w:rsidRPr="006E2A6F">
        <w:rPr>
          <w:sz w:val="20"/>
          <w:szCs w:val="20"/>
        </w:rPr>
        <w:t>perempuan</w:t>
      </w:r>
      <w:r w:rsidR="00CA2256" w:rsidRPr="006E2A6F">
        <w:rPr>
          <w:sz w:val="20"/>
          <w:szCs w:val="20"/>
        </w:rPr>
        <w:t xml:space="preserve"> yang mengetahui</w:t>
      </w:r>
      <w:r w:rsidR="00CA2256" w:rsidRPr="006E2A6F">
        <w:rPr>
          <w:spacing w:val="1"/>
          <w:sz w:val="20"/>
          <w:szCs w:val="20"/>
        </w:rPr>
        <w:t xml:space="preserve"> </w:t>
      </w:r>
      <w:r w:rsidR="00CA2256" w:rsidRPr="006E2A6F">
        <w:rPr>
          <w:sz w:val="20"/>
          <w:szCs w:val="20"/>
        </w:rPr>
        <w:t xml:space="preserve">bahwa </w:t>
      </w:r>
      <w:r w:rsidR="00544931" w:rsidRPr="006E2A6F">
        <w:rPr>
          <w:sz w:val="20"/>
          <w:szCs w:val="20"/>
        </w:rPr>
        <w:t>perempuan</w:t>
      </w:r>
      <w:r w:rsidR="00CA2256" w:rsidRPr="006E2A6F">
        <w:rPr>
          <w:sz w:val="20"/>
          <w:szCs w:val="20"/>
        </w:rPr>
        <w:t xml:space="preserve"> </w:t>
      </w:r>
      <w:r w:rsidR="004A3F90" w:rsidRPr="006E2A6F">
        <w:rPr>
          <w:sz w:val="20"/>
          <w:szCs w:val="20"/>
        </w:rPr>
        <w:t>bisa</w:t>
      </w:r>
      <w:r w:rsidR="00CA2256" w:rsidRPr="006E2A6F">
        <w:rPr>
          <w:sz w:val="20"/>
          <w:szCs w:val="20"/>
        </w:rPr>
        <w:t xml:space="preserve"> hamil dengan hanya sekali melakukan hubungan seksual. </w:t>
      </w:r>
      <w:r w:rsidR="00A50107">
        <w:rPr>
          <w:sz w:val="20"/>
          <w:szCs w:val="20"/>
        </w:rPr>
        <w:t>Informasi lain dari Survei Perilaku Kesehatan Remaja di Kota Surabaya, hanya 20</w:t>
      </w:r>
      <w:proofErr w:type="gramStart"/>
      <w:r w:rsidR="00A50107">
        <w:rPr>
          <w:sz w:val="20"/>
          <w:szCs w:val="20"/>
        </w:rPr>
        <w:t>,3</w:t>
      </w:r>
      <w:proofErr w:type="gramEnd"/>
      <w:r w:rsidR="00A50107">
        <w:rPr>
          <w:sz w:val="20"/>
          <w:szCs w:val="20"/>
        </w:rPr>
        <w:t xml:space="preserve">% remaja yang pernah mendengar bahwa ada tempat untuk mendapatkan informasi dan konsultasi mengenai kesehatan reproduksi remaja. </w:t>
      </w:r>
      <w:r w:rsidR="004A3F90" w:rsidRPr="006E2A6F">
        <w:rPr>
          <w:sz w:val="20"/>
          <w:szCs w:val="20"/>
        </w:rPr>
        <w:t xml:space="preserve">Bersumber pada </w:t>
      </w:r>
      <w:r w:rsidR="004B26A6">
        <w:rPr>
          <w:sz w:val="20"/>
          <w:szCs w:val="20"/>
        </w:rPr>
        <w:t>studi sebelumnya diperoleh</w:t>
      </w:r>
      <w:r w:rsidR="00CA2256" w:rsidRPr="006E2A6F">
        <w:rPr>
          <w:spacing w:val="1"/>
          <w:sz w:val="20"/>
          <w:szCs w:val="20"/>
        </w:rPr>
        <w:t xml:space="preserve"> </w:t>
      </w:r>
      <w:r w:rsidR="004A3F90" w:rsidRPr="006E2A6F">
        <w:rPr>
          <w:sz w:val="20"/>
          <w:szCs w:val="20"/>
        </w:rPr>
        <w:t>informasi bahwa</w:t>
      </w:r>
      <w:r w:rsidR="00CA2256" w:rsidRPr="006E2A6F">
        <w:rPr>
          <w:spacing w:val="1"/>
          <w:sz w:val="20"/>
          <w:szCs w:val="20"/>
        </w:rPr>
        <w:t xml:space="preserve"> </w:t>
      </w:r>
      <w:r w:rsidR="00CA2256" w:rsidRPr="006E2A6F">
        <w:rPr>
          <w:sz w:val="20"/>
          <w:szCs w:val="20"/>
        </w:rPr>
        <w:t>sebagian</w:t>
      </w:r>
      <w:r w:rsidR="00CA2256" w:rsidRPr="006E2A6F">
        <w:rPr>
          <w:spacing w:val="1"/>
          <w:sz w:val="20"/>
          <w:szCs w:val="20"/>
        </w:rPr>
        <w:t xml:space="preserve"> </w:t>
      </w:r>
      <w:r w:rsidR="00CA2256" w:rsidRPr="006E2A6F">
        <w:rPr>
          <w:sz w:val="20"/>
          <w:szCs w:val="20"/>
        </w:rPr>
        <w:t>besar</w:t>
      </w:r>
      <w:r w:rsidR="00CA2256" w:rsidRPr="006E2A6F">
        <w:rPr>
          <w:spacing w:val="1"/>
          <w:sz w:val="20"/>
          <w:szCs w:val="20"/>
        </w:rPr>
        <w:t xml:space="preserve"> </w:t>
      </w:r>
      <w:r w:rsidR="00CA2256" w:rsidRPr="006E2A6F">
        <w:rPr>
          <w:sz w:val="20"/>
          <w:szCs w:val="20"/>
        </w:rPr>
        <w:t>remaja</w:t>
      </w:r>
      <w:r w:rsidR="00CA2256" w:rsidRPr="006E2A6F">
        <w:rPr>
          <w:spacing w:val="1"/>
          <w:sz w:val="20"/>
          <w:szCs w:val="20"/>
        </w:rPr>
        <w:t xml:space="preserve"> </w:t>
      </w:r>
      <w:r w:rsidR="004A3F90" w:rsidRPr="006E2A6F">
        <w:rPr>
          <w:sz w:val="20"/>
          <w:szCs w:val="20"/>
        </w:rPr>
        <w:t>mempunya</w:t>
      </w:r>
      <w:r w:rsidR="00CA2256" w:rsidRPr="006E2A6F">
        <w:rPr>
          <w:sz w:val="20"/>
          <w:szCs w:val="20"/>
        </w:rPr>
        <w:t>i</w:t>
      </w:r>
      <w:r w:rsidR="00CA2256" w:rsidRPr="006E2A6F">
        <w:rPr>
          <w:spacing w:val="1"/>
          <w:sz w:val="20"/>
          <w:szCs w:val="20"/>
        </w:rPr>
        <w:t xml:space="preserve"> </w:t>
      </w:r>
      <w:r w:rsidR="00CA2256" w:rsidRPr="006E2A6F">
        <w:rPr>
          <w:sz w:val="20"/>
          <w:szCs w:val="20"/>
        </w:rPr>
        <w:t>pengetahuan</w:t>
      </w:r>
      <w:r w:rsidR="00CA2256" w:rsidRPr="006E2A6F">
        <w:rPr>
          <w:spacing w:val="1"/>
          <w:sz w:val="20"/>
          <w:szCs w:val="20"/>
        </w:rPr>
        <w:t xml:space="preserve"> </w:t>
      </w:r>
      <w:r w:rsidR="00544931" w:rsidRPr="006E2A6F">
        <w:rPr>
          <w:spacing w:val="1"/>
          <w:sz w:val="20"/>
          <w:szCs w:val="20"/>
        </w:rPr>
        <w:t xml:space="preserve">yang </w:t>
      </w:r>
      <w:r w:rsidR="00CA2256" w:rsidRPr="006E2A6F">
        <w:rPr>
          <w:sz w:val="20"/>
          <w:szCs w:val="20"/>
        </w:rPr>
        <w:t>rendah</w:t>
      </w:r>
      <w:r w:rsidR="00CA2256" w:rsidRPr="006E2A6F">
        <w:rPr>
          <w:spacing w:val="1"/>
          <w:sz w:val="20"/>
          <w:szCs w:val="20"/>
        </w:rPr>
        <w:t xml:space="preserve"> </w:t>
      </w:r>
      <w:r w:rsidR="004A3F90" w:rsidRPr="006E2A6F">
        <w:rPr>
          <w:sz w:val="20"/>
          <w:szCs w:val="20"/>
        </w:rPr>
        <w:t>serta mempunyai</w:t>
      </w:r>
      <w:r w:rsidR="00CA2256" w:rsidRPr="006E2A6F">
        <w:rPr>
          <w:spacing w:val="1"/>
          <w:sz w:val="20"/>
          <w:szCs w:val="20"/>
        </w:rPr>
        <w:t xml:space="preserve"> </w:t>
      </w:r>
      <w:r w:rsidR="00CA2256" w:rsidRPr="006E2A6F">
        <w:rPr>
          <w:sz w:val="20"/>
          <w:szCs w:val="20"/>
        </w:rPr>
        <w:t>perilaku</w:t>
      </w:r>
      <w:r w:rsidR="00CA2256" w:rsidRPr="006E2A6F">
        <w:rPr>
          <w:spacing w:val="1"/>
          <w:sz w:val="20"/>
          <w:szCs w:val="20"/>
        </w:rPr>
        <w:t xml:space="preserve"> </w:t>
      </w:r>
      <w:r w:rsidR="00CA2256" w:rsidRPr="006E2A6F">
        <w:rPr>
          <w:sz w:val="20"/>
          <w:szCs w:val="20"/>
        </w:rPr>
        <w:t>seksual</w:t>
      </w:r>
      <w:r w:rsidR="00CA2256" w:rsidRPr="006E2A6F">
        <w:rPr>
          <w:spacing w:val="1"/>
          <w:sz w:val="20"/>
          <w:szCs w:val="20"/>
        </w:rPr>
        <w:t xml:space="preserve"> </w:t>
      </w:r>
      <w:r w:rsidR="00CA2256" w:rsidRPr="006E2A6F">
        <w:rPr>
          <w:sz w:val="20"/>
          <w:szCs w:val="20"/>
        </w:rPr>
        <w:t>pranikah</w:t>
      </w:r>
      <w:r w:rsidR="00CA2256" w:rsidRPr="006E2A6F">
        <w:rPr>
          <w:spacing w:val="1"/>
          <w:sz w:val="20"/>
          <w:szCs w:val="20"/>
        </w:rPr>
        <w:t xml:space="preserve"> </w:t>
      </w:r>
      <w:r w:rsidR="00544931" w:rsidRPr="006E2A6F">
        <w:rPr>
          <w:spacing w:val="1"/>
          <w:sz w:val="20"/>
          <w:szCs w:val="20"/>
        </w:rPr>
        <w:t xml:space="preserve">yang </w:t>
      </w:r>
      <w:r w:rsidR="00CA2256" w:rsidRPr="006E2A6F">
        <w:rPr>
          <w:sz w:val="20"/>
          <w:szCs w:val="20"/>
        </w:rPr>
        <w:t>tinggi.</w:t>
      </w:r>
    </w:p>
    <w:p w14:paraId="77FCD697" w14:textId="7C8EF4C8" w:rsidR="0010291D" w:rsidRPr="0090056B" w:rsidRDefault="00C154E9" w:rsidP="00DD19D4">
      <w:pPr>
        <w:pStyle w:val="NormalWeb"/>
        <w:spacing w:before="86" w:beforeAutospacing="0" w:after="0" w:afterAutospacing="0"/>
        <w:jc w:val="both"/>
        <w:textAlignment w:val="baseline"/>
        <w:rPr>
          <w:rFonts w:eastAsia="MS Mincho"/>
          <w:bCs/>
          <w:kern w:val="24"/>
          <w:sz w:val="20"/>
          <w:szCs w:val="20"/>
        </w:rPr>
      </w:pPr>
      <w:r w:rsidRPr="0090056B">
        <w:rPr>
          <w:rFonts w:eastAsia="MS Mincho"/>
          <w:b/>
          <w:bCs/>
          <w:kern w:val="24"/>
          <w:sz w:val="20"/>
          <w:szCs w:val="20"/>
        </w:rPr>
        <w:t>Tujuan:</w:t>
      </w:r>
      <w:r w:rsidRPr="0090056B">
        <w:rPr>
          <w:rFonts w:eastAsia="MS Mincho"/>
          <w:bCs/>
          <w:kern w:val="24"/>
          <w:sz w:val="20"/>
          <w:szCs w:val="20"/>
        </w:rPr>
        <w:t xml:space="preserve"> </w:t>
      </w:r>
      <w:r w:rsidR="004B26A6">
        <w:rPr>
          <w:spacing w:val="1"/>
          <w:sz w:val="20"/>
        </w:rPr>
        <w:t>Mengetahui gambaran</w:t>
      </w:r>
      <w:r w:rsidR="00CA2256" w:rsidRPr="00CA2256">
        <w:rPr>
          <w:spacing w:val="1"/>
          <w:sz w:val="20"/>
        </w:rPr>
        <w:t xml:space="preserve"> pengetahuan remaja mengenai seks pranikah</w:t>
      </w:r>
      <w:r w:rsidR="004B26A6">
        <w:rPr>
          <w:spacing w:val="1"/>
          <w:sz w:val="20"/>
        </w:rPr>
        <w:t xml:space="preserve"> di Kota Surabaya</w:t>
      </w:r>
      <w:r w:rsidR="00CA2256">
        <w:rPr>
          <w:spacing w:val="1"/>
          <w:sz w:val="20"/>
        </w:rPr>
        <w:t>.</w:t>
      </w:r>
      <w:r w:rsidRPr="00CA2256">
        <w:rPr>
          <w:rFonts w:eastAsia="MS Mincho"/>
          <w:bCs/>
          <w:kern w:val="24"/>
          <w:sz w:val="16"/>
          <w:szCs w:val="20"/>
        </w:rPr>
        <w:t xml:space="preserve"> </w:t>
      </w:r>
    </w:p>
    <w:p w14:paraId="479434C9" w14:textId="6E98EEAB" w:rsidR="0010291D" w:rsidRPr="0090056B" w:rsidRDefault="00C154E9" w:rsidP="00CA2256">
      <w:pPr>
        <w:pStyle w:val="NormalWeb"/>
        <w:spacing w:before="86" w:beforeAutospacing="0" w:after="0" w:afterAutospacing="0"/>
        <w:jc w:val="both"/>
        <w:textAlignment w:val="baseline"/>
        <w:rPr>
          <w:rFonts w:eastAsia="MS Mincho"/>
          <w:bCs/>
          <w:kern w:val="24"/>
          <w:sz w:val="20"/>
          <w:szCs w:val="20"/>
        </w:rPr>
      </w:pPr>
      <w:r w:rsidRPr="0090056B">
        <w:rPr>
          <w:rFonts w:eastAsia="MS Mincho"/>
          <w:b/>
          <w:bCs/>
          <w:kern w:val="24"/>
          <w:sz w:val="20"/>
          <w:szCs w:val="20"/>
        </w:rPr>
        <w:t>Metode</w:t>
      </w:r>
      <w:r w:rsidR="00DD328C" w:rsidRPr="0090056B">
        <w:rPr>
          <w:rFonts w:eastAsia="MS Mincho"/>
          <w:b/>
          <w:bCs/>
          <w:kern w:val="24"/>
          <w:sz w:val="20"/>
          <w:szCs w:val="20"/>
        </w:rPr>
        <w:t>:</w:t>
      </w:r>
      <w:r w:rsidR="00DD328C" w:rsidRPr="0090056B">
        <w:rPr>
          <w:rFonts w:eastAsia="MS Mincho"/>
          <w:bCs/>
          <w:kern w:val="24"/>
          <w:sz w:val="20"/>
          <w:szCs w:val="20"/>
        </w:rPr>
        <w:t xml:space="preserve"> </w:t>
      </w:r>
      <w:r w:rsidR="00CA2256" w:rsidRPr="00CA2256">
        <w:rPr>
          <w:sz w:val="20"/>
        </w:rPr>
        <w:t>Penelitian ini menggunakan</w:t>
      </w:r>
      <w:r w:rsidR="00CA2256" w:rsidRPr="00CA2256">
        <w:rPr>
          <w:spacing w:val="1"/>
          <w:sz w:val="20"/>
        </w:rPr>
        <w:t xml:space="preserve"> </w:t>
      </w:r>
      <w:r w:rsidR="00CA2256" w:rsidRPr="00CA2256">
        <w:rPr>
          <w:sz w:val="20"/>
        </w:rPr>
        <w:t xml:space="preserve">desain </w:t>
      </w:r>
      <w:r w:rsidR="00CA2256" w:rsidRPr="00CA2256">
        <w:rPr>
          <w:i/>
          <w:sz w:val="20"/>
        </w:rPr>
        <w:t xml:space="preserve">cross sectional. </w:t>
      </w:r>
      <w:r w:rsidR="00CA2256" w:rsidRPr="00CA2256">
        <w:rPr>
          <w:sz w:val="20"/>
        </w:rPr>
        <w:t>Sampel yang digunakan pada</w:t>
      </w:r>
      <w:r w:rsidR="00CA2256" w:rsidRPr="00CA2256">
        <w:rPr>
          <w:spacing w:val="57"/>
          <w:sz w:val="20"/>
        </w:rPr>
        <w:t xml:space="preserve"> </w:t>
      </w:r>
      <w:r w:rsidR="00CA2256" w:rsidRPr="00CA2256">
        <w:rPr>
          <w:sz w:val="20"/>
        </w:rPr>
        <w:t>penelitian ini adalah 63</w:t>
      </w:r>
      <w:r w:rsidR="00CA2256" w:rsidRPr="00CA2256">
        <w:rPr>
          <w:spacing w:val="1"/>
          <w:sz w:val="20"/>
        </w:rPr>
        <w:t xml:space="preserve"> </w:t>
      </w:r>
      <w:r w:rsidR="00407D10">
        <w:rPr>
          <w:sz w:val="20"/>
        </w:rPr>
        <w:t>remaja</w:t>
      </w:r>
      <w:r w:rsidR="00CA2256" w:rsidRPr="00CA2256">
        <w:rPr>
          <w:spacing w:val="1"/>
          <w:sz w:val="20"/>
        </w:rPr>
        <w:t xml:space="preserve"> </w:t>
      </w:r>
      <w:r w:rsidR="00544931">
        <w:rPr>
          <w:sz w:val="20"/>
        </w:rPr>
        <w:t>berumur</w:t>
      </w:r>
      <w:r w:rsidR="00CA2256" w:rsidRPr="00CA2256">
        <w:rPr>
          <w:spacing w:val="1"/>
          <w:sz w:val="20"/>
        </w:rPr>
        <w:t xml:space="preserve"> </w:t>
      </w:r>
      <w:r w:rsidR="00CA2256" w:rsidRPr="00CA2256">
        <w:rPr>
          <w:sz w:val="20"/>
        </w:rPr>
        <w:t>15</w:t>
      </w:r>
      <w:r w:rsidR="00CA2256" w:rsidRPr="00CA2256">
        <w:rPr>
          <w:spacing w:val="1"/>
          <w:sz w:val="20"/>
        </w:rPr>
        <w:t xml:space="preserve"> </w:t>
      </w:r>
      <w:r w:rsidR="00544931">
        <w:rPr>
          <w:sz w:val="20"/>
        </w:rPr>
        <w:t>sampai</w:t>
      </w:r>
      <w:r w:rsidR="00CA2256" w:rsidRPr="00CA2256">
        <w:rPr>
          <w:spacing w:val="1"/>
          <w:sz w:val="20"/>
        </w:rPr>
        <w:t xml:space="preserve"> </w:t>
      </w:r>
      <w:r w:rsidR="00CA2256" w:rsidRPr="00CA2256">
        <w:rPr>
          <w:sz w:val="20"/>
        </w:rPr>
        <w:t>19</w:t>
      </w:r>
      <w:r w:rsidR="00CA2256" w:rsidRPr="00CA2256">
        <w:rPr>
          <w:spacing w:val="1"/>
          <w:sz w:val="20"/>
        </w:rPr>
        <w:t xml:space="preserve"> </w:t>
      </w:r>
      <w:r w:rsidR="00CA2256" w:rsidRPr="00CA2256">
        <w:rPr>
          <w:sz w:val="20"/>
        </w:rPr>
        <w:t>tahun</w:t>
      </w:r>
      <w:r w:rsidR="00CA2256" w:rsidRPr="00CA2256">
        <w:rPr>
          <w:spacing w:val="1"/>
          <w:sz w:val="20"/>
        </w:rPr>
        <w:t xml:space="preserve"> </w:t>
      </w:r>
      <w:r w:rsidR="00CA2256" w:rsidRPr="00CA2256">
        <w:rPr>
          <w:sz w:val="20"/>
        </w:rPr>
        <w:t>yang</w:t>
      </w:r>
      <w:r w:rsidR="00CA2256" w:rsidRPr="00CA2256">
        <w:rPr>
          <w:spacing w:val="1"/>
          <w:sz w:val="20"/>
        </w:rPr>
        <w:t xml:space="preserve"> </w:t>
      </w:r>
      <w:r w:rsidR="00CA2256" w:rsidRPr="00CA2256">
        <w:rPr>
          <w:sz w:val="20"/>
        </w:rPr>
        <w:t>bertempat</w:t>
      </w:r>
      <w:r w:rsidR="00CA2256" w:rsidRPr="00CA2256">
        <w:rPr>
          <w:spacing w:val="1"/>
          <w:sz w:val="20"/>
        </w:rPr>
        <w:t xml:space="preserve"> </w:t>
      </w:r>
      <w:r w:rsidR="00CA2256" w:rsidRPr="00CA2256">
        <w:rPr>
          <w:sz w:val="20"/>
        </w:rPr>
        <w:t>tinggal di Kota</w:t>
      </w:r>
      <w:r w:rsidR="00CA2256" w:rsidRPr="00CA2256">
        <w:rPr>
          <w:spacing w:val="1"/>
          <w:sz w:val="20"/>
        </w:rPr>
        <w:t xml:space="preserve"> </w:t>
      </w:r>
      <w:r w:rsidR="00CA2256" w:rsidRPr="00CA2256">
        <w:rPr>
          <w:sz w:val="20"/>
        </w:rPr>
        <w:t>Surabaya.</w:t>
      </w:r>
      <w:r w:rsidR="00CA2256" w:rsidRPr="00CA2256">
        <w:rPr>
          <w:spacing w:val="1"/>
          <w:sz w:val="20"/>
        </w:rPr>
        <w:t xml:space="preserve"> </w:t>
      </w:r>
      <w:r w:rsidR="00CA2256" w:rsidRPr="00CA2256">
        <w:rPr>
          <w:sz w:val="20"/>
        </w:rPr>
        <w:t>Pengum</w:t>
      </w:r>
      <w:r w:rsidR="00407D10">
        <w:rPr>
          <w:sz w:val="20"/>
        </w:rPr>
        <w:t>pulan</w:t>
      </w:r>
      <w:r w:rsidR="00CA2256" w:rsidRPr="00CA2256">
        <w:rPr>
          <w:sz w:val="20"/>
        </w:rPr>
        <w:t xml:space="preserve"> data pada penelitian ini </w:t>
      </w:r>
      <w:r w:rsidR="00A50107">
        <w:rPr>
          <w:sz w:val="20"/>
        </w:rPr>
        <w:t xml:space="preserve">dilaksanakan pada bulan </w:t>
      </w:r>
      <w:r w:rsidR="00E675A8">
        <w:rPr>
          <w:sz w:val="20"/>
        </w:rPr>
        <w:t>Maret</w:t>
      </w:r>
      <w:r w:rsidR="00A50107">
        <w:rPr>
          <w:sz w:val="20"/>
        </w:rPr>
        <w:t xml:space="preserve"> </w:t>
      </w:r>
      <w:r w:rsidR="00407D10">
        <w:rPr>
          <w:sz w:val="20"/>
        </w:rPr>
        <w:t xml:space="preserve">hingga </w:t>
      </w:r>
      <w:r w:rsidR="00E675A8">
        <w:rPr>
          <w:sz w:val="20"/>
        </w:rPr>
        <w:t xml:space="preserve">Juni </w:t>
      </w:r>
      <w:r w:rsidR="00A50107">
        <w:rPr>
          <w:sz w:val="20"/>
        </w:rPr>
        <w:t xml:space="preserve">2021 </w:t>
      </w:r>
      <w:r w:rsidR="00913A76">
        <w:rPr>
          <w:sz w:val="20"/>
        </w:rPr>
        <w:t xml:space="preserve">dengan </w:t>
      </w:r>
      <w:r w:rsidR="00CA2256" w:rsidRPr="00CA2256">
        <w:rPr>
          <w:sz w:val="20"/>
        </w:rPr>
        <w:t xml:space="preserve">menggunakan kuesioner secara </w:t>
      </w:r>
      <w:r w:rsidR="00CA2256" w:rsidRPr="00CA2256">
        <w:rPr>
          <w:i/>
          <w:sz w:val="20"/>
        </w:rPr>
        <w:t xml:space="preserve">online </w:t>
      </w:r>
      <w:r w:rsidR="00CA2256" w:rsidRPr="00CA2256">
        <w:rPr>
          <w:sz w:val="20"/>
        </w:rPr>
        <w:t>melalui</w:t>
      </w:r>
      <w:r w:rsidR="00CA2256" w:rsidRPr="00CA2256">
        <w:rPr>
          <w:spacing w:val="1"/>
          <w:sz w:val="20"/>
        </w:rPr>
        <w:t xml:space="preserve"> </w:t>
      </w:r>
      <w:r w:rsidR="00CA2256" w:rsidRPr="00CA2256">
        <w:rPr>
          <w:i/>
          <w:sz w:val="20"/>
        </w:rPr>
        <w:t>google</w:t>
      </w:r>
      <w:r w:rsidR="00CA2256" w:rsidRPr="00CA2256">
        <w:rPr>
          <w:i/>
          <w:spacing w:val="1"/>
          <w:sz w:val="20"/>
        </w:rPr>
        <w:t xml:space="preserve"> </w:t>
      </w:r>
      <w:r w:rsidR="00CA2256" w:rsidRPr="00CA2256">
        <w:rPr>
          <w:i/>
          <w:sz w:val="20"/>
        </w:rPr>
        <w:t>form.</w:t>
      </w:r>
      <w:r w:rsidR="00CA2256" w:rsidRPr="00CA2256">
        <w:rPr>
          <w:i/>
          <w:spacing w:val="1"/>
          <w:sz w:val="20"/>
        </w:rPr>
        <w:t xml:space="preserve"> </w:t>
      </w:r>
      <w:r w:rsidR="00CA2256" w:rsidRPr="00CA2256">
        <w:rPr>
          <w:sz w:val="20"/>
        </w:rPr>
        <w:t>Analisis</w:t>
      </w:r>
      <w:r w:rsidR="00CA2256" w:rsidRPr="00CA2256">
        <w:rPr>
          <w:spacing w:val="1"/>
          <w:sz w:val="20"/>
        </w:rPr>
        <w:t xml:space="preserve"> </w:t>
      </w:r>
      <w:r w:rsidR="00CA2256" w:rsidRPr="00CA2256">
        <w:rPr>
          <w:sz w:val="20"/>
        </w:rPr>
        <w:t>data</w:t>
      </w:r>
      <w:r w:rsidR="00CA2256" w:rsidRPr="00CA2256">
        <w:rPr>
          <w:spacing w:val="1"/>
          <w:sz w:val="20"/>
        </w:rPr>
        <w:t xml:space="preserve"> </w:t>
      </w:r>
      <w:r w:rsidR="00CA2256" w:rsidRPr="00CA2256">
        <w:rPr>
          <w:sz w:val="20"/>
        </w:rPr>
        <w:t>yang</w:t>
      </w:r>
      <w:r w:rsidR="00CA2256" w:rsidRPr="00CA2256">
        <w:rPr>
          <w:spacing w:val="1"/>
          <w:sz w:val="20"/>
        </w:rPr>
        <w:t xml:space="preserve"> </w:t>
      </w:r>
      <w:r w:rsidR="00CA2256" w:rsidRPr="00CA2256">
        <w:rPr>
          <w:sz w:val="20"/>
        </w:rPr>
        <w:t>digunakan</w:t>
      </w:r>
      <w:r w:rsidR="00CA2256" w:rsidRPr="00CA2256">
        <w:rPr>
          <w:spacing w:val="1"/>
          <w:sz w:val="20"/>
        </w:rPr>
        <w:t xml:space="preserve"> </w:t>
      </w:r>
      <w:r w:rsidR="00CA2256" w:rsidRPr="00CA2256">
        <w:rPr>
          <w:sz w:val="20"/>
        </w:rPr>
        <w:t>pada</w:t>
      </w:r>
      <w:r w:rsidR="00CA2256" w:rsidRPr="00CA2256">
        <w:rPr>
          <w:spacing w:val="1"/>
          <w:sz w:val="20"/>
        </w:rPr>
        <w:t xml:space="preserve"> </w:t>
      </w:r>
      <w:r w:rsidR="00CA2256" w:rsidRPr="00CA2256">
        <w:rPr>
          <w:sz w:val="20"/>
        </w:rPr>
        <w:t>penelitian</w:t>
      </w:r>
      <w:r w:rsidR="00CA2256" w:rsidRPr="00CA2256">
        <w:rPr>
          <w:spacing w:val="1"/>
          <w:sz w:val="20"/>
        </w:rPr>
        <w:t xml:space="preserve"> </w:t>
      </w:r>
      <w:r w:rsidR="00CA2256" w:rsidRPr="00CA2256">
        <w:rPr>
          <w:sz w:val="20"/>
        </w:rPr>
        <w:t>ini menggunakan uji</w:t>
      </w:r>
      <w:r w:rsidR="00CA2256" w:rsidRPr="00CA2256">
        <w:rPr>
          <w:spacing w:val="1"/>
          <w:sz w:val="20"/>
        </w:rPr>
        <w:t xml:space="preserve"> </w:t>
      </w:r>
      <w:r w:rsidR="00CA2256" w:rsidRPr="00CA2256">
        <w:rPr>
          <w:sz w:val="20"/>
        </w:rPr>
        <w:t>statistik</w:t>
      </w:r>
      <w:r w:rsidR="00CA2256" w:rsidRPr="00CA2256">
        <w:rPr>
          <w:spacing w:val="11"/>
          <w:sz w:val="20"/>
        </w:rPr>
        <w:t xml:space="preserve"> </w:t>
      </w:r>
      <w:r w:rsidR="00CA2256" w:rsidRPr="00CA2256">
        <w:rPr>
          <w:sz w:val="20"/>
        </w:rPr>
        <w:t>deskriptif</w:t>
      </w:r>
      <w:r w:rsidR="00CA2256" w:rsidRPr="00CA2256">
        <w:rPr>
          <w:i/>
          <w:sz w:val="20"/>
        </w:rPr>
        <w:t>.</w:t>
      </w:r>
      <w:r w:rsidR="00DD328C" w:rsidRPr="00CA2256">
        <w:rPr>
          <w:rFonts w:eastAsia="MS Mincho"/>
          <w:bCs/>
          <w:kern w:val="24"/>
          <w:sz w:val="16"/>
          <w:szCs w:val="20"/>
        </w:rPr>
        <w:t xml:space="preserve"> </w:t>
      </w:r>
      <w:r w:rsidR="00DD328C" w:rsidRPr="0090056B">
        <w:rPr>
          <w:rFonts w:eastAsia="MS Mincho"/>
          <w:bCs/>
          <w:kern w:val="24"/>
          <w:sz w:val="20"/>
          <w:szCs w:val="20"/>
        </w:rPr>
        <w:t xml:space="preserve"> </w:t>
      </w:r>
    </w:p>
    <w:p w14:paraId="1BB9E614" w14:textId="57EA8BAC" w:rsidR="00DD19D4" w:rsidRPr="0090056B" w:rsidRDefault="006840C2" w:rsidP="00DD19D4">
      <w:pPr>
        <w:pStyle w:val="NormalWeb"/>
        <w:spacing w:before="86" w:beforeAutospacing="0" w:after="0" w:afterAutospacing="0"/>
        <w:jc w:val="both"/>
        <w:textAlignment w:val="baseline"/>
        <w:rPr>
          <w:sz w:val="20"/>
          <w:szCs w:val="20"/>
          <w:shd w:val="clear" w:color="auto" w:fill="FFFFFF"/>
        </w:rPr>
      </w:pPr>
      <w:r w:rsidRPr="0090056B">
        <w:rPr>
          <w:rStyle w:val="highlight"/>
          <w:b/>
          <w:sz w:val="20"/>
          <w:szCs w:val="20"/>
          <w:shd w:val="clear" w:color="auto" w:fill="FFFFFF"/>
        </w:rPr>
        <w:t>Hasil</w:t>
      </w:r>
      <w:r w:rsidR="00DD328C" w:rsidRPr="0090056B">
        <w:rPr>
          <w:rStyle w:val="highlight"/>
          <w:b/>
          <w:sz w:val="20"/>
          <w:szCs w:val="20"/>
          <w:shd w:val="clear" w:color="auto" w:fill="FFFFFF"/>
        </w:rPr>
        <w:t>:</w:t>
      </w:r>
      <w:r w:rsidR="00DD328C" w:rsidRPr="0090056B">
        <w:rPr>
          <w:rStyle w:val="highlight"/>
          <w:sz w:val="20"/>
          <w:szCs w:val="20"/>
          <w:shd w:val="clear" w:color="auto" w:fill="FFFFFF"/>
        </w:rPr>
        <w:t xml:space="preserve"> </w:t>
      </w:r>
      <w:r w:rsidR="00CA2256" w:rsidRPr="00CA2256">
        <w:rPr>
          <w:sz w:val="20"/>
        </w:rPr>
        <w:t xml:space="preserve">Hasil penelitian menunjukkan bahwa </w:t>
      </w:r>
      <w:r w:rsidR="00407D10">
        <w:rPr>
          <w:sz w:val="20"/>
        </w:rPr>
        <w:t>sebagian bes</w:t>
      </w:r>
      <w:r w:rsidR="004B26A6">
        <w:rPr>
          <w:sz w:val="20"/>
        </w:rPr>
        <w:t>ar responden berusia 17 ta</w:t>
      </w:r>
      <w:r w:rsidR="00407D10">
        <w:rPr>
          <w:sz w:val="20"/>
        </w:rPr>
        <w:t>h</w:t>
      </w:r>
      <w:r w:rsidR="004B26A6">
        <w:rPr>
          <w:sz w:val="20"/>
        </w:rPr>
        <w:t>un (33</w:t>
      </w:r>
      <w:proofErr w:type="gramStart"/>
      <w:r w:rsidR="004B26A6">
        <w:rPr>
          <w:sz w:val="20"/>
        </w:rPr>
        <w:t>,3</w:t>
      </w:r>
      <w:proofErr w:type="gramEnd"/>
      <w:r w:rsidR="004B26A6">
        <w:rPr>
          <w:sz w:val="20"/>
        </w:rPr>
        <w:t xml:space="preserve">%), tingkat pendidikan terakhir </w:t>
      </w:r>
      <w:r w:rsidR="00407D10">
        <w:rPr>
          <w:sz w:val="20"/>
        </w:rPr>
        <w:t>yaitu</w:t>
      </w:r>
      <w:r w:rsidR="004B26A6">
        <w:rPr>
          <w:sz w:val="20"/>
        </w:rPr>
        <w:t xml:space="preserve"> SMA/Sederajat (58,7%), tingkat pendidikan terakhir ibu </w:t>
      </w:r>
      <w:r w:rsidR="00F37751">
        <w:rPr>
          <w:sz w:val="20"/>
        </w:rPr>
        <w:t>remaja</w:t>
      </w:r>
      <w:r w:rsidR="004B26A6">
        <w:rPr>
          <w:sz w:val="20"/>
        </w:rPr>
        <w:t xml:space="preserve"> </w:t>
      </w:r>
      <w:r w:rsidR="00407D10">
        <w:rPr>
          <w:sz w:val="20"/>
        </w:rPr>
        <w:t xml:space="preserve">yaitu </w:t>
      </w:r>
      <w:r w:rsidR="004B26A6">
        <w:rPr>
          <w:sz w:val="20"/>
        </w:rPr>
        <w:t>SMA/S</w:t>
      </w:r>
      <w:r w:rsidR="00407D10">
        <w:rPr>
          <w:sz w:val="20"/>
        </w:rPr>
        <w:t>ederajat (42,9%), dan tingkat</w:t>
      </w:r>
      <w:r w:rsidR="004B26A6">
        <w:rPr>
          <w:sz w:val="20"/>
        </w:rPr>
        <w:t xml:space="preserve"> pendidikan terakhir ayah r</w:t>
      </w:r>
      <w:r w:rsidR="00F37751">
        <w:rPr>
          <w:sz w:val="20"/>
        </w:rPr>
        <w:t>emaja</w:t>
      </w:r>
      <w:r w:rsidR="004B26A6">
        <w:rPr>
          <w:sz w:val="20"/>
        </w:rPr>
        <w:t xml:space="preserve"> </w:t>
      </w:r>
      <w:r w:rsidR="00407D10">
        <w:rPr>
          <w:sz w:val="20"/>
        </w:rPr>
        <w:t xml:space="preserve">yaitu </w:t>
      </w:r>
      <w:r w:rsidR="004B26A6">
        <w:rPr>
          <w:sz w:val="20"/>
        </w:rPr>
        <w:t xml:space="preserve">SMA/Sederajat (38,1%). </w:t>
      </w:r>
      <w:r w:rsidR="00407D10">
        <w:rPr>
          <w:sz w:val="20"/>
        </w:rPr>
        <w:t xml:space="preserve">Hasil penelitian juga menunjukkan bahwa </w:t>
      </w:r>
      <w:r w:rsidR="00CA2256" w:rsidRPr="00CA2256">
        <w:rPr>
          <w:sz w:val="20"/>
        </w:rPr>
        <w:t>tingkat pengetahuan</w:t>
      </w:r>
      <w:r w:rsidR="00CA2256" w:rsidRPr="00CA2256">
        <w:rPr>
          <w:spacing w:val="1"/>
          <w:sz w:val="20"/>
        </w:rPr>
        <w:t xml:space="preserve"> </w:t>
      </w:r>
      <w:r w:rsidR="00407D10">
        <w:rPr>
          <w:sz w:val="20"/>
        </w:rPr>
        <w:t>remaja</w:t>
      </w:r>
      <w:r w:rsidR="00CA2256" w:rsidRPr="00CA2256">
        <w:rPr>
          <w:spacing w:val="1"/>
          <w:sz w:val="20"/>
        </w:rPr>
        <w:t xml:space="preserve"> </w:t>
      </w:r>
      <w:r w:rsidR="00CA2256" w:rsidRPr="00CA2256">
        <w:rPr>
          <w:sz w:val="20"/>
        </w:rPr>
        <w:t>mengenai</w:t>
      </w:r>
      <w:r w:rsidR="00CA2256" w:rsidRPr="00CA2256">
        <w:rPr>
          <w:spacing w:val="1"/>
          <w:sz w:val="20"/>
        </w:rPr>
        <w:t xml:space="preserve"> </w:t>
      </w:r>
      <w:r w:rsidR="00CA2256" w:rsidRPr="00CA2256">
        <w:rPr>
          <w:sz w:val="20"/>
        </w:rPr>
        <w:t>seks</w:t>
      </w:r>
      <w:r w:rsidR="00CA2256" w:rsidRPr="00CA2256">
        <w:rPr>
          <w:spacing w:val="1"/>
          <w:sz w:val="20"/>
        </w:rPr>
        <w:t xml:space="preserve"> </w:t>
      </w:r>
      <w:r w:rsidR="00CA2256" w:rsidRPr="00CA2256">
        <w:rPr>
          <w:sz w:val="20"/>
        </w:rPr>
        <w:t>pranikah</w:t>
      </w:r>
      <w:r w:rsidR="00CA2256" w:rsidRPr="00CA2256">
        <w:rPr>
          <w:spacing w:val="1"/>
          <w:sz w:val="20"/>
        </w:rPr>
        <w:t xml:space="preserve"> </w:t>
      </w:r>
      <w:r w:rsidR="00CA2256" w:rsidRPr="00CA2256">
        <w:rPr>
          <w:sz w:val="20"/>
        </w:rPr>
        <w:t>yang</w:t>
      </w:r>
      <w:r w:rsidR="00CA2256" w:rsidRPr="00CA2256">
        <w:rPr>
          <w:spacing w:val="1"/>
          <w:sz w:val="20"/>
        </w:rPr>
        <w:t xml:space="preserve"> </w:t>
      </w:r>
      <w:r w:rsidR="009C4BA9">
        <w:rPr>
          <w:sz w:val="20"/>
        </w:rPr>
        <w:t xml:space="preserve">paling banyak </w:t>
      </w:r>
      <w:r w:rsidR="00F37751">
        <w:rPr>
          <w:sz w:val="20"/>
        </w:rPr>
        <w:t xml:space="preserve">adalah </w:t>
      </w:r>
      <w:r w:rsidR="00407D10">
        <w:rPr>
          <w:sz w:val="20"/>
        </w:rPr>
        <w:t xml:space="preserve">berpengetahuan </w:t>
      </w:r>
      <w:r w:rsidR="00CA2256" w:rsidRPr="00CA2256">
        <w:rPr>
          <w:sz w:val="20"/>
        </w:rPr>
        <w:t>kurang</w:t>
      </w:r>
      <w:r w:rsidR="00CA2256" w:rsidRPr="00CA2256">
        <w:rPr>
          <w:spacing w:val="1"/>
          <w:sz w:val="20"/>
        </w:rPr>
        <w:t xml:space="preserve"> </w:t>
      </w:r>
      <w:r w:rsidR="00407D10">
        <w:rPr>
          <w:sz w:val="20"/>
        </w:rPr>
        <w:t>yaitu</w:t>
      </w:r>
      <w:r w:rsidR="009C4BA9">
        <w:rPr>
          <w:sz w:val="20"/>
        </w:rPr>
        <w:t xml:space="preserve"> </w:t>
      </w:r>
      <w:r w:rsidR="00367A92">
        <w:rPr>
          <w:sz w:val="20"/>
        </w:rPr>
        <w:t>sebesar 58</w:t>
      </w:r>
      <w:proofErr w:type="gramStart"/>
      <w:r w:rsidR="00367A92">
        <w:rPr>
          <w:sz w:val="20"/>
        </w:rPr>
        <w:t>,7</w:t>
      </w:r>
      <w:proofErr w:type="gramEnd"/>
      <w:r w:rsidR="00CA2256" w:rsidRPr="00CA2256">
        <w:rPr>
          <w:sz w:val="20"/>
        </w:rPr>
        <w:t>%.</w:t>
      </w:r>
      <w:r w:rsidR="000D1465">
        <w:rPr>
          <w:sz w:val="20"/>
        </w:rPr>
        <w:t xml:space="preserve"> Remaja yang memiliki pengetahuan rendah tentang seks pranikah sebagian besar berusi</w:t>
      </w:r>
      <w:r w:rsidR="00812C6E">
        <w:rPr>
          <w:sz w:val="20"/>
        </w:rPr>
        <w:t>a 18</w:t>
      </w:r>
      <w:r w:rsidR="000D1465">
        <w:rPr>
          <w:sz w:val="20"/>
        </w:rPr>
        <w:t xml:space="preserve"> tahun (</w:t>
      </w:r>
      <w:r w:rsidR="00812C6E">
        <w:rPr>
          <w:sz w:val="20"/>
        </w:rPr>
        <w:t>20</w:t>
      </w:r>
      <w:proofErr w:type="gramStart"/>
      <w:r w:rsidR="00812C6E">
        <w:rPr>
          <w:sz w:val="20"/>
        </w:rPr>
        <w:t>,6</w:t>
      </w:r>
      <w:proofErr w:type="gramEnd"/>
      <w:r w:rsidR="00812C6E">
        <w:rPr>
          <w:sz w:val="20"/>
        </w:rPr>
        <w:t xml:space="preserve">%), sebagian besar tingkat pendidikan terakhirnya adalah SMA/Sederajat (41,3%), sebagian besar tingkat pendidikan terakhir ibu remaja adalah SMA/Sederajat (28,6%), dan sebagian besar tingkat pendidikan terakhir ayah remaja adalah </w:t>
      </w:r>
      <w:r w:rsidR="00BB0C2D">
        <w:rPr>
          <w:sz w:val="20"/>
        </w:rPr>
        <w:t>SMA/Sederajat (19</w:t>
      </w:r>
      <w:r w:rsidR="00F37751">
        <w:rPr>
          <w:sz w:val="20"/>
        </w:rPr>
        <w:t>%)</w:t>
      </w:r>
      <w:r w:rsidR="00812C6E">
        <w:rPr>
          <w:sz w:val="20"/>
        </w:rPr>
        <w:t>.</w:t>
      </w:r>
    </w:p>
    <w:p w14:paraId="45BC45B0" w14:textId="0EF863CD" w:rsidR="00DD328C" w:rsidRPr="0090056B" w:rsidRDefault="006840C2" w:rsidP="00DD19D4">
      <w:pPr>
        <w:pStyle w:val="NormalWeb"/>
        <w:spacing w:before="86" w:beforeAutospacing="0" w:after="0" w:afterAutospacing="0"/>
        <w:jc w:val="both"/>
        <w:textAlignment w:val="baseline"/>
        <w:rPr>
          <w:sz w:val="20"/>
          <w:szCs w:val="20"/>
        </w:rPr>
      </w:pPr>
      <w:r w:rsidRPr="0090056B">
        <w:rPr>
          <w:rFonts w:eastAsia="MS Mincho"/>
          <w:b/>
          <w:bCs/>
          <w:kern w:val="24"/>
          <w:sz w:val="20"/>
          <w:szCs w:val="20"/>
        </w:rPr>
        <w:t>Kesim</w:t>
      </w:r>
      <w:r w:rsidR="00F37751">
        <w:rPr>
          <w:rFonts w:eastAsia="MS Mincho"/>
          <w:b/>
          <w:bCs/>
          <w:kern w:val="24"/>
          <w:sz w:val="20"/>
          <w:szCs w:val="20"/>
        </w:rPr>
        <w:t>pula</w:t>
      </w:r>
      <w:r w:rsidRPr="0090056B">
        <w:rPr>
          <w:rFonts w:eastAsia="MS Mincho"/>
          <w:b/>
          <w:bCs/>
          <w:kern w:val="24"/>
          <w:sz w:val="20"/>
          <w:szCs w:val="20"/>
        </w:rPr>
        <w:t>n</w:t>
      </w:r>
      <w:r w:rsidR="00DD328C" w:rsidRPr="0090056B">
        <w:rPr>
          <w:rFonts w:eastAsia="MS Mincho"/>
          <w:b/>
          <w:bCs/>
          <w:kern w:val="24"/>
          <w:sz w:val="20"/>
          <w:szCs w:val="20"/>
        </w:rPr>
        <w:t>:</w:t>
      </w:r>
      <w:r w:rsidR="00DD328C" w:rsidRPr="0090056B">
        <w:rPr>
          <w:sz w:val="20"/>
          <w:szCs w:val="20"/>
        </w:rPr>
        <w:t xml:space="preserve"> </w:t>
      </w:r>
      <w:r w:rsidR="00CA2256">
        <w:rPr>
          <w:sz w:val="20"/>
          <w:szCs w:val="20"/>
        </w:rPr>
        <w:t>Kesim</w:t>
      </w:r>
      <w:r w:rsidR="00F37751">
        <w:rPr>
          <w:sz w:val="20"/>
          <w:szCs w:val="20"/>
        </w:rPr>
        <w:t>pula</w:t>
      </w:r>
      <w:r w:rsidR="00CA2256">
        <w:rPr>
          <w:sz w:val="20"/>
          <w:szCs w:val="20"/>
        </w:rPr>
        <w:t xml:space="preserve">n dari penelitian ini </w:t>
      </w:r>
      <w:r w:rsidR="00F37751">
        <w:rPr>
          <w:sz w:val="20"/>
          <w:szCs w:val="20"/>
        </w:rPr>
        <w:t>adalah</w:t>
      </w:r>
      <w:r w:rsidR="009C4BA9">
        <w:rPr>
          <w:sz w:val="20"/>
          <w:szCs w:val="20"/>
        </w:rPr>
        <w:t xml:space="preserve"> </w:t>
      </w:r>
      <w:r w:rsidR="00CA2256" w:rsidRPr="00CA2256">
        <w:rPr>
          <w:sz w:val="20"/>
        </w:rPr>
        <w:t>sebagian</w:t>
      </w:r>
      <w:r w:rsidR="00CA2256" w:rsidRPr="00CA2256">
        <w:rPr>
          <w:spacing w:val="1"/>
          <w:sz w:val="20"/>
        </w:rPr>
        <w:t xml:space="preserve"> </w:t>
      </w:r>
      <w:r w:rsidR="00CA2256" w:rsidRPr="00CA2256">
        <w:rPr>
          <w:sz w:val="20"/>
        </w:rPr>
        <w:t>besar</w:t>
      </w:r>
      <w:r w:rsidR="00CA2256" w:rsidRPr="00CA2256">
        <w:rPr>
          <w:spacing w:val="1"/>
          <w:sz w:val="20"/>
        </w:rPr>
        <w:t xml:space="preserve"> </w:t>
      </w:r>
      <w:r w:rsidR="00CA2256">
        <w:rPr>
          <w:spacing w:val="1"/>
          <w:sz w:val="20"/>
        </w:rPr>
        <w:t>responden</w:t>
      </w:r>
      <w:r w:rsidR="00367A92">
        <w:rPr>
          <w:spacing w:val="1"/>
          <w:sz w:val="20"/>
        </w:rPr>
        <w:t xml:space="preserve"> </w:t>
      </w:r>
      <w:r w:rsidR="00F37751">
        <w:rPr>
          <w:sz w:val="20"/>
        </w:rPr>
        <w:t xml:space="preserve">mempunyai tingkat </w:t>
      </w:r>
      <w:r w:rsidR="00CA2256" w:rsidRPr="00CA2256">
        <w:rPr>
          <w:sz w:val="20"/>
        </w:rPr>
        <w:t>pengetahuan</w:t>
      </w:r>
      <w:r w:rsidR="00F37751">
        <w:rPr>
          <w:spacing w:val="58"/>
          <w:sz w:val="20"/>
        </w:rPr>
        <w:t xml:space="preserve"> </w:t>
      </w:r>
      <w:r w:rsidR="00CA2256" w:rsidRPr="00CA2256">
        <w:rPr>
          <w:sz w:val="20"/>
        </w:rPr>
        <w:t>mengenai</w:t>
      </w:r>
      <w:r w:rsidR="00CA2256">
        <w:rPr>
          <w:spacing w:val="58"/>
          <w:sz w:val="20"/>
        </w:rPr>
        <w:t xml:space="preserve"> </w:t>
      </w:r>
      <w:r w:rsidR="00CA2256" w:rsidRPr="00CA2256">
        <w:rPr>
          <w:sz w:val="20"/>
        </w:rPr>
        <w:t>sek</w:t>
      </w:r>
      <w:r w:rsidR="00CA2256" w:rsidRPr="001A2091">
        <w:rPr>
          <w:sz w:val="20"/>
        </w:rPr>
        <w:t>s</w:t>
      </w:r>
      <w:r w:rsidR="00CA2256" w:rsidRPr="001A2091">
        <w:rPr>
          <w:spacing w:val="1"/>
          <w:sz w:val="20"/>
        </w:rPr>
        <w:t xml:space="preserve"> </w:t>
      </w:r>
      <w:r w:rsidR="00CA2256" w:rsidRPr="001A2091">
        <w:rPr>
          <w:sz w:val="20"/>
        </w:rPr>
        <w:t>pranikah</w:t>
      </w:r>
      <w:r w:rsidR="00CA2256" w:rsidRPr="001A2091">
        <w:rPr>
          <w:spacing w:val="7"/>
          <w:sz w:val="20"/>
        </w:rPr>
        <w:t xml:space="preserve"> </w:t>
      </w:r>
      <w:r w:rsidR="00CA2256" w:rsidRPr="001A2091">
        <w:rPr>
          <w:sz w:val="20"/>
        </w:rPr>
        <w:t>pada</w:t>
      </w:r>
      <w:r w:rsidR="00CA2256" w:rsidRPr="001A2091">
        <w:rPr>
          <w:spacing w:val="9"/>
          <w:sz w:val="20"/>
        </w:rPr>
        <w:t xml:space="preserve"> </w:t>
      </w:r>
      <w:r w:rsidR="00CA2256" w:rsidRPr="001A2091">
        <w:rPr>
          <w:sz w:val="20"/>
        </w:rPr>
        <w:t>remaja</w:t>
      </w:r>
      <w:r w:rsidR="00CA2256" w:rsidRPr="001A2091">
        <w:rPr>
          <w:spacing w:val="21"/>
          <w:sz w:val="20"/>
        </w:rPr>
        <w:t xml:space="preserve"> </w:t>
      </w:r>
      <w:r w:rsidR="00CA2256" w:rsidRPr="001A2091">
        <w:rPr>
          <w:sz w:val="20"/>
        </w:rPr>
        <w:t>yang</w:t>
      </w:r>
      <w:r w:rsidR="00CA2256" w:rsidRPr="001A2091">
        <w:rPr>
          <w:spacing w:val="16"/>
          <w:sz w:val="20"/>
        </w:rPr>
        <w:t xml:space="preserve"> </w:t>
      </w:r>
      <w:r w:rsidR="00CA2256" w:rsidRPr="001A2091">
        <w:rPr>
          <w:sz w:val="20"/>
        </w:rPr>
        <w:t xml:space="preserve">rendah </w:t>
      </w:r>
      <w:r w:rsidR="00F37751" w:rsidRPr="001A2091">
        <w:rPr>
          <w:sz w:val="20"/>
        </w:rPr>
        <w:t>dan tingkat</w:t>
      </w:r>
      <w:r w:rsidR="00CA2256" w:rsidRPr="001A2091">
        <w:rPr>
          <w:spacing w:val="1"/>
          <w:sz w:val="20"/>
        </w:rPr>
        <w:t xml:space="preserve"> </w:t>
      </w:r>
      <w:r w:rsidR="00CA2256" w:rsidRPr="001A2091">
        <w:rPr>
          <w:sz w:val="20"/>
        </w:rPr>
        <w:t>pendidikan</w:t>
      </w:r>
      <w:r w:rsidR="00CA2256" w:rsidRPr="001A2091">
        <w:rPr>
          <w:spacing w:val="1"/>
          <w:sz w:val="20"/>
        </w:rPr>
        <w:t xml:space="preserve"> </w:t>
      </w:r>
      <w:r w:rsidR="00CA2256" w:rsidRPr="001A2091">
        <w:rPr>
          <w:sz w:val="20"/>
        </w:rPr>
        <w:t>remaja</w:t>
      </w:r>
      <w:r w:rsidR="00CA2256" w:rsidRPr="001A2091">
        <w:rPr>
          <w:spacing w:val="1"/>
          <w:sz w:val="20"/>
        </w:rPr>
        <w:t xml:space="preserve"> </w:t>
      </w:r>
      <w:r w:rsidR="00490ECD">
        <w:rPr>
          <w:spacing w:val="1"/>
          <w:sz w:val="20"/>
        </w:rPr>
        <w:t xml:space="preserve">mempunyai kecenderungan </w:t>
      </w:r>
      <w:r w:rsidR="00CA2256" w:rsidRPr="001A2091">
        <w:rPr>
          <w:sz w:val="20"/>
        </w:rPr>
        <w:t>berhubungan</w:t>
      </w:r>
      <w:r w:rsidR="00CA2256" w:rsidRPr="001A2091">
        <w:rPr>
          <w:spacing w:val="1"/>
          <w:sz w:val="20"/>
        </w:rPr>
        <w:t xml:space="preserve"> </w:t>
      </w:r>
      <w:r w:rsidR="00CA2256" w:rsidRPr="001A2091">
        <w:rPr>
          <w:sz w:val="20"/>
        </w:rPr>
        <w:t>dengan</w:t>
      </w:r>
      <w:r w:rsidR="00CA2256" w:rsidRPr="001A2091">
        <w:rPr>
          <w:spacing w:val="1"/>
          <w:sz w:val="20"/>
        </w:rPr>
        <w:t xml:space="preserve"> </w:t>
      </w:r>
      <w:r w:rsidR="00CA2256" w:rsidRPr="001A2091">
        <w:rPr>
          <w:sz w:val="20"/>
        </w:rPr>
        <w:t>pengetahuan</w:t>
      </w:r>
      <w:r w:rsidR="00CA2256" w:rsidRPr="001A2091">
        <w:rPr>
          <w:spacing w:val="17"/>
          <w:sz w:val="20"/>
        </w:rPr>
        <w:t xml:space="preserve"> </w:t>
      </w:r>
      <w:r w:rsidR="00CA2256" w:rsidRPr="001A2091">
        <w:rPr>
          <w:sz w:val="20"/>
        </w:rPr>
        <w:t>seks</w:t>
      </w:r>
      <w:r w:rsidR="00CA2256" w:rsidRPr="001A2091">
        <w:rPr>
          <w:spacing w:val="12"/>
          <w:sz w:val="20"/>
        </w:rPr>
        <w:t xml:space="preserve"> </w:t>
      </w:r>
      <w:r w:rsidR="00CA2256" w:rsidRPr="001A2091">
        <w:rPr>
          <w:sz w:val="20"/>
        </w:rPr>
        <w:t>pranikah</w:t>
      </w:r>
      <w:r w:rsidR="00764CA4" w:rsidRPr="001A2091">
        <w:rPr>
          <w:sz w:val="20"/>
        </w:rPr>
        <w:t xml:space="preserve"> yaitu sebesar 41,3%</w:t>
      </w:r>
      <w:r w:rsidR="00CA2256" w:rsidRPr="001A2091">
        <w:rPr>
          <w:spacing w:val="11"/>
          <w:sz w:val="20"/>
        </w:rPr>
        <w:t xml:space="preserve"> </w:t>
      </w:r>
      <w:r w:rsidR="00CA2256" w:rsidRPr="001A2091">
        <w:rPr>
          <w:sz w:val="20"/>
        </w:rPr>
        <w:t>pada</w:t>
      </w:r>
      <w:r w:rsidR="00CA2256" w:rsidRPr="001A2091">
        <w:rPr>
          <w:spacing w:val="9"/>
          <w:sz w:val="20"/>
        </w:rPr>
        <w:t xml:space="preserve"> </w:t>
      </w:r>
      <w:r w:rsidR="00CA2256" w:rsidRPr="001A2091">
        <w:rPr>
          <w:sz w:val="20"/>
        </w:rPr>
        <w:t>63</w:t>
      </w:r>
      <w:r w:rsidR="00CA2256" w:rsidRPr="001A2091">
        <w:rPr>
          <w:spacing w:val="20"/>
          <w:sz w:val="20"/>
        </w:rPr>
        <w:t xml:space="preserve"> </w:t>
      </w:r>
      <w:r w:rsidR="00CA2256" w:rsidRPr="001A2091">
        <w:rPr>
          <w:sz w:val="20"/>
        </w:rPr>
        <w:t>responden</w:t>
      </w:r>
      <w:r w:rsidR="00CA2256" w:rsidRPr="001A2091">
        <w:rPr>
          <w:spacing w:val="11"/>
          <w:sz w:val="20"/>
        </w:rPr>
        <w:t xml:space="preserve"> </w:t>
      </w:r>
      <w:r w:rsidR="00CA2256" w:rsidRPr="001A2091">
        <w:rPr>
          <w:sz w:val="20"/>
        </w:rPr>
        <w:t>di</w:t>
      </w:r>
      <w:r w:rsidR="00CA2256" w:rsidRPr="001A2091">
        <w:rPr>
          <w:spacing w:val="2"/>
          <w:sz w:val="20"/>
        </w:rPr>
        <w:t xml:space="preserve"> </w:t>
      </w:r>
      <w:r w:rsidR="00CA2256" w:rsidRPr="001A2091">
        <w:rPr>
          <w:sz w:val="20"/>
        </w:rPr>
        <w:t>Surabaya</w:t>
      </w:r>
      <w:r w:rsidR="004A4117" w:rsidRPr="001A2091">
        <w:rPr>
          <w:sz w:val="20"/>
        </w:rPr>
        <w:t xml:space="preserve">, </w:t>
      </w:r>
      <w:r w:rsidR="00490ECD">
        <w:rPr>
          <w:sz w:val="20"/>
          <w:szCs w:val="20"/>
        </w:rPr>
        <w:t xml:space="preserve">hal ini </w:t>
      </w:r>
      <w:r w:rsidR="00490ECD" w:rsidRPr="003B06D3">
        <w:rPr>
          <w:sz w:val="20"/>
          <w:szCs w:val="20"/>
          <w:lang w:val="id-ID"/>
        </w:rPr>
        <w:t xml:space="preserve">dapat </w:t>
      </w:r>
      <w:r w:rsidR="00490ECD">
        <w:rPr>
          <w:sz w:val="20"/>
          <w:szCs w:val="20"/>
        </w:rPr>
        <w:t>disebabkan</w:t>
      </w:r>
      <w:r w:rsidR="00490ECD" w:rsidRPr="003B06D3">
        <w:rPr>
          <w:sz w:val="20"/>
          <w:szCs w:val="20"/>
          <w:lang w:val="id-ID"/>
        </w:rPr>
        <w:t xml:space="preserve"> </w:t>
      </w:r>
      <w:r w:rsidR="00490ECD">
        <w:rPr>
          <w:sz w:val="20"/>
          <w:szCs w:val="20"/>
        </w:rPr>
        <w:t xml:space="preserve">karena </w:t>
      </w:r>
      <w:r w:rsidR="00490ECD" w:rsidRPr="003B06D3">
        <w:rPr>
          <w:sz w:val="20"/>
          <w:szCs w:val="20"/>
          <w:lang w:val="id-ID"/>
        </w:rPr>
        <w:t>seluruh responden</w:t>
      </w:r>
      <w:r w:rsidR="00490ECD" w:rsidRPr="003B06D3">
        <w:rPr>
          <w:spacing w:val="1"/>
          <w:sz w:val="20"/>
          <w:szCs w:val="20"/>
          <w:lang w:val="id-ID"/>
        </w:rPr>
        <w:t xml:space="preserve"> </w:t>
      </w:r>
      <w:r w:rsidR="00490ECD" w:rsidRPr="003B06D3">
        <w:rPr>
          <w:sz w:val="20"/>
          <w:szCs w:val="20"/>
          <w:lang w:val="id-ID"/>
        </w:rPr>
        <w:t>pernah</w:t>
      </w:r>
      <w:r w:rsidR="00490ECD" w:rsidRPr="003B06D3">
        <w:rPr>
          <w:spacing w:val="1"/>
          <w:sz w:val="20"/>
          <w:szCs w:val="20"/>
          <w:lang w:val="id-ID"/>
        </w:rPr>
        <w:t xml:space="preserve"> </w:t>
      </w:r>
      <w:r w:rsidR="00490ECD">
        <w:rPr>
          <w:sz w:val="20"/>
          <w:szCs w:val="20"/>
          <w:lang w:val="id-ID"/>
        </w:rPr>
        <w:t>mendapat</w:t>
      </w:r>
      <w:r w:rsidR="00490ECD" w:rsidRPr="003B06D3">
        <w:rPr>
          <w:spacing w:val="1"/>
          <w:sz w:val="20"/>
          <w:szCs w:val="20"/>
          <w:lang w:val="id-ID"/>
        </w:rPr>
        <w:t xml:space="preserve"> </w:t>
      </w:r>
      <w:r w:rsidR="00490ECD" w:rsidRPr="003B06D3">
        <w:rPr>
          <w:sz w:val="20"/>
          <w:szCs w:val="20"/>
          <w:lang w:val="id-ID"/>
        </w:rPr>
        <w:t>pendidikan</w:t>
      </w:r>
      <w:r w:rsidR="00490ECD" w:rsidRPr="003B06D3">
        <w:rPr>
          <w:spacing w:val="1"/>
          <w:sz w:val="20"/>
          <w:szCs w:val="20"/>
          <w:lang w:val="id-ID"/>
        </w:rPr>
        <w:t xml:space="preserve"> </w:t>
      </w:r>
      <w:r w:rsidR="00490ECD" w:rsidRPr="003B06D3">
        <w:rPr>
          <w:sz w:val="20"/>
          <w:szCs w:val="20"/>
          <w:lang w:val="id-ID"/>
        </w:rPr>
        <w:t>formal</w:t>
      </w:r>
      <w:r w:rsidR="00490ECD" w:rsidRPr="003B06D3">
        <w:rPr>
          <w:spacing w:val="1"/>
          <w:sz w:val="20"/>
          <w:szCs w:val="20"/>
          <w:lang w:val="id-ID"/>
        </w:rPr>
        <w:t xml:space="preserve"> </w:t>
      </w:r>
      <w:r w:rsidR="00490ECD" w:rsidRPr="003B06D3">
        <w:rPr>
          <w:sz w:val="20"/>
          <w:szCs w:val="20"/>
          <w:lang w:val="id-ID"/>
        </w:rPr>
        <w:t>di</w:t>
      </w:r>
      <w:r w:rsidR="00490ECD" w:rsidRPr="003B06D3">
        <w:rPr>
          <w:spacing w:val="1"/>
          <w:sz w:val="20"/>
          <w:szCs w:val="20"/>
          <w:lang w:val="id-ID"/>
        </w:rPr>
        <w:t xml:space="preserve"> </w:t>
      </w:r>
      <w:r w:rsidR="00490ECD" w:rsidRPr="003B06D3">
        <w:rPr>
          <w:sz w:val="20"/>
          <w:szCs w:val="20"/>
          <w:lang w:val="id-ID"/>
        </w:rPr>
        <w:t>sekolah</w:t>
      </w:r>
      <w:r w:rsidR="00490ECD" w:rsidRPr="003B06D3">
        <w:rPr>
          <w:spacing w:val="1"/>
          <w:sz w:val="20"/>
          <w:szCs w:val="20"/>
          <w:lang w:val="id-ID"/>
        </w:rPr>
        <w:t xml:space="preserve"> </w:t>
      </w:r>
      <w:r w:rsidR="00490ECD" w:rsidRPr="003B06D3">
        <w:rPr>
          <w:sz w:val="20"/>
          <w:szCs w:val="20"/>
          <w:lang w:val="id-ID"/>
        </w:rPr>
        <w:t>sehingga</w:t>
      </w:r>
      <w:r w:rsidR="00490ECD" w:rsidRPr="003B06D3">
        <w:rPr>
          <w:spacing w:val="1"/>
          <w:sz w:val="20"/>
          <w:szCs w:val="20"/>
          <w:lang w:val="id-ID"/>
        </w:rPr>
        <w:t xml:space="preserve"> </w:t>
      </w:r>
      <w:r w:rsidR="00490ECD" w:rsidRPr="003B06D3">
        <w:rPr>
          <w:sz w:val="20"/>
          <w:szCs w:val="20"/>
          <w:lang w:val="id-ID"/>
        </w:rPr>
        <w:t>akses</w:t>
      </w:r>
      <w:r w:rsidR="00490ECD">
        <w:rPr>
          <w:spacing w:val="58"/>
          <w:sz w:val="20"/>
          <w:szCs w:val="20"/>
          <w:lang w:val="id-ID"/>
        </w:rPr>
        <w:t xml:space="preserve"> </w:t>
      </w:r>
      <w:r w:rsidR="00490ECD" w:rsidRPr="003B06D3">
        <w:rPr>
          <w:sz w:val="20"/>
          <w:szCs w:val="20"/>
          <w:lang w:val="id-ID"/>
        </w:rPr>
        <w:t>dalam</w:t>
      </w:r>
      <w:r w:rsidR="00490ECD" w:rsidRPr="003B06D3">
        <w:rPr>
          <w:spacing w:val="1"/>
          <w:sz w:val="20"/>
          <w:szCs w:val="20"/>
          <w:lang w:val="id-ID"/>
        </w:rPr>
        <w:t xml:space="preserve"> </w:t>
      </w:r>
      <w:r w:rsidR="00490ECD" w:rsidRPr="003B06D3">
        <w:rPr>
          <w:sz w:val="20"/>
          <w:szCs w:val="20"/>
          <w:lang w:val="id-ID"/>
        </w:rPr>
        <w:t xml:space="preserve">mendapatkan informasi </w:t>
      </w:r>
      <w:r w:rsidR="00490ECD">
        <w:rPr>
          <w:sz w:val="20"/>
          <w:szCs w:val="20"/>
        </w:rPr>
        <w:t>tentang</w:t>
      </w:r>
      <w:r w:rsidR="00490ECD" w:rsidRPr="003B06D3">
        <w:rPr>
          <w:sz w:val="20"/>
          <w:szCs w:val="20"/>
          <w:lang w:val="id-ID"/>
        </w:rPr>
        <w:t xml:space="preserve"> pengetahuan seks pranikah baik </w:t>
      </w:r>
      <w:r w:rsidR="00490ECD">
        <w:rPr>
          <w:sz w:val="20"/>
          <w:szCs w:val="20"/>
        </w:rPr>
        <w:t xml:space="preserve">berasal </w:t>
      </w:r>
      <w:r w:rsidR="00490ECD" w:rsidRPr="003B06D3">
        <w:rPr>
          <w:sz w:val="20"/>
          <w:szCs w:val="20"/>
          <w:lang w:val="id-ID"/>
        </w:rPr>
        <w:t>dari pendidikan</w:t>
      </w:r>
      <w:r w:rsidR="00490ECD" w:rsidRPr="003B06D3">
        <w:rPr>
          <w:spacing w:val="1"/>
          <w:sz w:val="20"/>
          <w:szCs w:val="20"/>
          <w:lang w:val="id-ID"/>
        </w:rPr>
        <w:t xml:space="preserve"> </w:t>
      </w:r>
      <w:r w:rsidR="00490ECD" w:rsidRPr="003B06D3">
        <w:rPr>
          <w:sz w:val="20"/>
          <w:szCs w:val="20"/>
          <w:lang w:val="id-ID"/>
        </w:rPr>
        <w:t>formal</w:t>
      </w:r>
      <w:r w:rsidR="00490ECD" w:rsidRPr="003B06D3">
        <w:rPr>
          <w:spacing w:val="1"/>
          <w:sz w:val="20"/>
          <w:szCs w:val="20"/>
          <w:lang w:val="id-ID"/>
        </w:rPr>
        <w:t xml:space="preserve"> </w:t>
      </w:r>
      <w:r w:rsidR="00490ECD" w:rsidRPr="003B06D3">
        <w:rPr>
          <w:sz w:val="20"/>
          <w:szCs w:val="20"/>
          <w:lang w:val="id-ID"/>
        </w:rPr>
        <w:t>maupun</w:t>
      </w:r>
      <w:r w:rsidR="00490ECD" w:rsidRPr="003B06D3">
        <w:rPr>
          <w:spacing w:val="1"/>
          <w:sz w:val="20"/>
          <w:szCs w:val="20"/>
          <w:lang w:val="id-ID"/>
        </w:rPr>
        <w:t xml:space="preserve"> </w:t>
      </w:r>
      <w:r w:rsidR="00490ECD" w:rsidRPr="003B06D3">
        <w:rPr>
          <w:sz w:val="20"/>
          <w:szCs w:val="20"/>
          <w:lang w:val="id-ID"/>
        </w:rPr>
        <w:t>nonformal</w:t>
      </w:r>
      <w:r w:rsidR="00490ECD" w:rsidRPr="003B06D3">
        <w:rPr>
          <w:spacing w:val="1"/>
          <w:sz w:val="20"/>
          <w:szCs w:val="20"/>
          <w:lang w:val="id-ID"/>
        </w:rPr>
        <w:t xml:space="preserve"> </w:t>
      </w:r>
      <w:r w:rsidR="00490ECD" w:rsidRPr="003B06D3">
        <w:rPr>
          <w:sz w:val="20"/>
          <w:szCs w:val="20"/>
          <w:lang w:val="id-ID"/>
        </w:rPr>
        <w:t>mudah</w:t>
      </w:r>
      <w:r w:rsidR="00490ECD" w:rsidRPr="003B06D3">
        <w:rPr>
          <w:spacing w:val="1"/>
          <w:sz w:val="20"/>
          <w:szCs w:val="20"/>
          <w:lang w:val="id-ID"/>
        </w:rPr>
        <w:t xml:space="preserve"> </w:t>
      </w:r>
      <w:r w:rsidR="00490ECD">
        <w:rPr>
          <w:sz w:val="20"/>
          <w:szCs w:val="20"/>
          <w:lang w:val="id-ID"/>
        </w:rPr>
        <w:t>didapatkan</w:t>
      </w:r>
      <w:r w:rsidR="004A4117" w:rsidRPr="001A2091">
        <w:rPr>
          <w:sz w:val="20"/>
        </w:rPr>
        <w:t>.</w:t>
      </w:r>
      <w:r w:rsidR="00DD328C" w:rsidRPr="0090056B">
        <w:rPr>
          <w:sz w:val="20"/>
          <w:szCs w:val="20"/>
        </w:rPr>
        <w:t xml:space="preserve"> </w:t>
      </w:r>
    </w:p>
    <w:p w14:paraId="62CA4228" w14:textId="77777777" w:rsidR="00DD19D4" w:rsidRPr="0090056B" w:rsidRDefault="00DD19D4" w:rsidP="00DD19D4">
      <w:pPr>
        <w:pStyle w:val="NormalWeb"/>
        <w:spacing w:before="86" w:beforeAutospacing="0" w:after="0" w:afterAutospacing="0"/>
        <w:jc w:val="both"/>
        <w:textAlignment w:val="baseline"/>
        <w:rPr>
          <w:sz w:val="20"/>
          <w:szCs w:val="20"/>
        </w:rPr>
      </w:pPr>
    </w:p>
    <w:p w14:paraId="0458F4D7" w14:textId="63F85777" w:rsidR="00DD328C" w:rsidRPr="0090056B" w:rsidRDefault="006840C2" w:rsidP="00DD19D4">
      <w:pPr>
        <w:pStyle w:val="NormalWeb"/>
        <w:spacing w:before="0" w:beforeAutospacing="0" w:after="0" w:afterAutospacing="0"/>
        <w:jc w:val="both"/>
        <w:textAlignment w:val="baseline"/>
        <w:rPr>
          <w:sz w:val="20"/>
          <w:szCs w:val="20"/>
        </w:rPr>
      </w:pPr>
      <w:r w:rsidRPr="0090056B">
        <w:rPr>
          <w:b/>
          <w:sz w:val="20"/>
          <w:szCs w:val="20"/>
        </w:rPr>
        <w:t>Kata kunci:</w:t>
      </w:r>
      <w:r w:rsidRPr="0090056B">
        <w:rPr>
          <w:sz w:val="20"/>
          <w:szCs w:val="20"/>
        </w:rPr>
        <w:t xml:space="preserve"> </w:t>
      </w:r>
      <w:r w:rsidR="00CA2256">
        <w:rPr>
          <w:sz w:val="20"/>
          <w:szCs w:val="20"/>
        </w:rPr>
        <w:t>pengetahuan</w:t>
      </w:r>
      <w:r w:rsidRPr="0090056B">
        <w:rPr>
          <w:sz w:val="20"/>
          <w:szCs w:val="20"/>
        </w:rPr>
        <w:t xml:space="preserve">, </w:t>
      </w:r>
      <w:r w:rsidR="00CA2256">
        <w:rPr>
          <w:sz w:val="20"/>
          <w:szCs w:val="20"/>
        </w:rPr>
        <w:t>seks pranikah</w:t>
      </w:r>
      <w:r w:rsidR="00DD328C" w:rsidRPr="0090056B">
        <w:rPr>
          <w:sz w:val="20"/>
          <w:szCs w:val="20"/>
        </w:rPr>
        <w:t xml:space="preserve">, </w:t>
      </w:r>
      <w:r w:rsidR="00CA2256">
        <w:rPr>
          <w:sz w:val="20"/>
          <w:szCs w:val="20"/>
        </w:rPr>
        <w:t>remaja</w:t>
      </w:r>
      <w:r w:rsidR="00D87DF6" w:rsidRPr="0090056B">
        <w:rPr>
          <w:sz w:val="20"/>
          <w:szCs w:val="20"/>
        </w:rPr>
        <w:t xml:space="preserve">, </w:t>
      </w:r>
      <w:r w:rsidR="00D87DF6">
        <w:rPr>
          <w:sz w:val="20"/>
          <w:szCs w:val="20"/>
        </w:rPr>
        <w:t>Surabaya</w:t>
      </w:r>
    </w:p>
    <w:p w14:paraId="63B59CB1" w14:textId="77777777" w:rsidR="000D5504" w:rsidRPr="0090056B"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77777777" w:rsidR="000D550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3C49C0">
        <w:rPr>
          <w:rFonts w:eastAsia="MS Mincho"/>
          <w:b/>
          <w:bCs/>
          <w:i/>
          <w:kern w:val="24"/>
          <w:sz w:val="20"/>
          <w:szCs w:val="20"/>
        </w:rPr>
        <w:t>ABSTRACT</w:t>
      </w:r>
    </w:p>
    <w:p w14:paraId="15B0ACBB" w14:textId="77777777" w:rsidR="00DD19D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3AE9D599" w:rsidR="0010291D" w:rsidRPr="0090056B" w:rsidRDefault="000D5504" w:rsidP="00DD19D4">
      <w:pPr>
        <w:pStyle w:val="NormalWeb"/>
        <w:spacing w:before="86" w:beforeAutospacing="0" w:after="0" w:afterAutospacing="0"/>
        <w:jc w:val="both"/>
        <w:textAlignment w:val="baseline"/>
        <w:rPr>
          <w:rFonts w:eastAsia="MS Mincho"/>
          <w:bCs/>
          <w:i/>
          <w:kern w:val="24"/>
          <w:sz w:val="20"/>
          <w:szCs w:val="20"/>
        </w:rPr>
      </w:pPr>
      <w:r w:rsidRPr="0090056B">
        <w:rPr>
          <w:b/>
          <w:i/>
          <w:sz w:val="20"/>
          <w:szCs w:val="20"/>
        </w:rPr>
        <w:t>Background:</w:t>
      </w:r>
      <w:r w:rsidR="0010291D" w:rsidRPr="0090056B">
        <w:rPr>
          <w:i/>
          <w:sz w:val="20"/>
          <w:szCs w:val="20"/>
        </w:rPr>
        <w:t xml:space="preserve"> </w:t>
      </w:r>
      <w:r w:rsidR="00CA2256" w:rsidRPr="00CA2256">
        <w:rPr>
          <w:i/>
          <w:sz w:val="20"/>
        </w:rPr>
        <w:t>Adole</w:t>
      </w:r>
      <w:r w:rsidR="00C50D1D">
        <w:rPr>
          <w:i/>
          <w:sz w:val="20"/>
        </w:rPr>
        <w:t xml:space="preserve">scence is a vulnerable period, </w:t>
      </w:r>
      <w:r w:rsidR="00314900">
        <w:rPr>
          <w:i/>
          <w:sz w:val="20"/>
        </w:rPr>
        <w:t xml:space="preserve">caused by </w:t>
      </w:r>
      <w:r w:rsidR="00CA2256" w:rsidRPr="00CA2256">
        <w:rPr>
          <w:i/>
          <w:sz w:val="20"/>
        </w:rPr>
        <w:t xml:space="preserve">curiosity </w:t>
      </w:r>
      <w:r w:rsidR="00314900">
        <w:rPr>
          <w:i/>
          <w:sz w:val="20"/>
        </w:rPr>
        <w:t>in</w:t>
      </w:r>
      <w:r w:rsidR="00CA2256" w:rsidRPr="00CA2256">
        <w:rPr>
          <w:i/>
          <w:sz w:val="20"/>
        </w:rPr>
        <w:t xml:space="preserve"> adolescence </w:t>
      </w:r>
      <w:r w:rsidR="00314900">
        <w:rPr>
          <w:i/>
          <w:sz w:val="20"/>
        </w:rPr>
        <w:t xml:space="preserve">which is great </w:t>
      </w:r>
      <w:r w:rsidR="00CA2256" w:rsidRPr="00CA2256">
        <w:rPr>
          <w:i/>
          <w:sz w:val="20"/>
        </w:rPr>
        <w:t>so</w:t>
      </w:r>
      <w:r w:rsidR="00CA2256" w:rsidRPr="00CA2256">
        <w:rPr>
          <w:i/>
          <w:spacing w:val="1"/>
          <w:sz w:val="20"/>
        </w:rPr>
        <w:t xml:space="preserve"> </w:t>
      </w:r>
      <w:r w:rsidR="00C50D1D">
        <w:rPr>
          <w:i/>
          <w:sz w:val="20"/>
        </w:rPr>
        <w:t xml:space="preserve">that </w:t>
      </w:r>
      <w:r w:rsidR="00CA2256" w:rsidRPr="00CA2256">
        <w:rPr>
          <w:i/>
          <w:sz w:val="20"/>
        </w:rPr>
        <w:t xml:space="preserve">teenagers try </w:t>
      </w:r>
      <w:r w:rsidR="00C50D1D">
        <w:rPr>
          <w:i/>
          <w:sz w:val="20"/>
        </w:rPr>
        <w:t>a lot to try</w:t>
      </w:r>
      <w:r w:rsidR="00CA2256" w:rsidRPr="00CA2256">
        <w:rPr>
          <w:i/>
          <w:sz w:val="20"/>
        </w:rPr>
        <w:t xml:space="preserve"> new things. </w:t>
      </w:r>
      <w:r w:rsidR="00314900">
        <w:rPr>
          <w:i/>
          <w:sz w:val="20"/>
        </w:rPr>
        <w:t>Based on the</w:t>
      </w:r>
      <w:r w:rsidR="00CA2256" w:rsidRPr="00CA2256">
        <w:rPr>
          <w:i/>
          <w:sz w:val="20"/>
        </w:rPr>
        <w:t xml:space="preserve"> Adolescent Health Demographic Survey 2017</w:t>
      </w:r>
      <w:r w:rsidR="00314900">
        <w:rPr>
          <w:i/>
          <w:sz w:val="20"/>
        </w:rPr>
        <w:t xml:space="preserve">, it was </w:t>
      </w:r>
      <w:r w:rsidR="00CA2256" w:rsidRPr="00CA2256">
        <w:rPr>
          <w:i/>
          <w:sz w:val="20"/>
        </w:rPr>
        <w:t xml:space="preserve"> found that only 48,6% of </w:t>
      </w:r>
      <w:r w:rsidR="005E1190">
        <w:rPr>
          <w:i/>
          <w:sz w:val="20"/>
        </w:rPr>
        <w:t xml:space="preserve">boys aged 15 to </w:t>
      </w:r>
      <w:r w:rsidR="00CA2256" w:rsidRPr="00CA2256">
        <w:rPr>
          <w:i/>
          <w:sz w:val="20"/>
        </w:rPr>
        <w:t xml:space="preserve">19 years and 50,5% of </w:t>
      </w:r>
      <w:r w:rsidR="005E1190">
        <w:rPr>
          <w:i/>
          <w:sz w:val="20"/>
        </w:rPr>
        <w:t>girls</w:t>
      </w:r>
      <w:r w:rsidR="00CA2256" w:rsidRPr="00CA2256">
        <w:rPr>
          <w:i/>
          <w:sz w:val="20"/>
        </w:rPr>
        <w:t xml:space="preserve"> aged 15</w:t>
      </w:r>
      <w:r w:rsidR="005E1190">
        <w:rPr>
          <w:i/>
          <w:sz w:val="20"/>
        </w:rPr>
        <w:t xml:space="preserve"> to </w:t>
      </w:r>
      <w:r w:rsidR="00CA2256" w:rsidRPr="00CA2256">
        <w:rPr>
          <w:i/>
          <w:sz w:val="20"/>
        </w:rPr>
        <w:t xml:space="preserve">19 years knew that women could get pregnant with only one sexual intercourse. </w:t>
      </w:r>
      <w:r w:rsidR="00314900">
        <w:rPr>
          <w:i/>
          <w:sz w:val="20"/>
        </w:rPr>
        <w:t xml:space="preserve">Other information from the Adolescent Health Behaior Survey in the </w:t>
      </w:r>
      <w:r w:rsidR="00314900">
        <w:rPr>
          <w:i/>
          <w:sz w:val="20"/>
        </w:rPr>
        <w:lastRenderedPageBreak/>
        <w:t>City of Surabaya, only 20</w:t>
      </w:r>
      <w:proofErr w:type="gramStart"/>
      <w:r w:rsidR="00314900">
        <w:rPr>
          <w:i/>
          <w:sz w:val="20"/>
        </w:rPr>
        <w:t>,3</w:t>
      </w:r>
      <w:proofErr w:type="gramEnd"/>
      <w:r w:rsidR="00314900">
        <w:rPr>
          <w:i/>
          <w:sz w:val="20"/>
        </w:rPr>
        <w:t xml:space="preserve">% of adolescents have heard that there is a place to get information and consultation </w:t>
      </w:r>
      <w:r w:rsidR="00A6057A">
        <w:rPr>
          <w:i/>
          <w:sz w:val="20"/>
        </w:rPr>
        <w:t xml:space="preserve">on adolescents reproductive </w:t>
      </w:r>
      <w:r w:rsidR="00314900">
        <w:rPr>
          <w:i/>
          <w:sz w:val="20"/>
        </w:rPr>
        <w:t xml:space="preserve">health. </w:t>
      </w:r>
      <w:r w:rsidR="00CA2256" w:rsidRPr="00CA2256">
        <w:rPr>
          <w:i/>
          <w:sz w:val="20"/>
        </w:rPr>
        <w:t>Based on previous</w:t>
      </w:r>
      <w:r w:rsidR="00CA2256" w:rsidRPr="00CA2256">
        <w:rPr>
          <w:i/>
          <w:spacing w:val="1"/>
          <w:sz w:val="20"/>
        </w:rPr>
        <w:t xml:space="preserve"> </w:t>
      </w:r>
      <w:r w:rsidR="00CA2256" w:rsidRPr="00CA2256">
        <w:rPr>
          <w:i/>
          <w:sz w:val="20"/>
        </w:rPr>
        <w:t>research,</w:t>
      </w:r>
      <w:r w:rsidR="00CA2256" w:rsidRPr="00CA2256">
        <w:rPr>
          <w:i/>
          <w:spacing w:val="1"/>
          <w:sz w:val="20"/>
        </w:rPr>
        <w:t xml:space="preserve"> </w:t>
      </w:r>
      <w:r w:rsidR="00CA2256" w:rsidRPr="00CA2256">
        <w:rPr>
          <w:i/>
          <w:sz w:val="20"/>
        </w:rPr>
        <w:t>it</w:t>
      </w:r>
      <w:r w:rsidR="00CA2256" w:rsidRPr="00CA2256">
        <w:rPr>
          <w:i/>
          <w:spacing w:val="1"/>
          <w:sz w:val="20"/>
        </w:rPr>
        <w:t xml:space="preserve"> </w:t>
      </w:r>
      <w:r w:rsidR="00CA2256" w:rsidRPr="00CA2256">
        <w:rPr>
          <w:i/>
          <w:sz w:val="20"/>
        </w:rPr>
        <w:t>was</w:t>
      </w:r>
      <w:r w:rsidR="00CA2256" w:rsidRPr="00CA2256">
        <w:rPr>
          <w:i/>
          <w:spacing w:val="1"/>
          <w:sz w:val="20"/>
        </w:rPr>
        <w:t xml:space="preserve"> </w:t>
      </w:r>
      <w:r w:rsidR="00CA2256" w:rsidRPr="00CA2256">
        <w:rPr>
          <w:i/>
          <w:sz w:val="20"/>
        </w:rPr>
        <w:t>found</w:t>
      </w:r>
      <w:r w:rsidR="00CA2256" w:rsidRPr="00CA2256">
        <w:rPr>
          <w:i/>
          <w:spacing w:val="1"/>
          <w:sz w:val="20"/>
        </w:rPr>
        <w:t xml:space="preserve"> </w:t>
      </w:r>
      <w:r w:rsidR="00CA2256" w:rsidRPr="00CA2256">
        <w:rPr>
          <w:i/>
          <w:sz w:val="20"/>
        </w:rPr>
        <w:t>that</w:t>
      </w:r>
      <w:r w:rsidR="00CA2256" w:rsidRPr="00CA2256">
        <w:rPr>
          <w:i/>
          <w:spacing w:val="1"/>
          <w:sz w:val="20"/>
        </w:rPr>
        <w:t xml:space="preserve"> </w:t>
      </w:r>
      <w:r w:rsidR="00CA2256" w:rsidRPr="00CA2256">
        <w:rPr>
          <w:i/>
          <w:sz w:val="20"/>
        </w:rPr>
        <w:t>most</w:t>
      </w:r>
      <w:r w:rsidR="00CA2256" w:rsidRPr="00CA2256">
        <w:rPr>
          <w:i/>
          <w:spacing w:val="1"/>
          <w:sz w:val="20"/>
        </w:rPr>
        <w:t xml:space="preserve"> </w:t>
      </w:r>
      <w:r w:rsidR="005E1190">
        <w:rPr>
          <w:i/>
          <w:sz w:val="20"/>
        </w:rPr>
        <w:t>of the adolescents</w:t>
      </w:r>
      <w:r w:rsidR="00CA2256" w:rsidRPr="00CA2256">
        <w:rPr>
          <w:i/>
          <w:spacing w:val="1"/>
          <w:sz w:val="20"/>
        </w:rPr>
        <w:t xml:space="preserve"> </w:t>
      </w:r>
      <w:r w:rsidR="00CA2256" w:rsidRPr="00CA2256">
        <w:rPr>
          <w:i/>
          <w:sz w:val="20"/>
        </w:rPr>
        <w:t>had</w:t>
      </w:r>
      <w:r w:rsidR="00CA2256" w:rsidRPr="00CA2256">
        <w:rPr>
          <w:i/>
          <w:spacing w:val="1"/>
          <w:sz w:val="20"/>
        </w:rPr>
        <w:t xml:space="preserve"> </w:t>
      </w:r>
      <w:r w:rsidR="00CA2256" w:rsidRPr="00CA2256">
        <w:rPr>
          <w:i/>
          <w:sz w:val="20"/>
        </w:rPr>
        <w:t>low</w:t>
      </w:r>
      <w:r w:rsidR="00CA2256" w:rsidRPr="00CA2256">
        <w:rPr>
          <w:i/>
          <w:spacing w:val="1"/>
          <w:sz w:val="20"/>
        </w:rPr>
        <w:t xml:space="preserve"> </w:t>
      </w:r>
      <w:r w:rsidR="005E1190">
        <w:rPr>
          <w:i/>
          <w:spacing w:val="1"/>
          <w:sz w:val="20"/>
        </w:rPr>
        <w:t xml:space="preserve">level of </w:t>
      </w:r>
      <w:r w:rsidR="00CA2256" w:rsidRPr="00CA2256">
        <w:rPr>
          <w:i/>
          <w:sz w:val="20"/>
        </w:rPr>
        <w:t>knowledge</w:t>
      </w:r>
      <w:r w:rsidR="00CA2256" w:rsidRPr="00CA2256">
        <w:rPr>
          <w:i/>
          <w:spacing w:val="1"/>
          <w:sz w:val="20"/>
        </w:rPr>
        <w:t xml:space="preserve"> </w:t>
      </w:r>
      <w:r w:rsidR="00CA2256" w:rsidRPr="00CA2256">
        <w:rPr>
          <w:i/>
          <w:sz w:val="20"/>
        </w:rPr>
        <w:t>and</w:t>
      </w:r>
      <w:r w:rsidR="00CA2256" w:rsidRPr="00CA2256">
        <w:rPr>
          <w:i/>
          <w:spacing w:val="1"/>
          <w:sz w:val="20"/>
        </w:rPr>
        <w:t xml:space="preserve"> </w:t>
      </w:r>
      <w:r w:rsidR="005E1190">
        <w:rPr>
          <w:i/>
          <w:spacing w:val="1"/>
          <w:sz w:val="20"/>
        </w:rPr>
        <w:t>had</w:t>
      </w:r>
      <w:r w:rsidR="00A6057A">
        <w:rPr>
          <w:i/>
          <w:spacing w:val="1"/>
          <w:sz w:val="20"/>
        </w:rPr>
        <w:t xml:space="preserve"> high</w:t>
      </w:r>
      <w:r w:rsidR="005E1190">
        <w:rPr>
          <w:i/>
          <w:spacing w:val="1"/>
          <w:sz w:val="20"/>
        </w:rPr>
        <w:t xml:space="preserve"> </w:t>
      </w:r>
      <w:r w:rsidR="00CA2256" w:rsidRPr="00CA2256">
        <w:rPr>
          <w:i/>
          <w:sz w:val="20"/>
        </w:rPr>
        <w:t>premarital</w:t>
      </w:r>
      <w:r w:rsidR="00CA2256" w:rsidRPr="00CA2256">
        <w:rPr>
          <w:i/>
          <w:spacing w:val="1"/>
          <w:sz w:val="20"/>
        </w:rPr>
        <w:t xml:space="preserve"> </w:t>
      </w:r>
      <w:r w:rsidR="00CA2256" w:rsidRPr="00CA2256">
        <w:rPr>
          <w:i/>
          <w:sz w:val="20"/>
        </w:rPr>
        <w:t>sexual</w:t>
      </w:r>
      <w:r w:rsidR="00CA2256" w:rsidRPr="00CA2256">
        <w:rPr>
          <w:i/>
          <w:spacing w:val="1"/>
          <w:sz w:val="20"/>
        </w:rPr>
        <w:t xml:space="preserve"> </w:t>
      </w:r>
      <w:r w:rsidR="00CA2256" w:rsidRPr="00CA2256">
        <w:rPr>
          <w:i/>
          <w:sz w:val="20"/>
        </w:rPr>
        <w:t>behavior</w:t>
      </w:r>
      <w:r w:rsidR="00A6057A">
        <w:rPr>
          <w:i/>
          <w:sz w:val="20"/>
        </w:rPr>
        <w:t>.</w:t>
      </w:r>
    </w:p>
    <w:p w14:paraId="5166B3EA" w14:textId="052EA793" w:rsidR="0010291D" w:rsidRPr="0090056B" w:rsidRDefault="000D5504" w:rsidP="00DD19D4">
      <w:pPr>
        <w:pStyle w:val="NormalWeb"/>
        <w:spacing w:before="86" w:beforeAutospacing="0" w:after="0" w:afterAutospacing="0"/>
        <w:jc w:val="both"/>
        <w:textAlignment w:val="baseline"/>
        <w:rPr>
          <w:rFonts w:eastAsia="MS Mincho"/>
          <w:b/>
          <w:bCs/>
          <w:i/>
          <w:kern w:val="24"/>
          <w:sz w:val="20"/>
          <w:szCs w:val="20"/>
        </w:rPr>
      </w:pPr>
      <w:r w:rsidRPr="0090056B">
        <w:rPr>
          <w:rFonts w:eastAsia="MS Mincho"/>
          <w:b/>
          <w:bCs/>
          <w:i/>
          <w:kern w:val="24"/>
          <w:sz w:val="20"/>
          <w:szCs w:val="20"/>
        </w:rPr>
        <w:t xml:space="preserve">Objectives: </w:t>
      </w:r>
      <w:r w:rsidR="00CA2256" w:rsidRPr="00CA2256">
        <w:rPr>
          <w:i/>
          <w:sz w:val="20"/>
        </w:rPr>
        <w:t>The</w:t>
      </w:r>
      <w:r w:rsidR="00CA2256" w:rsidRPr="00CA2256">
        <w:rPr>
          <w:i/>
          <w:spacing w:val="1"/>
          <w:sz w:val="20"/>
        </w:rPr>
        <w:t xml:space="preserve"> </w:t>
      </w:r>
      <w:r w:rsidR="00CA2256" w:rsidRPr="00CA2256">
        <w:rPr>
          <w:i/>
          <w:sz w:val="20"/>
        </w:rPr>
        <w:t>objectives</w:t>
      </w:r>
      <w:r w:rsidR="00CA2256" w:rsidRPr="00CA2256">
        <w:rPr>
          <w:i/>
          <w:spacing w:val="1"/>
          <w:sz w:val="20"/>
        </w:rPr>
        <w:t xml:space="preserve"> </w:t>
      </w:r>
      <w:r w:rsidR="00CA2256" w:rsidRPr="00CA2256">
        <w:rPr>
          <w:i/>
          <w:sz w:val="20"/>
        </w:rPr>
        <w:t>of</w:t>
      </w:r>
      <w:r w:rsidR="00CA2256" w:rsidRPr="00CA2256">
        <w:rPr>
          <w:i/>
          <w:spacing w:val="1"/>
          <w:sz w:val="20"/>
        </w:rPr>
        <w:t xml:space="preserve"> </w:t>
      </w:r>
      <w:r w:rsidR="00CA2256" w:rsidRPr="00CA2256">
        <w:rPr>
          <w:i/>
          <w:sz w:val="20"/>
        </w:rPr>
        <w:t>this</w:t>
      </w:r>
      <w:r w:rsidR="00CA2256" w:rsidRPr="00CA2256">
        <w:rPr>
          <w:i/>
          <w:spacing w:val="1"/>
          <w:sz w:val="20"/>
        </w:rPr>
        <w:t xml:space="preserve"> </w:t>
      </w:r>
      <w:r w:rsidR="00CA2256" w:rsidRPr="00CA2256">
        <w:rPr>
          <w:i/>
          <w:sz w:val="20"/>
        </w:rPr>
        <w:t>study</w:t>
      </w:r>
      <w:r w:rsidR="00CA2256" w:rsidRPr="00CA2256">
        <w:rPr>
          <w:i/>
          <w:spacing w:val="1"/>
          <w:sz w:val="20"/>
        </w:rPr>
        <w:t xml:space="preserve"> </w:t>
      </w:r>
      <w:r w:rsidR="00CA2256" w:rsidRPr="00CA2256">
        <w:rPr>
          <w:i/>
          <w:sz w:val="20"/>
        </w:rPr>
        <w:t>is</w:t>
      </w:r>
      <w:r w:rsidR="00CA2256" w:rsidRPr="00CA2256">
        <w:rPr>
          <w:i/>
          <w:spacing w:val="57"/>
          <w:sz w:val="20"/>
        </w:rPr>
        <w:t xml:space="preserve"> </w:t>
      </w:r>
      <w:r w:rsidR="00CA2256" w:rsidRPr="00CA2256">
        <w:rPr>
          <w:i/>
          <w:sz w:val="20"/>
        </w:rPr>
        <w:t>to</w:t>
      </w:r>
      <w:r w:rsidR="00CA2256" w:rsidRPr="00CA2256">
        <w:rPr>
          <w:i/>
          <w:spacing w:val="58"/>
          <w:sz w:val="20"/>
        </w:rPr>
        <w:t xml:space="preserve"> </w:t>
      </w:r>
      <w:r w:rsidR="008F7386">
        <w:rPr>
          <w:i/>
          <w:sz w:val="20"/>
        </w:rPr>
        <w:t>knowing t</w:t>
      </w:r>
      <w:r w:rsidR="00BB0C2D">
        <w:rPr>
          <w:i/>
          <w:sz w:val="20"/>
        </w:rPr>
        <w:t>h</w:t>
      </w:r>
      <w:r w:rsidR="008F7386">
        <w:rPr>
          <w:i/>
          <w:sz w:val="20"/>
        </w:rPr>
        <w:t>e description of adolescent</w:t>
      </w:r>
      <w:r w:rsidR="00CA2256" w:rsidRPr="00CA2256">
        <w:rPr>
          <w:i/>
          <w:spacing w:val="1"/>
          <w:sz w:val="20"/>
        </w:rPr>
        <w:t xml:space="preserve"> </w:t>
      </w:r>
      <w:r w:rsidR="00CA2256" w:rsidRPr="00CA2256">
        <w:rPr>
          <w:i/>
          <w:sz w:val="20"/>
        </w:rPr>
        <w:t>knowledge</w:t>
      </w:r>
      <w:r w:rsidR="008F7386">
        <w:rPr>
          <w:i/>
          <w:sz w:val="20"/>
        </w:rPr>
        <w:t xml:space="preserve"> </w:t>
      </w:r>
      <w:r w:rsidR="008F7386" w:rsidRPr="00CA2256">
        <w:rPr>
          <w:i/>
          <w:spacing w:val="1"/>
          <w:sz w:val="20"/>
        </w:rPr>
        <w:t xml:space="preserve">about </w:t>
      </w:r>
      <w:r w:rsidR="008F7386" w:rsidRPr="00CA2256">
        <w:rPr>
          <w:i/>
          <w:sz w:val="20"/>
        </w:rPr>
        <w:t>premarital</w:t>
      </w:r>
      <w:r w:rsidR="008F7386" w:rsidRPr="00CA2256">
        <w:rPr>
          <w:i/>
          <w:spacing w:val="1"/>
          <w:sz w:val="20"/>
        </w:rPr>
        <w:t xml:space="preserve"> </w:t>
      </w:r>
      <w:r w:rsidR="008F7386" w:rsidRPr="00CA2256">
        <w:rPr>
          <w:i/>
          <w:sz w:val="20"/>
        </w:rPr>
        <w:t>sex</w:t>
      </w:r>
      <w:r w:rsidR="00CA2256" w:rsidRPr="00CA2256">
        <w:rPr>
          <w:i/>
          <w:spacing w:val="1"/>
          <w:sz w:val="20"/>
        </w:rPr>
        <w:t xml:space="preserve"> in</w:t>
      </w:r>
      <w:r w:rsidR="008F7386">
        <w:rPr>
          <w:i/>
          <w:spacing w:val="1"/>
          <w:sz w:val="20"/>
        </w:rPr>
        <w:t xml:space="preserve"> the city of</w:t>
      </w:r>
      <w:r w:rsidR="00CA2256" w:rsidRPr="00CA2256">
        <w:rPr>
          <w:i/>
          <w:spacing w:val="1"/>
          <w:sz w:val="20"/>
        </w:rPr>
        <w:t xml:space="preserve"> Surabaya</w:t>
      </w:r>
      <w:r w:rsidR="00CA2256">
        <w:rPr>
          <w:i/>
          <w:sz w:val="20"/>
        </w:rPr>
        <w:t>.</w:t>
      </w:r>
    </w:p>
    <w:p w14:paraId="6C110A92" w14:textId="69DF535E" w:rsidR="0010291D" w:rsidRPr="00CA2256" w:rsidRDefault="000D5504" w:rsidP="00DD19D4">
      <w:pPr>
        <w:pStyle w:val="NormalWeb"/>
        <w:spacing w:before="86" w:beforeAutospacing="0" w:after="0" w:afterAutospacing="0"/>
        <w:jc w:val="both"/>
        <w:textAlignment w:val="baseline"/>
        <w:rPr>
          <w:rFonts w:eastAsia="MS Mincho"/>
          <w:bCs/>
          <w:i/>
          <w:kern w:val="24"/>
          <w:sz w:val="16"/>
          <w:szCs w:val="20"/>
        </w:rPr>
      </w:pPr>
      <w:r w:rsidRPr="0090056B">
        <w:rPr>
          <w:rFonts w:eastAsia="MS Mincho"/>
          <w:b/>
          <w:bCs/>
          <w:i/>
          <w:kern w:val="24"/>
          <w:sz w:val="20"/>
          <w:szCs w:val="20"/>
        </w:rPr>
        <w:t>Methods:</w:t>
      </w:r>
      <w:r w:rsidRPr="0090056B">
        <w:rPr>
          <w:rFonts w:eastAsia="MS Mincho"/>
          <w:bCs/>
          <w:i/>
          <w:kern w:val="24"/>
          <w:sz w:val="20"/>
          <w:szCs w:val="20"/>
        </w:rPr>
        <w:t xml:space="preserve"> </w:t>
      </w:r>
      <w:r w:rsidR="00CA2256" w:rsidRPr="00CA2256">
        <w:rPr>
          <w:i/>
          <w:sz w:val="20"/>
        </w:rPr>
        <w:t>This research using a cross sectional</w:t>
      </w:r>
      <w:r w:rsidR="00CA2256" w:rsidRPr="00CA2256">
        <w:rPr>
          <w:i/>
          <w:spacing w:val="1"/>
          <w:sz w:val="20"/>
        </w:rPr>
        <w:t xml:space="preserve"> </w:t>
      </w:r>
      <w:r w:rsidR="00CA2256" w:rsidRPr="00CA2256">
        <w:rPr>
          <w:i/>
          <w:sz w:val="20"/>
        </w:rPr>
        <w:t>design.</w:t>
      </w:r>
      <w:r w:rsidR="00CA2256" w:rsidRPr="00CA2256">
        <w:rPr>
          <w:i/>
          <w:spacing w:val="25"/>
          <w:sz w:val="20"/>
        </w:rPr>
        <w:t xml:space="preserve"> </w:t>
      </w:r>
      <w:r w:rsidR="00CA2256" w:rsidRPr="00CA2256">
        <w:rPr>
          <w:i/>
          <w:sz w:val="20"/>
        </w:rPr>
        <w:t>The</w:t>
      </w:r>
      <w:r w:rsidR="00CA2256" w:rsidRPr="00CA2256">
        <w:rPr>
          <w:i/>
          <w:spacing w:val="18"/>
          <w:sz w:val="20"/>
        </w:rPr>
        <w:t xml:space="preserve"> </w:t>
      </w:r>
      <w:r w:rsidR="00CA2256" w:rsidRPr="00CA2256">
        <w:rPr>
          <w:i/>
          <w:sz w:val="20"/>
        </w:rPr>
        <w:t>sample</w:t>
      </w:r>
      <w:r w:rsidR="00CA2256" w:rsidRPr="00CA2256">
        <w:rPr>
          <w:i/>
          <w:spacing w:val="23"/>
          <w:sz w:val="20"/>
        </w:rPr>
        <w:t xml:space="preserve"> </w:t>
      </w:r>
      <w:r w:rsidR="00CA2256" w:rsidRPr="00CA2256">
        <w:rPr>
          <w:i/>
          <w:sz w:val="20"/>
        </w:rPr>
        <w:t>used</w:t>
      </w:r>
      <w:r w:rsidR="00CA2256" w:rsidRPr="00CA2256">
        <w:rPr>
          <w:i/>
          <w:spacing w:val="26"/>
          <w:sz w:val="20"/>
        </w:rPr>
        <w:t xml:space="preserve"> </w:t>
      </w:r>
      <w:r w:rsidR="00CA2256" w:rsidRPr="00CA2256">
        <w:rPr>
          <w:i/>
          <w:sz w:val="20"/>
        </w:rPr>
        <w:t>in</w:t>
      </w:r>
      <w:r w:rsidR="00CA2256" w:rsidRPr="00CA2256">
        <w:rPr>
          <w:i/>
          <w:spacing w:val="25"/>
          <w:sz w:val="20"/>
        </w:rPr>
        <w:t xml:space="preserve"> </w:t>
      </w:r>
      <w:r w:rsidR="00CA2256" w:rsidRPr="00CA2256">
        <w:rPr>
          <w:i/>
          <w:sz w:val="20"/>
        </w:rPr>
        <w:t>this</w:t>
      </w:r>
      <w:r w:rsidR="00CA2256" w:rsidRPr="00CA2256">
        <w:rPr>
          <w:i/>
          <w:spacing w:val="21"/>
          <w:sz w:val="20"/>
        </w:rPr>
        <w:t xml:space="preserve"> </w:t>
      </w:r>
      <w:r w:rsidR="00CA2256" w:rsidRPr="00CA2256">
        <w:rPr>
          <w:i/>
          <w:sz w:val="20"/>
        </w:rPr>
        <w:t>study</w:t>
      </w:r>
      <w:r w:rsidR="00CA2256" w:rsidRPr="00CA2256">
        <w:rPr>
          <w:i/>
          <w:spacing w:val="29"/>
          <w:sz w:val="20"/>
        </w:rPr>
        <w:t xml:space="preserve"> </w:t>
      </w:r>
      <w:r w:rsidR="00CA2256" w:rsidRPr="00CA2256">
        <w:rPr>
          <w:i/>
          <w:sz w:val="20"/>
        </w:rPr>
        <w:t>was</w:t>
      </w:r>
      <w:r w:rsidR="00CA2256" w:rsidRPr="00CA2256">
        <w:rPr>
          <w:i/>
          <w:spacing w:val="27"/>
          <w:sz w:val="20"/>
        </w:rPr>
        <w:t xml:space="preserve"> </w:t>
      </w:r>
      <w:r w:rsidR="00CA2256" w:rsidRPr="00CA2256">
        <w:rPr>
          <w:i/>
          <w:sz w:val="20"/>
        </w:rPr>
        <w:t>63</w:t>
      </w:r>
      <w:r w:rsidR="00CA2256" w:rsidRPr="00CA2256">
        <w:rPr>
          <w:i/>
          <w:spacing w:val="26"/>
          <w:sz w:val="20"/>
        </w:rPr>
        <w:t xml:space="preserve"> </w:t>
      </w:r>
      <w:r w:rsidR="008F7386">
        <w:rPr>
          <w:i/>
          <w:sz w:val="20"/>
        </w:rPr>
        <w:t>adolescents</w:t>
      </w:r>
      <w:r w:rsidR="00CA2256" w:rsidRPr="00CA2256">
        <w:rPr>
          <w:i/>
          <w:spacing w:val="23"/>
          <w:sz w:val="20"/>
        </w:rPr>
        <w:t xml:space="preserve"> </w:t>
      </w:r>
      <w:r w:rsidR="00CA2256" w:rsidRPr="00CA2256">
        <w:rPr>
          <w:i/>
          <w:sz w:val="20"/>
        </w:rPr>
        <w:t>aged</w:t>
      </w:r>
      <w:r w:rsidR="00CA2256" w:rsidRPr="00CA2256">
        <w:rPr>
          <w:i/>
          <w:spacing w:val="26"/>
          <w:sz w:val="20"/>
        </w:rPr>
        <w:t xml:space="preserve"> </w:t>
      </w:r>
      <w:r w:rsidR="00CA2256" w:rsidRPr="00CA2256">
        <w:rPr>
          <w:i/>
          <w:sz w:val="20"/>
        </w:rPr>
        <w:t>15</w:t>
      </w:r>
      <w:r w:rsidR="00CA2256" w:rsidRPr="00CA2256">
        <w:rPr>
          <w:i/>
          <w:spacing w:val="25"/>
          <w:sz w:val="20"/>
        </w:rPr>
        <w:t xml:space="preserve"> </w:t>
      </w:r>
      <w:r w:rsidR="00CA2256" w:rsidRPr="00CA2256">
        <w:rPr>
          <w:i/>
          <w:sz w:val="20"/>
        </w:rPr>
        <w:t>to</w:t>
      </w:r>
      <w:r w:rsidR="00CA2256" w:rsidRPr="00CA2256">
        <w:rPr>
          <w:i/>
          <w:spacing w:val="26"/>
          <w:sz w:val="20"/>
        </w:rPr>
        <w:t xml:space="preserve"> </w:t>
      </w:r>
      <w:r w:rsidR="00CA2256" w:rsidRPr="00CA2256">
        <w:rPr>
          <w:i/>
          <w:sz w:val="20"/>
        </w:rPr>
        <w:t>19</w:t>
      </w:r>
      <w:r w:rsidR="00CA2256" w:rsidRPr="00CA2256">
        <w:rPr>
          <w:i/>
          <w:spacing w:val="26"/>
          <w:sz w:val="20"/>
        </w:rPr>
        <w:t xml:space="preserve"> </w:t>
      </w:r>
      <w:r w:rsidR="00CA2256" w:rsidRPr="00CA2256">
        <w:rPr>
          <w:i/>
          <w:sz w:val="20"/>
        </w:rPr>
        <w:t>years</w:t>
      </w:r>
      <w:r w:rsidR="00CA2256" w:rsidRPr="00CA2256">
        <w:rPr>
          <w:i/>
          <w:spacing w:val="32"/>
          <w:sz w:val="20"/>
        </w:rPr>
        <w:t xml:space="preserve"> </w:t>
      </w:r>
      <w:r w:rsidR="00CA2256" w:rsidRPr="00CA2256">
        <w:rPr>
          <w:i/>
          <w:sz w:val="20"/>
        </w:rPr>
        <w:t>who</w:t>
      </w:r>
      <w:r w:rsidR="00CA2256" w:rsidRPr="00CA2256">
        <w:rPr>
          <w:i/>
          <w:spacing w:val="26"/>
          <w:sz w:val="20"/>
        </w:rPr>
        <w:t xml:space="preserve"> </w:t>
      </w:r>
      <w:r w:rsidR="008F7386">
        <w:rPr>
          <w:i/>
          <w:sz w:val="20"/>
        </w:rPr>
        <w:t xml:space="preserve">live </w:t>
      </w:r>
      <w:r w:rsidR="00CA2256" w:rsidRPr="00CA2256">
        <w:rPr>
          <w:i/>
          <w:sz w:val="20"/>
        </w:rPr>
        <w:t>in</w:t>
      </w:r>
      <w:r w:rsidR="00CA2256" w:rsidRPr="00CA2256">
        <w:rPr>
          <w:i/>
          <w:spacing w:val="1"/>
          <w:sz w:val="20"/>
        </w:rPr>
        <w:t xml:space="preserve"> </w:t>
      </w:r>
      <w:r w:rsidR="00CA2256" w:rsidRPr="00CA2256">
        <w:rPr>
          <w:i/>
          <w:sz w:val="20"/>
        </w:rPr>
        <w:t>the</w:t>
      </w:r>
      <w:r w:rsidR="00CA2256" w:rsidRPr="00CA2256">
        <w:rPr>
          <w:i/>
          <w:spacing w:val="1"/>
          <w:sz w:val="20"/>
        </w:rPr>
        <w:t xml:space="preserve"> </w:t>
      </w:r>
      <w:r w:rsidR="00CA2256" w:rsidRPr="00CA2256">
        <w:rPr>
          <w:i/>
          <w:sz w:val="20"/>
        </w:rPr>
        <w:t>city</w:t>
      </w:r>
      <w:r w:rsidR="00CA2256" w:rsidRPr="00CA2256">
        <w:rPr>
          <w:i/>
          <w:spacing w:val="1"/>
          <w:sz w:val="20"/>
        </w:rPr>
        <w:t xml:space="preserve"> </w:t>
      </w:r>
      <w:r w:rsidR="00CA2256" w:rsidRPr="00CA2256">
        <w:rPr>
          <w:i/>
          <w:sz w:val="20"/>
        </w:rPr>
        <w:t>of</w:t>
      </w:r>
      <w:r w:rsidR="00CA2256" w:rsidRPr="00CA2256">
        <w:rPr>
          <w:i/>
          <w:spacing w:val="1"/>
          <w:sz w:val="20"/>
        </w:rPr>
        <w:t xml:space="preserve"> </w:t>
      </w:r>
      <w:r w:rsidR="00CA2256" w:rsidRPr="00CA2256">
        <w:rPr>
          <w:i/>
          <w:sz w:val="20"/>
        </w:rPr>
        <w:t>Surabaya.</w:t>
      </w:r>
      <w:r w:rsidR="00CA2256" w:rsidRPr="00CA2256">
        <w:rPr>
          <w:i/>
          <w:spacing w:val="1"/>
          <w:sz w:val="20"/>
        </w:rPr>
        <w:t xml:space="preserve"> </w:t>
      </w:r>
      <w:r w:rsidR="00CA2256" w:rsidRPr="00CA2256">
        <w:rPr>
          <w:i/>
          <w:sz w:val="20"/>
        </w:rPr>
        <w:t>The</w:t>
      </w:r>
      <w:r w:rsidR="00CA2256" w:rsidRPr="00CA2256">
        <w:rPr>
          <w:i/>
          <w:spacing w:val="1"/>
          <w:sz w:val="20"/>
        </w:rPr>
        <w:t xml:space="preserve"> </w:t>
      </w:r>
      <w:r w:rsidR="00CA2256" w:rsidRPr="00CA2256">
        <w:rPr>
          <w:i/>
          <w:sz w:val="20"/>
        </w:rPr>
        <w:t>collected</w:t>
      </w:r>
      <w:r w:rsidR="00CA2256" w:rsidRPr="00CA2256">
        <w:rPr>
          <w:i/>
          <w:spacing w:val="1"/>
          <w:sz w:val="20"/>
        </w:rPr>
        <w:t xml:space="preserve"> </w:t>
      </w:r>
      <w:r w:rsidR="00CA2256" w:rsidRPr="00CA2256">
        <w:rPr>
          <w:i/>
          <w:sz w:val="20"/>
        </w:rPr>
        <w:t>data</w:t>
      </w:r>
      <w:r w:rsidR="00CA2256" w:rsidRPr="00CA2256">
        <w:rPr>
          <w:i/>
          <w:spacing w:val="1"/>
          <w:sz w:val="20"/>
        </w:rPr>
        <w:t xml:space="preserve"> </w:t>
      </w:r>
      <w:r w:rsidR="00CA2256" w:rsidRPr="00CA2256">
        <w:rPr>
          <w:i/>
          <w:sz w:val="20"/>
        </w:rPr>
        <w:t>in</w:t>
      </w:r>
      <w:r w:rsidR="00CA2256" w:rsidRPr="00CA2256">
        <w:rPr>
          <w:i/>
          <w:spacing w:val="1"/>
          <w:sz w:val="20"/>
        </w:rPr>
        <w:t xml:space="preserve"> </w:t>
      </w:r>
      <w:r w:rsidR="00CA2256" w:rsidRPr="00CA2256">
        <w:rPr>
          <w:i/>
          <w:sz w:val="20"/>
        </w:rPr>
        <w:t>this</w:t>
      </w:r>
      <w:r w:rsidR="00CA2256" w:rsidRPr="00CA2256">
        <w:rPr>
          <w:i/>
          <w:spacing w:val="1"/>
          <w:sz w:val="20"/>
        </w:rPr>
        <w:t xml:space="preserve"> </w:t>
      </w:r>
      <w:r w:rsidR="00CA2256" w:rsidRPr="00CA2256">
        <w:rPr>
          <w:i/>
          <w:sz w:val="20"/>
        </w:rPr>
        <w:t>study</w:t>
      </w:r>
      <w:r w:rsidR="00CA2256" w:rsidRPr="00CA2256">
        <w:rPr>
          <w:i/>
          <w:spacing w:val="1"/>
          <w:sz w:val="20"/>
        </w:rPr>
        <w:t xml:space="preserve"> </w:t>
      </w:r>
      <w:r w:rsidR="008F7386">
        <w:rPr>
          <w:i/>
          <w:spacing w:val="1"/>
          <w:sz w:val="20"/>
        </w:rPr>
        <w:t xml:space="preserve">was carried out from March to June 2021 </w:t>
      </w:r>
      <w:r w:rsidR="00CA2256" w:rsidRPr="00CA2256">
        <w:rPr>
          <w:i/>
          <w:sz w:val="20"/>
        </w:rPr>
        <w:t>using</w:t>
      </w:r>
      <w:r w:rsidR="00CA2256" w:rsidRPr="00CA2256">
        <w:rPr>
          <w:i/>
          <w:spacing w:val="1"/>
          <w:sz w:val="20"/>
        </w:rPr>
        <w:t xml:space="preserve"> </w:t>
      </w:r>
      <w:r w:rsidR="00CA2256" w:rsidRPr="00CA2256">
        <w:rPr>
          <w:i/>
          <w:sz w:val="20"/>
        </w:rPr>
        <w:t>an</w:t>
      </w:r>
      <w:r w:rsidR="00CA2256" w:rsidRPr="00CA2256">
        <w:rPr>
          <w:i/>
          <w:spacing w:val="1"/>
          <w:sz w:val="20"/>
        </w:rPr>
        <w:t xml:space="preserve"> </w:t>
      </w:r>
      <w:r w:rsidR="00CA2256" w:rsidRPr="00CA2256">
        <w:rPr>
          <w:i/>
          <w:sz w:val="20"/>
        </w:rPr>
        <w:t>online</w:t>
      </w:r>
      <w:r w:rsidR="00CA2256" w:rsidRPr="00CA2256">
        <w:rPr>
          <w:i/>
          <w:spacing w:val="1"/>
          <w:sz w:val="20"/>
        </w:rPr>
        <w:t xml:space="preserve"> </w:t>
      </w:r>
      <w:r w:rsidR="00CA2256" w:rsidRPr="00CA2256">
        <w:rPr>
          <w:i/>
          <w:sz w:val="20"/>
        </w:rPr>
        <w:t>questionnaire</w:t>
      </w:r>
      <w:r w:rsidR="00CA2256" w:rsidRPr="00CA2256">
        <w:rPr>
          <w:i/>
          <w:spacing w:val="1"/>
          <w:sz w:val="20"/>
        </w:rPr>
        <w:t xml:space="preserve"> </w:t>
      </w:r>
      <w:r w:rsidR="00CA2256" w:rsidRPr="00CA2256">
        <w:rPr>
          <w:i/>
          <w:sz w:val="20"/>
        </w:rPr>
        <w:t>via</w:t>
      </w:r>
      <w:r w:rsidR="00CA2256" w:rsidRPr="00CA2256">
        <w:rPr>
          <w:i/>
          <w:spacing w:val="1"/>
          <w:sz w:val="20"/>
        </w:rPr>
        <w:t xml:space="preserve"> </w:t>
      </w:r>
      <w:r w:rsidR="00CA2256" w:rsidRPr="00CA2256">
        <w:rPr>
          <w:i/>
          <w:sz w:val="20"/>
        </w:rPr>
        <w:t>google</w:t>
      </w:r>
      <w:r w:rsidR="00CA2256" w:rsidRPr="00CA2256">
        <w:rPr>
          <w:i/>
          <w:spacing w:val="1"/>
          <w:sz w:val="20"/>
        </w:rPr>
        <w:t xml:space="preserve"> </w:t>
      </w:r>
      <w:r w:rsidR="00CA2256" w:rsidRPr="00CA2256">
        <w:rPr>
          <w:i/>
          <w:sz w:val="20"/>
        </w:rPr>
        <w:t>form.</w:t>
      </w:r>
      <w:r w:rsidR="00CA2256" w:rsidRPr="00CA2256">
        <w:rPr>
          <w:i/>
          <w:spacing w:val="1"/>
          <w:sz w:val="20"/>
        </w:rPr>
        <w:t xml:space="preserve"> </w:t>
      </w:r>
      <w:r w:rsidR="00CA2256" w:rsidRPr="00CA2256">
        <w:rPr>
          <w:i/>
          <w:sz w:val="20"/>
        </w:rPr>
        <w:t>Analysis</w:t>
      </w:r>
      <w:r w:rsidR="00CA2256" w:rsidRPr="00CA2256">
        <w:rPr>
          <w:i/>
          <w:spacing w:val="1"/>
          <w:sz w:val="20"/>
        </w:rPr>
        <w:t xml:space="preserve"> </w:t>
      </w:r>
      <w:r w:rsidR="00CA2256" w:rsidRPr="00CA2256">
        <w:rPr>
          <w:i/>
          <w:sz w:val="20"/>
        </w:rPr>
        <w:t>of</w:t>
      </w:r>
      <w:r w:rsidR="00CA2256" w:rsidRPr="00CA2256">
        <w:rPr>
          <w:i/>
          <w:spacing w:val="1"/>
          <w:sz w:val="20"/>
        </w:rPr>
        <w:t xml:space="preserve"> </w:t>
      </w:r>
      <w:r w:rsidR="00CA2256" w:rsidRPr="00CA2256">
        <w:rPr>
          <w:i/>
          <w:sz w:val="20"/>
        </w:rPr>
        <w:t>the</w:t>
      </w:r>
      <w:r w:rsidR="00CA2256" w:rsidRPr="00CA2256">
        <w:rPr>
          <w:i/>
          <w:spacing w:val="1"/>
          <w:sz w:val="20"/>
        </w:rPr>
        <w:t xml:space="preserve"> </w:t>
      </w:r>
      <w:r w:rsidR="00CA2256" w:rsidRPr="00CA2256">
        <w:rPr>
          <w:i/>
          <w:sz w:val="20"/>
        </w:rPr>
        <w:t>data</w:t>
      </w:r>
      <w:r w:rsidR="00CA2256" w:rsidRPr="00CA2256">
        <w:rPr>
          <w:i/>
          <w:spacing w:val="1"/>
          <w:sz w:val="20"/>
        </w:rPr>
        <w:t xml:space="preserve"> </w:t>
      </w:r>
      <w:r w:rsidR="00CA2256" w:rsidRPr="00CA2256">
        <w:rPr>
          <w:i/>
          <w:sz w:val="20"/>
        </w:rPr>
        <w:t>used</w:t>
      </w:r>
      <w:r w:rsidR="00CA2256" w:rsidRPr="00CA2256">
        <w:rPr>
          <w:i/>
          <w:spacing w:val="1"/>
          <w:sz w:val="20"/>
        </w:rPr>
        <w:t xml:space="preserve"> </w:t>
      </w:r>
      <w:r w:rsidR="00CA2256" w:rsidRPr="00CA2256">
        <w:rPr>
          <w:i/>
          <w:sz w:val="20"/>
        </w:rPr>
        <w:t>in</w:t>
      </w:r>
      <w:r w:rsidR="00CA2256" w:rsidRPr="00CA2256">
        <w:rPr>
          <w:i/>
          <w:spacing w:val="1"/>
          <w:sz w:val="20"/>
        </w:rPr>
        <w:t xml:space="preserve"> </w:t>
      </w:r>
      <w:r w:rsidR="00CA2256" w:rsidRPr="00CA2256">
        <w:rPr>
          <w:i/>
          <w:sz w:val="20"/>
        </w:rPr>
        <w:t>this</w:t>
      </w:r>
      <w:r w:rsidR="00CA2256" w:rsidRPr="00CA2256">
        <w:rPr>
          <w:i/>
          <w:spacing w:val="1"/>
          <w:sz w:val="20"/>
        </w:rPr>
        <w:t xml:space="preserve"> </w:t>
      </w:r>
      <w:r w:rsidR="00CA2256" w:rsidRPr="00CA2256">
        <w:rPr>
          <w:i/>
          <w:sz w:val="20"/>
        </w:rPr>
        <w:t>study</w:t>
      </w:r>
      <w:r w:rsidR="00CA2256" w:rsidRPr="00CA2256">
        <w:rPr>
          <w:i/>
          <w:spacing w:val="57"/>
          <w:sz w:val="20"/>
        </w:rPr>
        <w:t xml:space="preserve"> </w:t>
      </w:r>
      <w:r w:rsidR="00CA2256" w:rsidRPr="00CA2256">
        <w:rPr>
          <w:i/>
          <w:sz w:val="20"/>
        </w:rPr>
        <w:t>using</w:t>
      </w:r>
      <w:r w:rsidR="00CA2256" w:rsidRPr="00CA2256">
        <w:rPr>
          <w:i/>
          <w:spacing w:val="1"/>
          <w:sz w:val="20"/>
        </w:rPr>
        <w:t xml:space="preserve"> </w:t>
      </w:r>
      <w:r w:rsidR="00CA2256" w:rsidRPr="00CA2256">
        <w:rPr>
          <w:i/>
          <w:sz w:val="20"/>
        </w:rPr>
        <w:t>descriptive</w:t>
      </w:r>
      <w:r w:rsidR="00CA2256" w:rsidRPr="00CA2256">
        <w:rPr>
          <w:i/>
          <w:spacing w:val="7"/>
          <w:sz w:val="20"/>
        </w:rPr>
        <w:t xml:space="preserve"> </w:t>
      </w:r>
      <w:r w:rsidR="00CA2256" w:rsidRPr="00CA2256">
        <w:rPr>
          <w:i/>
          <w:sz w:val="20"/>
        </w:rPr>
        <w:t>statistical</w:t>
      </w:r>
      <w:r w:rsidR="00CA2256" w:rsidRPr="00CA2256">
        <w:rPr>
          <w:i/>
          <w:spacing w:val="6"/>
          <w:sz w:val="20"/>
        </w:rPr>
        <w:t xml:space="preserve"> </w:t>
      </w:r>
      <w:r w:rsidR="00CA2256" w:rsidRPr="00CA2256">
        <w:rPr>
          <w:i/>
          <w:sz w:val="20"/>
        </w:rPr>
        <w:t>tests.</w:t>
      </w:r>
    </w:p>
    <w:p w14:paraId="065B252D" w14:textId="5BFD1E46" w:rsidR="0077714F" w:rsidRPr="0090056B" w:rsidRDefault="000D5504" w:rsidP="00CA2256">
      <w:pPr>
        <w:pStyle w:val="NormalWeb"/>
        <w:spacing w:before="86" w:beforeAutospacing="0" w:after="0" w:afterAutospacing="0"/>
        <w:jc w:val="both"/>
        <w:textAlignment w:val="baseline"/>
        <w:rPr>
          <w:rFonts w:eastAsia="MS Mincho"/>
          <w:bCs/>
          <w:i/>
          <w:kern w:val="24"/>
          <w:sz w:val="20"/>
          <w:szCs w:val="20"/>
        </w:rPr>
      </w:pPr>
      <w:r w:rsidRPr="0090056B">
        <w:rPr>
          <w:rStyle w:val="highlight"/>
          <w:b/>
          <w:i/>
          <w:sz w:val="20"/>
          <w:szCs w:val="20"/>
          <w:shd w:val="clear" w:color="auto" w:fill="FFFFFF"/>
        </w:rPr>
        <w:t xml:space="preserve">Results: </w:t>
      </w:r>
      <w:r w:rsidR="00CA2256" w:rsidRPr="00CA2256">
        <w:rPr>
          <w:i/>
          <w:sz w:val="20"/>
        </w:rPr>
        <w:t xml:space="preserve">The results </w:t>
      </w:r>
      <w:r w:rsidR="00AF5DD5">
        <w:rPr>
          <w:i/>
          <w:sz w:val="20"/>
        </w:rPr>
        <w:t xml:space="preserve">showed that most of </w:t>
      </w:r>
      <w:r w:rsidR="00CA2256" w:rsidRPr="00CA2256">
        <w:rPr>
          <w:i/>
          <w:sz w:val="20"/>
        </w:rPr>
        <w:t>the respondents</w:t>
      </w:r>
      <w:r w:rsidR="00AF5DD5">
        <w:rPr>
          <w:i/>
          <w:sz w:val="20"/>
        </w:rPr>
        <w:t xml:space="preserve"> were 17 years old (33</w:t>
      </w:r>
      <w:proofErr w:type="gramStart"/>
      <w:r w:rsidR="00AF5DD5">
        <w:rPr>
          <w:i/>
          <w:sz w:val="20"/>
        </w:rPr>
        <w:t>,3</w:t>
      </w:r>
      <w:proofErr w:type="gramEnd"/>
      <w:r w:rsidR="00AF5DD5">
        <w:rPr>
          <w:i/>
          <w:sz w:val="20"/>
        </w:rPr>
        <w:t xml:space="preserve">%), the latest education level namely </w:t>
      </w:r>
      <w:r w:rsidR="00BB0C2D">
        <w:rPr>
          <w:i/>
          <w:sz w:val="20"/>
        </w:rPr>
        <w:t>Senior High School</w:t>
      </w:r>
      <w:r w:rsidR="00AF5DD5">
        <w:rPr>
          <w:i/>
          <w:sz w:val="20"/>
        </w:rPr>
        <w:t xml:space="preserve">/Equivalent (58,7%), the last education level of adolescent mothers was </w:t>
      </w:r>
      <w:r w:rsidR="00BB0C2D">
        <w:rPr>
          <w:i/>
          <w:sz w:val="20"/>
        </w:rPr>
        <w:t xml:space="preserve">Senior High School </w:t>
      </w:r>
      <w:r w:rsidR="00AF5DD5">
        <w:rPr>
          <w:i/>
          <w:sz w:val="20"/>
        </w:rPr>
        <w:t xml:space="preserve">/Equivalent (42,9%), and the last education level of adolescent fathers was </w:t>
      </w:r>
      <w:r w:rsidR="00BB0C2D">
        <w:rPr>
          <w:i/>
          <w:sz w:val="20"/>
        </w:rPr>
        <w:t xml:space="preserve">Senior High School </w:t>
      </w:r>
      <w:r w:rsidR="00AF5DD5">
        <w:rPr>
          <w:i/>
          <w:sz w:val="20"/>
        </w:rPr>
        <w:t>/Equivalent (38,1%). The results also show that</w:t>
      </w:r>
      <w:r w:rsidR="00CA2256" w:rsidRPr="00CA2256">
        <w:rPr>
          <w:i/>
          <w:sz w:val="20"/>
        </w:rPr>
        <w:t xml:space="preserve"> the level of knowledge</w:t>
      </w:r>
      <w:r w:rsidR="00CA2256" w:rsidRPr="00CA2256">
        <w:rPr>
          <w:i/>
          <w:spacing w:val="1"/>
          <w:sz w:val="20"/>
        </w:rPr>
        <w:t xml:space="preserve"> </w:t>
      </w:r>
      <w:r w:rsidR="00CA2256" w:rsidRPr="00CA2256">
        <w:rPr>
          <w:i/>
          <w:sz w:val="20"/>
        </w:rPr>
        <w:t xml:space="preserve">of </w:t>
      </w:r>
      <w:r w:rsidR="00AF5DD5">
        <w:rPr>
          <w:i/>
          <w:sz w:val="20"/>
        </w:rPr>
        <w:t>adolescents</w:t>
      </w:r>
      <w:r w:rsidR="00CA2256" w:rsidRPr="00CA2256">
        <w:rPr>
          <w:i/>
          <w:sz w:val="20"/>
        </w:rPr>
        <w:t xml:space="preserve"> about premarital sex</w:t>
      </w:r>
      <w:r w:rsidR="00AF5DD5">
        <w:rPr>
          <w:i/>
          <w:sz w:val="20"/>
        </w:rPr>
        <w:t xml:space="preserve"> is the most knowledgea</w:t>
      </w:r>
      <w:r w:rsidR="00BB0C2D">
        <w:rPr>
          <w:i/>
          <w:sz w:val="20"/>
        </w:rPr>
        <w:t>ble is less that is equal to 58</w:t>
      </w:r>
      <w:proofErr w:type="gramStart"/>
      <w:r w:rsidR="00BB0C2D">
        <w:rPr>
          <w:i/>
          <w:sz w:val="20"/>
        </w:rPr>
        <w:t>,</w:t>
      </w:r>
      <w:r w:rsidR="00CA2256" w:rsidRPr="00CA2256">
        <w:rPr>
          <w:i/>
          <w:sz w:val="20"/>
        </w:rPr>
        <w:t>7</w:t>
      </w:r>
      <w:proofErr w:type="gramEnd"/>
      <w:r w:rsidR="00CA2256" w:rsidRPr="00CA2256">
        <w:rPr>
          <w:i/>
          <w:sz w:val="20"/>
        </w:rPr>
        <w:t>%.</w:t>
      </w:r>
      <w:r w:rsidR="00AF5DD5">
        <w:rPr>
          <w:i/>
          <w:sz w:val="20"/>
        </w:rPr>
        <w:t xml:space="preserve"> Adolescents who have low knowledge about premarital sex are mostly 18 years old (20,6%), most of their last education level is </w:t>
      </w:r>
      <w:r w:rsidR="00BB0C2D">
        <w:rPr>
          <w:i/>
          <w:sz w:val="20"/>
        </w:rPr>
        <w:t xml:space="preserve">Senior High School </w:t>
      </w:r>
      <w:r w:rsidR="00AF5DD5">
        <w:rPr>
          <w:i/>
          <w:sz w:val="20"/>
        </w:rPr>
        <w:t>/Equialent (41,3%), most o</w:t>
      </w:r>
      <w:r w:rsidR="00BB0C2D">
        <w:rPr>
          <w:i/>
          <w:sz w:val="20"/>
        </w:rPr>
        <w:t>f adolescents’s mother last education level is Senior High School /Equivalent (28,6%), and most of adolescents’s father last education level is Senior High School /Equivalent (19%).</w:t>
      </w:r>
    </w:p>
    <w:p w14:paraId="71ADDFC0" w14:textId="0A757A89" w:rsidR="000D5504" w:rsidRPr="0090056B" w:rsidRDefault="0010291D" w:rsidP="00DD19D4">
      <w:pPr>
        <w:pStyle w:val="NormalWeb"/>
        <w:spacing w:before="86" w:beforeAutospacing="0" w:after="0" w:afterAutospacing="0"/>
        <w:jc w:val="both"/>
        <w:textAlignment w:val="baseline"/>
        <w:rPr>
          <w:rFonts w:eastAsia="MS Mincho"/>
          <w:bCs/>
          <w:i/>
          <w:kern w:val="24"/>
          <w:sz w:val="20"/>
          <w:szCs w:val="20"/>
        </w:rPr>
      </w:pPr>
      <w:r w:rsidRPr="0090056B">
        <w:rPr>
          <w:rFonts w:eastAsia="MS Mincho"/>
          <w:b/>
          <w:bCs/>
          <w:i/>
          <w:kern w:val="24"/>
          <w:sz w:val="20"/>
          <w:szCs w:val="20"/>
        </w:rPr>
        <w:t>Conclusions:</w:t>
      </w:r>
      <w:r w:rsidR="000D5504" w:rsidRPr="0090056B">
        <w:rPr>
          <w:i/>
          <w:sz w:val="20"/>
          <w:szCs w:val="20"/>
        </w:rPr>
        <w:t xml:space="preserve"> </w:t>
      </w:r>
      <w:r w:rsidR="00367A92">
        <w:rPr>
          <w:i/>
          <w:sz w:val="20"/>
          <w:szCs w:val="20"/>
        </w:rPr>
        <w:t xml:space="preserve">The </w:t>
      </w:r>
      <w:r w:rsidR="000D5504" w:rsidRPr="0090056B">
        <w:rPr>
          <w:i/>
          <w:sz w:val="20"/>
          <w:szCs w:val="20"/>
        </w:rPr>
        <w:t xml:space="preserve">conclusion from this research </w:t>
      </w:r>
      <w:r w:rsidR="00367A92">
        <w:rPr>
          <w:i/>
          <w:sz w:val="20"/>
          <w:szCs w:val="20"/>
        </w:rPr>
        <w:t xml:space="preserve">is that most </w:t>
      </w:r>
      <w:r w:rsidR="002B1FD1">
        <w:rPr>
          <w:i/>
          <w:sz w:val="20"/>
          <w:szCs w:val="20"/>
        </w:rPr>
        <w:t xml:space="preserve">of the </w:t>
      </w:r>
      <w:r w:rsidR="00367A92">
        <w:rPr>
          <w:i/>
          <w:sz w:val="20"/>
          <w:szCs w:val="20"/>
        </w:rPr>
        <w:t>respondents have a low level of knowledge about premarital sex in adolescents and the level of adolescents</w:t>
      </w:r>
      <w:r w:rsidR="002B1FD1">
        <w:rPr>
          <w:i/>
          <w:sz w:val="20"/>
          <w:szCs w:val="20"/>
        </w:rPr>
        <w:t xml:space="preserve"> education</w:t>
      </w:r>
      <w:r w:rsidR="00490ECD">
        <w:rPr>
          <w:i/>
          <w:sz w:val="20"/>
          <w:szCs w:val="20"/>
        </w:rPr>
        <w:t xml:space="preserve"> has a tendency to</w:t>
      </w:r>
      <w:r w:rsidR="00367A92">
        <w:rPr>
          <w:i/>
          <w:sz w:val="20"/>
          <w:szCs w:val="20"/>
        </w:rPr>
        <w:t xml:space="preserve"> relate to knowledge of premarital sex </w:t>
      </w:r>
      <w:r w:rsidR="00BB0C2D">
        <w:rPr>
          <w:i/>
          <w:sz w:val="20"/>
          <w:szCs w:val="20"/>
        </w:rPr>
        <w:t>is 41</w:t>
      </w:r>
      <w:proofErr w:type="gramStart"/>
      <w:r w:rsidR="00BB0C2D">
        <w:rPr>
          <w:i/>
          <w:sz w:val="20"/>
          <w:szCs w:val="20"/>
        </w:rPr>
        <w:t>,3</w:t>
      </w:r>
      <w:proofErr w:type="gramEnd"/>
      <w:r w:rsidR="00BB0C2D">
        <w:rPr>
          <w:i/>
          <w:sz w:val="20"/>
          <w:szCs w:val="20"/>
        </w:rPr>
        <w:t xml:space="preserve">% </w:t>
      </w:r>
      <w:r w:rsidR="00367A92">
        <w:rPr>
          <w:i/>
          <w:sz w:val="20"/>
          <w:szCs w:val="20"/>
        </w:rPr>
        <w:t>in 63 respondents in Surabaya</w:t>
      </w:r>
      <w:r w:rsidR="00BB0C2D">
        <w:rPr>
          <w:i/>
          <w:sz w:val="20"/>
          <w:szCs w:val="20"/>
        </w:rPr>
        <w:t xml:space="preserve">, this </w:t>
      </w:r>
      <w:r w:rsidR="00490ECD">
        <w:rPr>
          <w:i/>
          <w:sz w:val="20"/>
          <w:szCs w:val="20"/>
        </w:rPr>
        <w:t>can</w:t>
      </w:r>
      <w:r w:rsidR="00BB0C2D">
        <w:rPr>
          <w:i/>
          <w:sz w:val="20"/>
          <w:szCs w:val="20"/>
        </w:rPr>
        <w:t xml:space="preserve"> be</w:t>
      </w:r>
      <w:r w:rsidR="00490ECD">
        <w:rPr>
          <w:i/>
          <w:sz w:val="20"/>
          <w:szCs w:val="20"/>
        </w:rPr>
        <w:t xml:space="preserve"> </w:t>
      </w:r>
      <w:r w:rsidR="00BB0C2D">
        <w:rPr>
          <w:i/>
          <w:sz w:val="20"/>
          <w:szCs w:val="20"/>
        </w:rPr>
        <w:t>cause</w:t>
      </w:r>
      <w:r w:rsidR="00490ECD">
        <w:rPr>
          <w:i/>
          <w:sz w:val="20"/>
          <w:szCs w:val="20"/>
        </w:rPr>
        <w:t xml:space="preserve">d </w:t>
      </w:r>
      <w:r w:rsidR="00BB0C2D">
        <w:rPr>
          <w:i/>
          <w:sz w:val="20"/>
          <w:szCs w:val="20"/>
        </w:rPr>
        <w:t xml:space="preserve"> </w:t>
      </w:r>
      <w:r w:rsidR="00490ECD">
        <w:rPr>
          <w:i/>
          <w:sz w:val="20"/>
          <w:szCs w:val="20"/>
        </w:rPr>
        <w:t xml:space="preserve">all respondents hae received ormal education at </w:t>
      </w:r>
      <w:r w:rsidR="00BB0C2D">
        <w:rPr>
          <w:i/>
          <w:sz w:val="20"/>
          <w:szCs w:val="20"/>
        </w:rPr>
        <w:t>school</w:t>
      </w:r>
      <w:r w:rsidR="00490ECD">
        <w:rPr>
          <w:i/>
          <w:sz w:val="20"/>
          <w:szCs w:val="20"/>
        </w:rPr>
        <w:t xml:space="preserve"> so that access to information about knowledge about premarital sex comes </w:t>
      </w:r>
      <w:r w:rsidR="00952A09">
        <w:rPr>
          <w:i/>
          <w:sz w:val="20"/>
          <w:szCs w:val="20"/>
        </w:rPr>
        <w:t>f</w:t>
      </w:r>
      <w:r w:rsidR="00490ECD">
        <w:rPr>
          <w:i/>
          <w:sz w:val="20"/>
          <w:szCs w:val="20"/>
        </w:rPr>
        <w:t>rom bot</w:t>
      </w:r>
      <w:r w:rsidR="00952A09">
        <w:rPr>
          <w:i/>
          <w:sz w:val="20"/>
          <w:szCs w:val="20"/>
        </w:rPr>
        <w:t>h</w:t>
      </w:r>
      <w:r w:rsidR="00490ECD">
        <w:rPr>
          <w:i/>
          <w:sz w:val="20"/>
          <w:szCs w:val="20"/>
        </w:rPr>
        <w:t xml:space="preserve"> </w:t>
      </w:r>
      <w:r w:rsidR="00952A09">
        <w:rPr>
          <w:i/>
          <w:sz w:val="20"/>
          <w:szCs w:val="20"/>
        </w:rPr>
        <w:t>f</w:t>
      </w:r>
      <w:r w:rsidR="00490ECD">
        <w:rPr>
          <w:i/>
          <w:sz w:val="20"/>
          <w:szCs w:val="20"/>
        </w:rPr>
        <w:t>ormal and in</w:t>
      </w:r>
      <w:r w:rsidR="00952A09">
        <w:rPr>
          <w:i/>
          <w:sz w:val="20"/>
          <w:szCs w:val="20"/>
        </w:rPr>
        <w:t>f</w:t>
      </w:r>
      <w:r w:rsidR="00490ECD">
        <w:rPr>
          <w:i/>
          <w:sz w:val="20"/>
          <w:szCs w:val="20"/>
        </w:rPr>
        <w:t>ormal education is easy to get.</w:t>
      </w:r>
      <w:r w:rsidR="000D5504" w:rsidRPr="0090056B">
        <w:rPr>
          <w:rFonts w:eastAsia="MS Mincho"/>
          <w:bCs/>
          <w:i/>
          <w:kern w:val="24"/>
          <w:sz w:val="20"/>
          <w:szCs w:val="20"/>
        </w:rPr>
        <w:t xml:space="preserve"> </w:t>
      </w:r>
    </w:p>
    <w:p w14:paraId="366DAFA1" w14:textId="77777777" w:rsidR="00DD19D4" w:rsidRPr="0090056B" w:rsidRDefault="00DD19D4" w:rsidP="00DD19D4">
      <w:pPr>
        <w:pStyle w:val="NormalWeb"/>
        <w:spacing w:before="86" w:beforeAutospacing="0" w:after="0" w:afterAutospacing="0"/>
        <w:jc w:val="both"/>
        <w:textAlignment w:val="baseline"/>
        <w:rPr>
          <w:rFonts w:eastAsia="MS Mincho"/>
          <w:bCs/>
          <w:i/>
          <w:kern w:val="24"/>
          <w:sz w:val="20"/>
          <w:szCs w:val="20"/>
        </w:rPr>
      </w:pPr>
    </w:p>
    <w:p w14:paraId="28F7761A" w14:textId="7D0076D6" w:rsidR="000D5504" w:rsidRPr="0090056B" w:rsidRDefault="000D5504" w:rsidP="00DD19D4">
      <w:pPr>
        <w:pStyle w:val="NormalWeb"/>
        <w:spacing w:before="0" w:beforeAutospacing="0" w:after="0" w:afterAutospacing="0"/>
        <w:jc w:val="both"/>
        <w:textAlignment w:val="baseline"/>
        <w:rPr>
          <w:i/>
          <w:sz w:val="20"/>
          <w:szCs w:val="20"/>
        </w:rPr>
      </w:pPr>
      <w:r w:rsidRPr="0090056B">
        <w:rPr>
          <w:b/>
          <w:i/>
          <w:sz w:val="20"/>
          <w:szCs w:val="20"/>
        </w:rPr>
        <w:t>Keywords:</w:t>
      </w:r>
      <w:r w:rsidRPr="0090056B">
        <w:rPr>
          <w:i/>
          <w:sz w:val="20"/>
          <w:szCs w:val="20"/>
        </w:rPr>
        <w:t xml:space="preserve"> </w:t>
      </w:r>
      <w:r w:rsidR="00367A92">
        <w:rPr>
          <w:i/>
          <w:sz w:val="20"/>
          <w:szCs w:val="20"/>
        </w:rPr>
        <w:t>knowledge</w:t>
      </w:r>
      <w:r w:rsidRPr="0090056B">
        <w:rPr>
          <w:i/>
          <w:sz w:val="20"/>
          <w:szCs w:val="20"/>
        </w:rPr>
        <w:t xml:space="preserve">, </w:t>
      </w:r>
      <w:r w:rsidR="00367A92">
        <w:rPr>
          <w:i/>
          <w:sz w:val="20"/>
          <w:szCs w:val="20"/>
        </w:rPr>
        <w:t>premarital sex</w:t>
      </w:r>
      <w:r w:rsidRPr="0090056B">
        <w:rPr>
          <w:i/>
          <w:sz w:val="20"/>
          <w:szCs w:val="20"/>
        </w:rPr>
        <w:t xml:space="preserve">, </w:t>
      </w:r>
      <w:r w:rsidR="00367A92">
        <w:rPr>
          <w:i/>
          <w:sz w:val="20"/>
          <w:szCs w:val="20"/>
        </w:rPr>
        <w:t>adolescent</w:t>
      </w:r>
      <w:r w:rsidR="00D87DF6" w:rsidRPr="00D87DF6">
        <w:rPr>
          <w:i/>
          <w:sz w:val="20"/>
          <w:szCs w:val="20"/>
        </w:rPr>
        <w:t>, Surabaya</w:t>
      </w:r>
      <w:r w:rsidRPr="00D87DF6">
        <w:rPr>
          <w:i/>
          <w:sz w:val="20"/>
          <w:szCs w:val="20"/>
        </w:rPr>
        <w:t xml:space="preserve"> </w:t>
      </w:r>
    </w:p>
    <w:p w14:paraId="387A8947" w14:textId="77777777" w:rsidR="00DD328C" w:rsidRPr="0090056B" w:rsidRDefault="00DD328C" w:rsidP="00DD19D4">
      <w:pPr>
        <w:pStyle w:val="NormalWeb"/>
        <w:spacing w:before="0" w:beforeAutospacing="0" w:after="0" w:afterAutospacing="0"/>
        <w:jc w:val="both"/>
        <w:textAlignment w:val="baseline"/>
        <w:rPr>
          <w:i/>
          <w:sz w:val="20"/>
          <w:szCs w:val="20"/>
        </w:rPr>
      </w:pPr>
    </w:p>
    <w:p w14:paraId="4FF14DB9" w14:textId="77777777" w:rsidR="000D5504" w:rsidRPr="0090056B" w:rsidRDefault="0010291D" w:rsidP="00DD19D4">
      <w:pPr>
        <w:pStyle w:val="NormalWeb"/>
        <w:spacing w:before="0" w:beforeAutospacing="0" w:after="0" w:afterAutospacing="0"/>
        <w:jc w:val="both"/>
        <w:textAlignment w:val="baseline"/>
        <w:rPr>
          <w:sz w:val="20"/>
          <w:szCs w:val="20"/>
          <w:lang w:val="id-ID"/>
        </w:rPr>
      </w:pPr>
      <w:r w:rsidRPr="0090056B">
        <w:rPr>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8F3D1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90056B">
        <w:rPr>
          <w:sz w:val="20"/>
          <w:szCs w:val="20"/>
          <w:lang w:val="id-ID"/>
        </w:rPr>
        <w:t>*Koresponden:</w:t>
      </w:r>
    </w:p>
    <w:p w14:paraId="773F7F61" w14:textId="49FB44BB" w:rsidR="00404112" w:rsidRPr="00367A92" w:rsidRDefault="00367A92" w:rsidP="00DD19D4">
      <w:pPr>
        <w:pStyle w:val="NormalWeb"/>
        <w:spacing w:before="0" w:beforeAutospacing="0" w:after="0" w:afterAutospacing="0"/>
        <w:jc w:val="both"/>
        <w:textAlignment w:val="baseline"/>
        <w:rPr>
          <w:sz w:val="20"/>
          <w:szCs w:val="20"/>
        </w:rPr>
      </w:pPr>
      <w:r>
        <w:rPr>
          <w:sz w:val="20"/>
          <w:szCs w:val="20"/>
        </w:rPr>
        <w:t>esti.dwi.nastiti-2017@fkm.unair.ac.id</w:t>
      </w:r>
    </w:p>
    <w:p w14:paraId="5A06AFE3" w14:textId="391D8273" w:rsidR="0010291D" w:rsidRPr="00367A92" w:rsidRDefault="00367A92" w:rsidP="00DD19D4">
      <w:pPr>
        <w:pStyle w:val="NormalWeb"/>
        <w:spacing w:before="0" w:beforeAutospacing="0" w:after="0" w:afterAutospacing="0"/>
        <w:jc w:val="both"/>
        <w:textAlignment w:val="baseline"/>
        <w:rPr>
          <w:sz w:val="20"/>
          <w:szCs w:val="20"/>
        </w:rPr>
      </w:pPr>
      <w:r>
        <w:rPr>
          <w:sz w:val="20"/>
          <w:szCs w:val="20"/>
        </w:rPr>
        <w:t xml:space="preserve">Esti </w:t>
      </w:r>
      <w:proofErr w:type="gramStart"/>
      <w:r>
        <w:rPr>
          <w:sz w:val="20"/>
          <w:szCs w:val="20"/>
        </w:rPr>
        <w:t>Dwi</w:t>
      </w:r>
      <w:proofErr w:type="gramEnd"/>
      <w:r>
        <w:rPr>
          <w:sz w:val="20"/>
          <w:szCs w:val="20"/>
        </w:rPr>
        <w:t xml:space="preserve"> Nastiti</w:t>
      </w:r>
    </w:p>
    <w:p w14:paraId="4D9676D9" w14:textId="3CFAEEBB" w:rsidR="00404112" w:rsidRPr="00367A92" w:rsidRDefault="00367A92" w:rsidP="00DD19D4">
      <w:pPr>
        <w:pStyle w:val="NormalWeb"/>
        <w:spacing w:before="0" w:beforeAutospacing="0" w:after="0" w:afterAutospacing="0"/>
        <w:jc w:val="both"/>
        <w:textAlignment w:val="baseline"/>
        <w:rPr>
          <w:sz w:val="20"/>
          <w:szCs w:val="20"/>
        </w:rPr>
      </w:pPr>
      <w:r>
        <w:rPr>
          <w:sz w:val="20"/>
          <w:szCs w:val="20"/>
        </w:rPr>
        <w:t>Departemen Epidemiologi, Biostatistika Kependudukan, dan Promosi Kesehatan, Fakultas Kesehatan Masyarakat, Universitas Airlangga, Kampus C Mulyorejo, 60115, Surabaya, Jawa Timur, Indonesia</w:t>
      </w:r>
    </w:p>
    <w:p w14:paraId="205A4571" w14:textId="77777777" w:rsidR="00404112" w:rsidRPr="0090056B" w:rsidRDefault="00404112" w:rsidP="00DD19D4">
      <w:pPr>
        <w:pStyle w:val="NormalWeb"/>
        <w:spacing w:before="0" w:beforeAutospacing="0" w:after="0" w:afterAutospacing="0"/>
        <w:jc w:val="both"/>
        <w:textAlignment w:val="baseline"/>
        <w:rPr>
          <w:i/>
          <w:sz w:val="20"/>
          <w:szCs w:val="20"/>
          <w:lang w:val="id-ID"/>
        </w:rPr>
      </w:pPr>
    </w:p>
    <w:p w14:paraId="4226B506" w14:textId="77777777" w:rsidR="000D5504" w:rsidRPr="0090056B" w:rsidRDefault="000D5504" w:rsidP="00DD19D4">
      <w:pPr>
        <w:pStyle w:val="NormalWeb"/>
        <w:spacing w:before="0" w:beforeAutospacing="0" w:after="0" w:afterAutospacing="0"/>
        <w:jc w:val="both"/>
        <w:textAlignment w:val="baseline"/>
        <w:rPr>
          <w:i/>
          <w:sz w:val="20"/>
          <w:szCs w:val="20"/>
        </w:rPr>
      </w:pPr>
    </w:p>
    <w:p w14:paraId="61FB9120" w14:textId="77777777" w:rsidR="007F2196" w:rsidRPr="0090056B" w:rsidRDefault="0010291D" w:rsidP="00DD19D4">
      <w:pPr>
        <w:jc w:val="both"/>
        <w:outlineLvl w:val="0"/>
        <w:rPr>
          <w:b/>
          <w:sz w:val="20"/>
          <w:szCs w:val="20"/>
        </w:rPr>
      </w:pPr>
      <w:r w:rsidRPr="0090056B">
        <w:rPr>
          <w:b/>
          <w:sz w:val="20"/>
          <w:szCs w:val="20"/>
        </w:rPr>
        <w:t>PENDAHULUAN</w:t>
      </w:r>
    </w:p>
    <w:p w14:paraId="0AFB72B0" w14:textId="77777777" w:rsidR="00DD19D4" w:rsidRPr="0090056B" w:rsidRDefault="00DD19D4" w:rsidP="00DD19D4">
      <w:pPr>
        <w:jc w:val="both"/>
        <w:outlineLvl w:val="0"/>
        <w:rPr>
          <w:b/>
          <w:sz w:val="20"/>
          <w:szCs w:val="20"/>
        </w:rPr>
      </w:pPr>
    </w:p>
    <w:p w14:paraId="4B304D63" w14:textId="2B052CBE" w:rsidR="00F02504" w:rsidRPr="00F02504" w:rsidRDefault="00F02504" w:rsidP="0028549E">
      <w:pPr>
        <w:ind w:right="12" w:firstLine="567"/>
        <w:jc w:val="both"/>
        <w:rPr>
          <w:sz w:val="20"/>
        </w:rPr>
      </w:pPr>
      <w:r w:rsidRPr="00F02504">
        <w:rPr>
          <w:sz w:val="20"/>
        </w:rPr>
        <w:t xml:space="preserve">Masa remaja </w:t>
      </w:r>
      <w:r w:rsidR="0083603D">
        <w:rPr>
          <w:sz w:val="20"/>
        </w:rPr>
        <w:t>adalah</w:t>
      </w:r>
      <w:r w:rsidRPr="00F02504">
        <w:rPr>
          <w:sz w:val="20"/>
        </w:rPr>
        <w:t xml:space="preserve"> masa yang kritis dalam kehidupan seseorang, </w:t>
      </w:r>
      <w:r w:rsidR="002B1FD1">
        <w:rPr>
          <w:sz w:val="20"/>
        </w:rPr>
        <w:t>sebab</w:t>
      </w:r>
      <w:r w:rsidR="007463EB">
        <w:rPr>
          <w:sz w:val="20"/>
        </w:rPr>
        <w:t xml:space="preserve"> ter</w:t>
      </w:r>
      <w:r w:rsidR="0083603D">
        <w:rPr>
          <w:sz w:val="20"/>
        </w:rPr>
        <w:t>jadi</w:t>
      </w:r>
      <w:r w:rsidR="002B1FD1">
        <w:rPr>
          <w:sz w:val="20"/>
        </w:rPr>
        <w:t xml:space="preserve"> masa peralihan dari anak </w:t>
      </w:r>
      <w:r w:rsidR="0083603D">
        <w:rPr>
          <w:sz w:val="20"/>
        </w:rPr>
        <w:t>menjadi</w:t>
      </w:r>
      <w:r w:rsidRPr="00F02504">
        <w:rPr>
          <w:sz w:val="20"/>
        </w:rPr>
        <w:t xml:space="preserve"> dewasa. Masa remaja </w:t>
      </w:r>
      <w:r w:rsidR="0083603D">
        <w:rPr>
          <w:sz w:val="20"/>
        </w:rPr>
        <w:t>juga</w:t>
      </w:r>
      <w:r w:rsidR="002B1FD1">
        <w:rPr>
          <w:sz w:val="20"/>
        </w:rPr>
        <w:t xml:space="preserve"> </w:t>
      </w:r>
      <w:r w:rsidR="0083603D">
        <w:rPr>
          <w:sz w:val="20"/>
        </w:rPr>
        <w:t>menjadi</w:t>
      </w:r>
      <w:r w:rsidRPr="00F02504">
        <w:rPr>
          <w:sz w:val="20"/>
        </w:rPr>
        <w:t xml:space="preserve"> masa yang pen</w:t>
      </w:r>
      <w:r w:rsidR="002B1FD1">
        <w:rPr>
          <w:sz w:val="20"/>
        </w:rPr>
        <w:t xml:space="preserve">ting dalam kehidupan seseorang, sebab </w:t>
      </w:r>
      <w:r w:rsidRPr="00F02504">
        <w:rPr>
          <w:sz w:val="20"/>
        </w:rPr>
        <w:t>pada</w:t>
      </w:r>
      <w:r w:rsidRPr="00F02504">
        <w:rPr>
          <w:spacing w:val="1"/>
          <w:sz w:val="20"/>
        </w:rPr>
        <w:t xml:space="preserve"> </w:t>
      </w:r>
      <w:r w:rsidRPr="00F02504">
        <w:rPr>
          <w:sz w:val="20"/>
        </w:rPr>
        <w:t>masa remaja banyak ter</w:t>
      </w:r>
      <w:r w:rsidR="0083603D">
        <w:rPr>
          <w:sz w:val="20"/>
        </w:rPr>
        <w:t>jadi</w:t>
      </w:r>
      <w:r w:rsidRPr="00F02504">
        <w:rPr>
          <w:sz w:val="20"/>
        </w:rPr>
        <w:t xml:space="preserve"> </w:t>
      </w:r>
      <w:r w:rsidR="002B1FD1">
        <w:rPr>
          <w:sz w:val="20"/>
        </w:rPr>
        <w:t>ke</w:t>
      </w:r>
      <w:r w:rsidR="0083603D">
        <w:rPr>
          <w:sz w:val="20"/>
        </w:rPr>
        <w:t>jadi</w:t>
      </w:r>
      <w:r w:rsidR="002B1FD1">
        <w:rPr>
          <w:sz w:val="20"/>
        </w:rPr>
        <w:t>an yang</w:t>
      </w:r>
      <w:r w:rsidRPr="00F02504">
        <w:rPr>
          <w:sz w:val="20"/>
        </w:rPr>
        <w:t xml:space="preserve"> penting, seperti ter</w:t>
      </w:r>
      <w:r w:rsidR="0083603D">
        <w:rPr>
          <w:sz w:val="20"/>
        </w:rPr>
        <w:t>jadi</w:t>
      </w:r>
      <w:r w:rsidRPr="00F02504">
        <w:rPr>
          <w:sz w:val="20"/>
        </w:rPr>
        <w:t>nya banyak</w:t>
      </w:r>
      <w:r w:rsidRPr="00F02504">
        <w:rPr>
          <w:spacing w:val="1"/>
          <w:sz w:val="20"/>
        </w:rPr>
        <w:t xml:space="preserve"> </w:t>
      </w:r>
      <w:r w:rsidR="002B1FD1">
        <w:rPr>
          <w:spacing w:val="1"/>
          <w:sz w:val="20"/>
        </w:rPr>
        <w:t xml:space="preserve">pergantian atau </w:t>
      </w:r>
      <w:r w:rsidRPr="00F02504">
        <w:rPr>
          <w:sz w:val="20"/>
        </w:rPr>
        <w:t>perubahan,</w:t>
      </w:r>
      <w:r w:rsidRPr="00F02504">
        <w:rPr>
          <w:spacing w:val="1"/>
          <w:sz w:val="20"/>
        </w:rPr>
        <w:t xml:space="preserve"> </w:t>
      </w:r>
      <w:r w:rsidR="0083603D">
        <w:rPr>
          <w:sz w:val="20"/>
        </w:rPr>
        <w:t>adalah</w:t>
      </w:r>
      <w:r w:rsidRPr="00F02504">
        <w:rPr>
          <w:spacing w:val="1"/>
          <w:sz w:val="20"/>
        </w:rPr>
        <w:t xml:space="preserve"> </w:t>
      </w:r>
      <w:r w:rsidRPr="00F02504">
        <w:rPr>
          <w:sz w:val="20"/>
        </w:rPr>
        <w:t>perubahan</w:t>
      </w:r>
      <w:r w:rsidRPr="00F02504">
        <w:rPr>
          <w:spacing w:val="1"/>
          <w:sz w:val="20"/>
        </w:rPr>
        <w:t xml:space="preserve"> </w:t>
      </w:r>
      <w:r w:rsidRPr="00F02504">
        <w:rPr>
          <w:sz w:val="20"/>
        </w:rPr>
        <w:t>fisik,</w:t>
      </w:r>
      <w:r w:rsidRPr="00F02504">
        <w:rPr>
          <w:spacing w:val="1"/>
          <w:sz w:val="20"/>
        </w:rPr>
        <w:t xml:space="preserve"> </w:t>
      </w:r>
      <w:r w:rsidRPr="00F02504">
        <w:rPr>
          <w:sz w:val="20"/>
        </w:rPr>
        <w:t>hormonal,</w:t>
      </w:r>
      <w:r w:rsidRPr="00F02504">
        <w:rPr>
          <w:spacing w:val="1"/>
          <w:sz w:val="20"/>
        </w:rPr>
        <w:t xml:space="preserve"> </w:t>
      </w:r>
      <w:r w:rsidR="002B1FD1">
        <w:rPr>
          <w:sz w:val="20"/>
        </w:rPr>
        <w:t>serta</w:t>
      </w:r>
      <w:r w:rsidRPr="00F02504">
        <w:rPr>
          <w:spacing w:val="1"/>
          <w:sz w:val="20"/>
        </w:rPr>
        <w:t xml:space="preserve"> </w:t>
      </w:r>
      <w:r w:rsidR="00B8247D">
        <w:rPr>
          <w:sz w:val="20"/>
        </w:rPr>
        <w:t xml:space="preserve">psikologis. Masa remaja </w:t>
      </w:r>
      <w:r w:rsidR="0083603D">
        <w:rPr>
          <w:sz w:val="20"/>
        </w:rPr>
        <w:t>juga</w:t>
      </w:r>
      <w:r w:rsidR="00B8247D">
        <w:rPr>
          <w:sz w:val="20"/>
        </w:rPr>
        <w:t xml:space="preserve"> </w:t>
      </w:r>
      <w:r w:rsidR="0083603D">
        <w:rPr>
          <w:sz w:val="20"/>
        </w:rPr>
        <w:t>menjadi</w:t>
      </w:r>
      <w:r w:rsidR="00B8247D">
        <w:rPr>
          <w:sz w:val="20"/>
        </w:rPr>
        <w:t xml:space="preserve"> masa yang rawan, sebab </w:t>
      </w:r>
      <w:r w:rsidRPr="00F02504">
        <w:rPr>
          <w:sz w:val="20"/>
        </w:rPr>
        <w:t xml:space="preserve">rasa keingintahuan pada remaja </w:t>
      </w:r>
      <w:r w:rsidR="00B8247D">
        <w:rPr>
          <w:sz w:val="20"/>
        </w:rPr>
        <w:t>biasanya besar</w:t>
      </w:r>
      <w:r w:rsidRPr="00F02504">
        <w:rPr>
          <w:sz w:val="20"/>
        </w:rPr>
        <w:t xml:space="preserve">, terlebih rasa keingintahuan pada </w:t>
      </w:r>
      <w:r w:rsidR="00B8247D">
        <w:rPr>
          <w:sz w:val="20"/>
        </w:rPr>
        <w:t>seluruh perihal</w:t>
      </w:r>
      <w:r w:rsidRPr="00F02504">
        <w:rPr>
          <w:sz w:val="20"/>
        </w:rPr>
        <w:t xml:space="preserve"> mengenai kegiatan seksual. Kegiatan</w:t>
      </w:r>
      <w:r w:rsidRPr="00F02504">
        <w:rPr>
          <w:spacing w:val="1"/>
          <w:sz w:val="20"/>
        </w:rPr>
        <w:t xml:space="preserve"> </w:t>
      </w:r>
      <w:r w:rsidRPr="00F02504">
        <w:rPr>
          <w:sz w:val="20"/>
        </w:rPr>
        <w:t>seksual</w:t>
      </w:r>
      <w:r w:rsidRPr="00F02504">
        <w:rPr>
          <w:spacing w:val="1"/>
          <w:sz w:val="20"/>
        </w:rPr>
        <w:t xml:space="preserve"> </w:t>
      </w:r>
      <w:r w:rsidRPr="00F02504">
        <w:rPr>
          <w:sz w:val="20"/>
        </w:rPr>
        <w:t>yang</w:t>
      </w:r>
      <w:r w:rsidRPr="00F02504">
        <w:rPr>
          <w:spacing w:val="1"/>
          <w:sz w:val="20"/>
        </w:rPr>
        <w:t xml:space="preserve"> </w:t>
      </w:r>
      <w:r w:rsidR="00B8247D">
        <w:rPr>
          <w:sz w:val="20"/>
        </w:rPr>
        <w:t>bisa</w:t>
      </w:r>
      <w:r w:rsidRPr="00F02504">
        <w:rPr>
          <w:spacing w:val="1"/>
          <w:sz w:val="20"/>
        </w:rPr>
        <w:t xml:space="preserve"> </w:t>
      </w:r>
      <w:r w:rsidRPr="00F02504">
        <w:rPr>
          <w:sz w:val="20"/>
        </w:rPr>
        <w:t>dilakukan</w:t>
      </w:r>
      <w:r w:rsidRPr="00F02504">
        <w:rPr>
          <w:spacing w:val="1"/>
          <w:sz w:val="20"/>
        </w:rPr>
        <w:t xml:space="preserve"> </w:t>
      </w:r>
      <w:r w:rsidRPr="00F02504">
        <w:rPr>
          <w:sz w:val="20"/>
        </w:rPr>
        <w:t>oleh</w:t>
      </w:r>
      <w:r w:rsidRPr="00F02504">
        <w:rPr>
          <w:spacing w:val="1"/>
          <w:sz w:val="20"/>
        </w:rPr>
        <w:t xml:space="preserve"> </w:t>
      </w:r>
      <w:r w:rsidRPr="00F02504">
        <w:rPr>
          <w:sz w:val="20"/>
        </w:rPr>
        <w:t>remaja</w:t>
      </w:r>
      <w:r w:rsidRPr="00F02504">
        <w:rPr>
          <w:spacing w:val="1"/>
          <w:sz w:val="20"/>
        </w:rPr>
        <w:t xml:space="preserve"> </w:t>
      </w:r>
      <w:r w:rsidR="0083603D">
        <w:rPr>
          <w:sz w:val="20"/>
        </w:rPr>
        <w:t>adalah</w:t>
      </w:r>
      <w:r w:rsidR="00B8247D">
        <w:rPr>
          <w:sz w:val="20"/>
        </w:rPr>
        <w:t xml:space="preserve"> </w:t>
      </w:r>
      <w:r w:rsidRPr="00F02504">
        <w:rPr>
          <w:sz w:val="20"/>
        </w:rPr>
        <w:t>berpegangan</w:t>
      </w:r>
      <w:r w:rsidRPr="00F02504">
        <w:rPr>
          <w:spacing w:val="1"/>
          <w:sz w:val="20"/>
        </w:rPr>
        <w:t xml:space="preserve"> </w:t>
      </w:r>
      <w:r w:rsidRPr="00F02504">
        <w:rPr>
          <w:sz w:val="20"/>
        </w:rPr>
        <w:t>tangan,</w:t>
      </w:r>
      <w:r w:rsidRPr="00F02504">
        <w:rPr>
          <w:spacing w:val="1"/>
          <w:sz w:val="20"/>
        </w:rPr>
        <w:t xml:space="preserve"> </w:t>
      </w:r>
      <w:r w:rsidRPr="00F02504">
        <w:rPr>
          <w:sz w:val="20"/>
        </w:rPr>
        <w:t>berpelukan,</w:t>
      </w:r>
      <w:r w:rsidRPr="00F02504">
        <w:rPr>
          <w:spacing w:val="1"/>
          <w:sz w:val="20"/>
        </w:rPr>
        <w:t xml:space="preserve"> </w:t>
      </w:r>
      <w:r w:rsidRPr="00F02504">
        <w:rPr>
          <w:sz w:val="20"/>
        </w:rPr>
        <w:t>berciuman,</w:t>
      </w:r>
      <w:r w:rsidRPr="00F02504">
        <w:rPr>
          <w:spacing w:val="1"/>
          <w:sz w:val="20"/>
        </w:rPr>
        <w:t xml:space="preserve"> </w:t>
      </w:r>
      <w:r w:rsidR="00B8247D">
        <w:rPr>
          <w:sz w:val="20"/>
        </w:rPr>
        <w:t xml:space="preserve">sampai </w:t>
      </w:r>
      <w:r w:rsidRPr="00F02504">
        <w:rPr>
          <w:sz w:val="20"/>
        </w:rPr>
        <w:t>melakukan</w:t>
      </w:r>
      <w:r w:rsidRPr="00F02504">
        <w:rPr>
          <w:spacing w:val="1"/>
          <w:sz w:val="20"/>
        </w:rPr>
        <w:t xml:space="preserve"> </w:t>
      </w:r>
      <w:r w:rsidRPr="00F02504">
        <w:rPr>
          <w:sz w:val="20"/>
        </w:rPr>
        <w:t>hubungan</w:t>
      </w:r>
      <w:r w:rsidRPr="00F02504">
        <w:rPr>
          <w:spacing w:val="1"/>
          <w:sz w:val="20"/>
        </w:rPr>
        <w:t xml:space="preserve"> </w:t>
      </w:r>
      <w:r w:rsidR="00CE3635">
        <w:rPr>
          <w:spacing w:val="1"/>
          <w:sz w:val="20"/>
        </w:rPr>
        <w:t>intim</w:t>
      </w:r>
      <w:r w:rsidR="00B8247D">
        <w:rPr>
          <w:spacing w:val="1"/>
          <w:sz w:val="20"/>
        </w:rPr>
        <w:t xml:space="preserve"> </w:t>
      </w:r>
      <w:r w:rsidR="00CE3635">
        <w:rPr>
          <w:spacing w:val="1"/>
          <w:sz w:val="20"/>
        </w:rPr>
        <w:t>a</w:t>
      </w:r>
      <w:r w:rsidR="00B8247D">
        <w:rPr>
          <w:spacing w:val="1"/>
          <w:sz w:val="20"/>
        </w:rPr>
        <w:t xml:space="preserve">tau </w:t>
      </w:r>
      <w:r w:rsidRPr="00F02504">
        <w:rPr>
          <w:sz w:val="20"/>
        </w:rPr>
        <w:t>seksual</w:t>
      </w:r>
      <w:r w:rsidRPr="00F02504">
        <w:rPr>
          <w:spacing w:val="1"/>
          <w:sz w:val="20"/>
        </w:rPr>
        <w:t xml:space="preserve"> </w:t>
      </w:r>
      <w:r w:rsidRPr="00F02504">
        <w:rPr>
          <w:sz w:val="20"/>
        </w:rPr>
        <w:t>yang</w:t>
      </w:r>
      <w:r w:rsidRPr="00F02504">
        <w:rPr>
          <w:spacing w:val="1"/>
          <w:sz w:val="20"/>
        </w:rPr>
        <w:t xml:space="preserve"> </w:t>
      </w:r>
      <w:r w:rsidRPr="00F02504">
        <w:rPr>
          <w:sz w:val="20"/>
        </w:rPr>
        <w:t>seluruhnya</w:t>
      </w:r>
      <w:r w:rsidRPr="00F02504">
        <w:rPr>
          <w:spacing w:val="1"/>
          <w:sz w:val="20"/>
        </w:rPr>
        <w:t xml:space="preserve"> </w:t>
      </w:r>
      <w:r w:rsidR="00B8247D">
        <w:rPr>
          <w:sz w:val="20"/>
        </w:rPr>
        <w:t>meiliki akibat</w:t>
      </w:r>
      <w:r w:rsidRPr="00F02504">
        <w:rPr>
          <w:spacing w:val="57"/>
          <w:sz w:val="20"/>
        </w:rPr>
        <w:t xml:space="preserve"> </w:t>
      </w:r>
      <w:r w:rsidRPr="00F02504">
        <w:rPr>
          <w:sz w:val="20"/>
        </w:rPr>
        <w:t>yang</w:t>
      </w:r>
      <w:r w:rsidRPr="00F02504">
        <w:rPr>
          <w:spacing w:val="58"/>
          <w:sz w:val="20"/>
        </w:rPr>
        <w:t xml:space="preserve"> </w:t>
      </w:r>
      <w:r w:rsidRPr="00F02504">
        <w:rPr>
          <w:sz w:val="20"/>
        </w:rPr>
        <w:t>negatif</w:t>
      </w:r>
      <w:r w:rsidRPr="00F02504">
        <w:rPr>
          <w:spacing w:val="57"/>
          <w:sz w:val="20"/>
        </w:rPr>
        <w:t xml:space="preserve"> </w:t>
      </w:r>
      <w:r w:rsidRPr="00F02504">
        <w:rPr>
          <w:sz w:val="20"/>
        </w:rPr>
        <w:t>pada</w:t>
      </w:r>
      <w:r w:rsidRPr="00F02504">
        <w:rPr>
          <w:spacing w:val="1"/>
          <w:sz w:val="20"/>
        </w:rPr>
        <w:t xml:space="preserve"> </w:t>
      </w:r>
      <w:r w:rsidRPr="00F02504">
        <w:rPr>
          <w:sz w:val="20"/>
        </w:rPr>
        <w:t>remaja</w:t>
      </w:r>
      <w:r w:rsidR="003979C9">
        <w:rPr>
          <w:sz w:val="20"/>
        </w:rPr>
        <w:t xml:space="preserve"> </w:t>
      </w:r>
      <w:r w:rsidR="003979C9">
        <w:rPr>
          <w:sz w:val="20"/>
        </w:rPr>
        <w:fldChar w:fldCharType="begin" w:fldLock="1"/>
      </w:r>
      <w:r w:rsidR="003C49C0">
        <w:rPr>
          <w:sz w:val="20"/>
        </w:rPr>
        <w:instrText>ADDIN CSL_CITATION {"citationItems":[{"id":"ITEM-1","itemData":{"abstract":"Many factors can affect the behavior of teenage dating, one of them is the source of information such as social media. If the usage of social media is uncontrollable, it cause adolescent exposing pornographic content so that it can change attitudes and behavior of …","author":[{"dropping-particle":"","family":"Hidayah","given":"Bahriyatul","non-dropping-particle":"","parse-names":false,"suffix":""}],"container-title":"Universitas Airlangga","id":"ITEM-1","issued":{"date-parts":[["2017"]]},"publisher":"Uniersitas Airlangga","title":"Hubungan Intensitas Penggunaan Media Sosial Dengan Perilaku Berpacaran Remaja Di SMK \"X\" Surabaya","type":"thesis"},"uris":["http://www.mendeley.com/documents/?uuid=517e08db-4b2c-464a-957e-55c1051a2604"]}],"mendeley":{"formattedCitation":"(Hidayah, 2017)","plainTextFormattedCitation":"(Hidayah, 2017)","previouslyFormattedCitation":"(1)"},"properties":{"noteIndex":0},"schema":"https://github.com/citation-style-language/schema/raw/master/csl-citation.json"}</w:instrText>
      </w:r>
      <w:r w:rsidR="003979C9">
        <w:rPr>
          <w:sz w:val="20"/>
        </w:rPr>
        <w:fldChar w:fldCharType="separate"/>
      </w:r>
      <w:r w:rsidR="003C49C0" w:rsidRPr="003C49C0">
        <w:rPr>
          <w:noProof/>
          <w:sz w:val="20"/>
        </w:rPr>
        <w:t>(Hidayah, 2017)</w:t>
      </w:r>
      <w:r w:rsidR="003979C9">
        <w:rPr>
          <w:sz w:val="20"/>
        </w:rPr>
        <w:fldChar w:fldCharType="end"/>
      </w:r>
      <w:r w:rsidRPr="00F02504">
        <w:rPr>
          <w:sz w:val="20"/>
        </w:rPr>
        <w:t>.</w:t>
      </w:r>
    </w:p>
    <w:p w14:paraId="1715AF1A" w14:textId="5BF160DF" w:rsidR="00F02504" w:rsidRPr="00F02504" w:rsidRDefault="00F02504" w:rsidP="0028549E">
      <w:pPr>
        <w:pStyle w:val="BodyText"/>
        <w:ind w:right="12" w:firstLine="567"/>
        <w:jc w:val="both"/>
        <w:rPr>
          <w:sz w:val="20"/>
          <w:szCs w:val="24"/>
          <w:lang w:val="id-ID"/>
        </w:rPr>
      </w:pPr>
      <w:r w:rsidRPr="00F02504">
        <w:rPr>
          <w:sz w:val="20"/>
          <w:szCs w:val="24"/>
          <w:lang w:val="id-ID"/>
        </w:rPr>
        <w:t xml:space="preserve">Pengetahuan </w:t>
      </w:r>
      <w:r w:rsidR="0083603D">
        <w:rPr>
          <w:sz w:val="20"/>
          <w:szCs w:val="24"/>
        </w:rPr>
        <w:t>adalah</w:t>
      </w:r>
      <w:r w:rsidR="00700042">
        <w:rPr>
          <w:sz w:val="20"/>
          <w:szCs w:val="24"/>
        </w:rPr>
        <w:t xml:space="preserve"> </w:t>
      </w:r>
      <w:r w:rsidRPr="00F02504">
        <w:rPr>
          <w:sz w:val="20"/>
          <w:szCs w:val="24"/>
          <w:lang w:val="id-ID"/>
        </w:rPr>
        <w:t xml:space="preserve">hasil dari didapatkannya informasi, yang </w:t>
      </w:r>
      <w:r w:rsidR="00700042">
        <w:rPr>
          <w:sz w:val="20"/>
          <w:szCs w:val="24"/>
        </w:rPr>
        <w:t xml:space="preserve">setelah itu dicermati atau </w:t>
      </w:r>
      <w:r w:rsidRPr="00F02504">
        <w:rPr>
          <w:sz w:val="20"/>
          <w:szCs w:val="24"/>
          <w:lang w:val="id-ID"/>
        </w:rPr>
        <w:t>diperhatikan, dimengerti</w:t>
      </w:r>
      <w:r w:rsidR="00700042">
        <w:rPr>
          <w:sz w:val="20"/>
          <w:szCs w:val="24"/>
        </w:rPr>
        <w:t xml:space="preserve"> atau dipahami</w:t>
      </w:r>
      <w:r w:rsidRPr="00F02504">
        <w:rPr>
          <w:sz w:val="20"/>
          <w:szCs w:val="24"/>
          <w:lang w:val="id-ID"/>
        </w:rPr>
        <w:t xml:space="preserve">, </w:t>
      </w:r>
      <w:r w:rsidR="00700042">
        <w:rPr>
          <w:sz w:val="20"/>
          <w:szCs w:val="24"/>
        </w:rPr>
        <w:t>serta</w:t>
      </w:r>
      <w:r w:rsidRPr="00F02504">
        <w:rPr>
          <w:sz w:val="20"/>
          <w:szCs w:val="24"/>
          <w:lang w:val="id-ID"/>
        </w:rPr>
        <w:t xml:space="preserve"> diingat oleh manusia yang mendapatkannya</w:t>
      </w:r>
      <w:r w:rsidR="00B15CE8">
        <w:rPr>
          <w:sz w:val="20"/>
          <w:szCs w:val="24"/>
        </w:rPr>
        <w:t xml:space="preserve"> </w:t>
      </w:r>
      <w:r w:rsidR="00B15CE8">
        <w:rPr>
          <w:sz w:val="20"/>
          <w:szCs w:val="24"/>
        </w:rPr>
        <w:fldChar w:fldCharType="begin" w:fldLock="1"/>
      </w:r>
      <w:r w:rsidR="003C49C0">
        <w:rPr>
          <w:sz w:val="20"/>
          <w:szCs w:val="24"/>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sidR="00B15CE8">
        <w:rPr>
          <w:sz w:val="20"/>
          <w:szCs w:val="24"/>
        </w:rPr>
        <w:fldChar w:fldCharType="separate"/>
      </w:r>
      <w:r w:rsidR="003C49C0" w:rsidRPr="003C49C0">
        <w:rPr>
          <w:noProof/>
          <w:sz w:val="20"/>
          <w:szCs w:val="24"/>
        </w:rPr>
        <w:t>(Notoatmojo, 2014)</w:t>
      </w:r>
      <w:r w:rsidR="00B15CE8">
        <w:rPr>
          <w:sz w:val="20"/>
          <w:szCs w:val="24"/>
        </w:rPr>
        <w:fldChar w:fldCharType="end"/>
      </w:r>
      <w:r w:rsidRPr="00F02504">
        <w:rPr>
          <w:sz w:val="20"/>
          <w:szCs w:val="24"/>
          <w:lang w:val="id-ID"/>
        </w:rPr>
        <w:t xml:space="preserve">. Pengetahuan </w:t>
      </w:r>
      <w:r w:rsidR="005906A9">
        <w:rPr>
          <w:sz w:val="20"/>
          <w:szCs w:val="24"/>
        </w:rPr>
        <w:t xml:space="preserve">bisa </w:t>
      </w:r>
      <w:r w:rsidRPr="00F02504">
        <w:rPr>
          <w:sz w:val="20"/>
          <w:szCs w:val="24"/>
          <w:lang w:val="id-ID"/>
        </w:rPr>
        <w:t>ter</w:t>
      </w:r>
      <w:r w:rsidR="0083603D">
        <w:rPr>
          <w:sz w:val="20"/>
          <w:szCs w:val="24"/>
          <w:lang w:val="id-ID"/>
        </w:rPr>
        <w:t>jadi</w:t>
      </w:r>
      <w:r w:rsidRPr="00F02504">
        <w:rPr>
          <w:sz w:val="20"/>
          <w:szCs w:val="24"/>
          <w:lang w:val="id-ID"/>
        </w:rPr>
        <w:t xml:space="preserve"> apabila s</w:t>
      </w:r>
      <w:r w:rsidR="005906A9">
        <w:rPr>
          <w:sz w:val="20"/>
          <w:szCs w:val="24"/>
        </w:rPr>
        <w:t>eorang</w:t>
      </w:r>
      <w:r w:rsidRPr="00F02504">
        <w:rPr>
          <w:sz w:val="20"/>
          <w:szCs w:val="24"/>
          <w:lang w:val="id-ID"/>
        </w:rPr>
        <w:t xml:space="preserve"> melakukan penginderaan pada </w:t>
      </w:r>
      <w:r w:rsidR="005906A9">
        <w:rPr>
          <w:sz w:val="20"/>
          <w:szCs w:val="24"/>
        </w:rPr>
        <w:t>sesuatu</w:t>
      </w:r>
      <w:r w:rsidRPr="00F02504">
        <w:rPr>
          <w:sz w:val="20"/>
          <w:szCs w:val="24"/>
          <w:lang w:val="id-ID"/>
        </w:rPr>
        <w:t xml:space="preserve"> objek tertentu. Penginderaan yang dilakukan </w:t>
      </w:r>
      <w:r w:rsidR="0083603D">
        <w:rPr>
          <w:sz w:val="20"/>
          <w:szCs w:val="24"/>
        </w:rPr>
        <w:t>adalah</w:t>
      </w:r>
      <w:r w:rsidRPr="00F02504">
        <w:rPr>
          <w:sz w:val="20"/>
          <w:szCs w:val="24"/>
          <w:lang w:val="id-ID"/>
        </w:rPr>
        <w:t xml:space="preserve"> penginderaan yang menggunakan panca indera manusia, </w:t>
      </w:r>
      <w:r w:rsidR="0083603D">
        <w:rPr>
          <w:sz w:val="20"/>
          <w:szCs w:val="24"/>
        </w:rPr>
        <w:t>adalah</w:t>
      </w:r>
      <w:r w:rsidR="005906A9">
        <w:rPr>
          <w:sz w:val="20"/>
          <w:szCs w:val="24"/>
        </w:rPr>
        <w:t xml:space="preserve"> i</w:t>
      </w:r>
      <w:r w:rsidRPr="00F02504">
        <w:rPr>
          <w:sz w:val="20"/>
          <w:szCs w:val="24"/>
          <w:lang w:val="id-ID"/>
        </w:rPr>
        <w:t>ndera penglihatan, indera penciuman, in</w:t>
      </w:r>
      <w:r w:rsidR="005906A9">
        <w:rPr>
          <w:sz w:val="20"/>
          <w:szCs w:val="24"/>
          <w:lang w:val="id-ID"/>
        </w:rPr>
        <w:t>dera pendengaran, indera raba, serta</w:t>
      </w:r>
      <w:r w:rsidRPr="00F02504">
        <w:rPr>
          <w:sz w:val="20"/>
          <w:szCs w:val="24"/>
          <w:lang w:val="id-ID"/>
        </w:rPr>
        <w:t xml:space="preserve"> inder</w:t>
      </w:r>
      <w:r w:rsidR="005906A9">
        <w:rPr>
          <w:sz w:val="20"/>
          <w:szCs w:val="24"/>
          <w:lang w:val="id-ID"/>
        </w:rPr>
        <w:t>a rasa. Pengetahuan manusia umumn</w:t>
      </w:r>
      <w:r w:rsidRPr="00F02504">
        <w:rPr>
          <w:sz w:val="20"/>
          <w:szCs w:val="24"/>
          <w:lang w:val="id-ID"/>
        </w:rPr>
        <w:t xml:space="preserve">ya didapatkan dari indera penglihatan </w:t>
      </w:r>
      <w:r w:rsidR="0083603D">
        <w:rPr>
          <w:sz w:val="20"/>
          <w:szCs w:val="24"/>
        </w:rPr>
        <w:t>adalah</w:t>
      </w:r>
      <w:r w:rsidRPr="00F02504">
        <w:rPr>
          <w:sz w:val="20"/>
          <w:szCs w:val="24"/>
          <w:lang w:val="id-ID"/>
        </w:rPr>
        <w:t xml:space="preserve"> mata </w:t>
      </w:r>
      <w:r w:rsidR="005906A9">
        <w:rPr>
          <w:sz w:val="20"/>
          <w:szCs w:val="24"/>
        </w:rPr>
        <w:t>serta</w:t>
      </w:r>
      <w:r w:rsidRPr="00F02504">
        <w:rPr>
          <w:sz w:val="20"/>
          <w:szCs w:val="24"/>
          <w:lang w:val="id-ID"/>
        </w:rPr>
        <w:t xml:space="preserve"> indera pendengaran yaitu telinga. Pengetahuan </w:t>
      </w:r>
      <w:r w:rsidR="0083603D">
        <w:rPr>
          <w:sz w:val="20"/>
          <w:szCs w:val="24"/>
        </w:rPr>
        <w:t>adalah</w:t>
      </w:r>
      <w:r w:rsidRPr="00F02504">
        <w:rPr>
          <w:sz w:val="20"/>
          <w:szCs w:val="24"/>
          <w:lang w:val="id-ID"/>
        </w:rPr>
        <w:t xml:space="preserve"> salah satu aspek yang </w:t>
      </w:r>
      <w:r w:rsidR="005906A9">
        <w:rPr>
          <w:sz w:val="20"/>
          <w:szCs w:val="24"/>
        </w:rPr>
        <w:t xml:space="preserve">bisa </w:t>
      </w:r>
      <w:r w:rsidR="007463EB">
        <w:rPr>
          <w:sz w:val="20"/>
          <w:szCs w:val="24"/>
        </w:rPr>
        <w:t>mem</w:t>
      </w:r>
      <w:r w:rsidRPr="00F02504">
        <w:rPr>
          <w:sz w:val="20"/>
          <w:szCs w:val="24"/>
          <w:lang w:val="id-ID"/>
        </w:rPr>
        <w:t>pengaruhi kegiatan</w:t>
      </w:r>
      <w:r w:rsidR="005906A9">
        <w:rPr>
          <w:sz w:val="20"/>
          <w:szCs w:val="24"/>
        </w:rPr>
        <w:t xml:space="preserve"> atau aktivitas</w:t>
      </w:r>
      <w:r w:rsidRPr="00F02504">
        <w:rPr>
          <w:sz w:val="20"/>
          <w:szCs w:val="24"/>
          <w:lang w:val="id-ID"/>
        </w:rPr>
        <w:t xml:space="preserve"> seks pranikah yang </w:t>
      </w:r>
      <w:r w:rsidR="005906A9">
        <w:rPr>
          <w:sz w:val="20"/>
          <w:szCs w:val="24"/>
        </w:rPr>
        <w:t>bisa</w:t>
      </w:r>
      <w:r w:rsidRPr="00F02504">
        <w:rPr>
          <w:sz w:val="20"/>
          <w:szCs w:val="24"/>
          <w:lang w:val="id-ID"/>
        </w:rPr>
        <w:t xml:space="preserve"> dilakukan oleh remaja. Pengetahuan </w:t>
      </w:r>
      <w:r w:rsidR="0083603D">
        <w:rPr>
          <w:sz w:val="20"/>
          <w:szCs w:val="24"/>
        </w:rPr>
        <w:t>juga</w:t>
      </w:r>
      <w:r w:rsidR="005906A9">
        <w:rPr>
          <w:sz w:val="20"/>
          <w:szCs w:val="24"/>
        </w:rPr>
        <w:t xml:space="preserve"> </w:t>
      </w:r>
      <w:r w:rsidR="0083603D">
        <w:rPr>
          <w:sz w:val="20"/>
          <w:szCs w:val="24"/>
        </w:rPr>
        <w:t>adalah</w:t>
      </w:r>
      <w:r w:rsidRPr="00F02504">
        <w:rPr>
          <w:sz w:val="20"/>
          <w:szCs w:val="24"/>
          <w:lang w:val="id-ID"/>
        </w:rPr>
        <w:t xml:space="preserve"> aspek yang penting dalam kehidupan remaja.</w:t>
      </w:r>
    </w:p>
    <w:p w14:paraId="35EB2DA5" w14:textId="7A00B13E" w:rsidR="00F02504" w:rsidRPr="00F02504" w:rsidRDefault="005906A9" w:rsidP="0028549E">
      <w:pPr>
        <w:pStyle w:val="BodyText"/>
        <w:ind w:right="12" w:firstLine="567"/>
        <w:jc w:val="both"/>
        <w:rPr>
          <w:sz w:val="20"/>
          <w:szCs w:val="24"/>
          <w:lang w:val="id-ID"/>
        </w:rPr>
      </w:pPr>
      <w:r>
        <w:rPr>
          <w:sz w:val="20"/>
          <w:szCs w:val="24"/>
        </w:rPr>
        <w:t>Informasi</w:t>
      </w:r>
      <w:r w:rsidR="00F02504" w:rsidRPr="00F02504">
        <w:rPr>
          <w:sz w:val="20"/>
          <w:szCs w:val="24"/>
          <w:lang w:val="id-ID"/>
        </w:rPr>
        <w:t xml:space="preserve"> dari Survei Demografi</w:t>
      </w:r>
      <w:r w:rsidR="00F02504" w:rsidRPr="00F02504">
        <w:rPr>
          <w:spacing w:val="1"/>
          <w:sz w:val="20"/>
          <w:szCs w:val="24"/>
          <w:lang w:val="id-ID"/>
        </w:rPr>
        <w:t xml:space="preserve"> </w:t>
      </w:r>
      <w:r w:rsidR="00F02504" w:rsidRPr="00F02504">
        <w:rPr>
          <w:sz w:val="20"/>
          <w:szCs w:val="24"/>
          <w:lang w:val="id-ID"/>
        </w:rPr>
        <w:t>Kesehatan</w:t>
      </w:r>
      <w:r w:rsidR="00F02504" w:rsidRPr="00F02504">
        <w:rPr>
          <w:spacing w:val="1"/>
          <w:sz w:val="20"/>
          <w:szCs w:val="24"/>
          <w:lang w:val="id-ID"/>
        </w:rPr>
        <w:t xml:space="preserve"> </w:t>
      </w:r>
      <w:r w:rsidR="00F02504" w:rsidRPr="00F02504">
        <w:rPr>
          <w:sz w:val="20"/>
          <w:szCs w:val="24"/>
          <w:lang w:val="id-ID"/>
        </w:rPr>
        <w:t>Remaja</w:t>
      </w:r>
      <w:r w:rsidR="00F02504" w:rsidRPr="00F02504">
        <w:rPr>
          <w:spacing w:val="1"/>
          <w:sz w:val="20"/>
          <w:szCs w:val="24"/>
          <w:lang w:val="id-ID"/>
        </w:rPr>
        <w:t xml:space="preserve"> </w:t>
      </w:r>
      <w:r w:rsidR="00F02504" w:rsidRPr="00F02504">
        <w:rPr>
          <w:sz w:val="20"/>
          <w:szCs w:val="24"/>
          <w:lang w:val="id-ID"/>
        </w:rPr>
        <w:t>Tahun</w:t>
      </w:r>
      <w:r w:rsidR="00F02504" w:rsidRPr="00F02504">
        <w:rPr>
          <w:spacing w:val="1"/>
          <w:sz w:val="20"/>
          <w:szCs w:val="24"/>
          <w:lang w:val="id-ID"/>
        </w:rPr>
        <w:t xml:space="preserve"> </w:t>
      </w:r>
      <w:r w:rsidR="00F02504" w:rsidRPr="00F02504">
        <w:rPr>
          <w:sz w:val="20"/>
          <w:szCs w:val="24"/>
          <w:lang w:val="id-ID"/>
        </w:rPr>
        <w:t>2017</w:t>
      </w:r>
      <w:r w:rsidR="00F02504" w:rsidRPr="00F02504">
        <w:rPr>
          <w:spacing w:val="1"/>
          <w:sz w:val="20"/>
          <w:szCs w:val="24"/>
          <w:lang w:val="id-ID"/>
        </w:rPr>
        <w:t xml:space="preserve"> </w:t>
      </w:r>
      <w:r w:rsidR="00CE3635">
        <w:rPr>
          <w:sz w:val="20"/>
          <w:szCs w:val="24"/>
        </w:rPr>
        <w:t>diketahui</w:t>
      </w:r>
      <w:r w:rsidR="00F02504" w:rsidRPr="00F02504">
        <w:rPr>
          <w:spacing w:val="1"/>
          <w:sz w:val="20"/>
          <w:szCs w:val="24"/>
          <w:lang w:val="id-ID"/>
        </w:rPr>
        <w:t xml:space="preserve"> </w:t>
      </w:r>
      <w:r w:rsidR="00F02504" w:rsidRPr="00F02504">
        <w:rPr>
          <w:sz w:val="20"/>
          <w:szCs w:val="24"/>
          <w:lang w:val="id-ID"/>
        </w:rPr>
        <w:t>bahwa</w:t>
      </w:r>
      <w:r w:rsidR="00F02504" w:rsidRPr="00F02504">
        <w:rPr>
          <w:spacing w:val="1"/>
          <w:sz w:val="20"/>
          <w:szCs w:val="24"/>
          <w:lang w:val="id-ID"/>
        </w:rPr>
        <w:t xml:space="preserve"> </w:t>
      </w:r>
      <w:r w:rsidR="00F02504" w:rsidRPr="00F02504">
        <w:rPr>
          <w:sz w:val="20"/>
          <w:szCs w:val="24"/>
          <w:lang w:val="id-ID"/>
        </w:rPr>
        <w:t>hanya</w:t>
      </w:r>
      <w:r w:rsidR="00F02504" w:rsidRPr="00F02504">
        <w:rPr>
          <w:spacing w:val="1"/>
          <w:sz w:val="20"/>
          <w:szCs w:val="24"/>
          <w:lang w:val="id-ID"/>
        </w:rPr>
        <w:t xml:space="preserve"> </w:t>
      </w:r>
      <w:r w:rsidR="00F02504" w:rsidRPr="00F02504">
        <w:rPr>
          <w:sz w:val="20"/>
          <w:szCs w:val="24"/>
          <w:lang w:val="id-ID"/>
        </w:rPr>
        <w:t>48,6%</w:t>
      </w:r>
      <w:r w:rsidR="00F02504" w:rsidRPr="00F02504">
        <w:rPr>
          <w:spacing w:val="57"/>
          <w:sz w:val="20"/>
          <w:szCs w:val="24"/>
          <w:lang w:val="id-ID"/>
        </w:rPr>
        <w:t xml:space="preserve"> </w:t>
      </w:r>
      <w:r w:rsidR="00F02504" w:rsidRPr="00F02504">
        <w:rPr>
          <w:sz w:val="20"/>
          <w:szCs w:val="24"/>
          <w:lang w:val="id-ID"/>
        </w:rPr>
        <w:t>remaja</w:t>
      </w:r>
      <w:r w:rsidR="00F02504" w:rsidRPr="00F02504">
        <w:rPr>
          <w:spacing w:val="58"/>
          <w:sz w:val="20"/>
          <w:szCs w:val="24"/>
          <w:lang w:val="id-ID"/>
        </w:rPr>
        <w:t xml:space="preserve"> </w:t>
      </w:r>
      <w:r w:rsidR="00CE3635">
        <w:rPr>
          <w:sz w:val="20"/>
          <w:szCs w:val="24"/>
        </w:rPr>
        <w:t>laki-laki</w:t>
      </w:r>
      <w:r>
        <w:rPr>
          <w:sz w:val="20"/>
          <w:szCs w:val="24"/>
        </w:rPr>
        <w:t xml:space="preserve"> </w:t>
      </w:r>
      <w:r w:rsidR="00F02504">
        <w:rPr>
          <w:sz w:val="20"/>
          <w:szCs w:val="24"/>
        </w:rPr>
        <w:t>di Indonesia</w:t>
      </w:r>
      <w:r w:rsidR="00F02504" w:rsidRPr="00F02504">
        <w:rPr>
          <w:spacing w:val="1"/>
          <w:sz w:val="20"/>
          <w:szCs w:val="24"/>
          <w:lang w:val="id-ID"/>
        </w:rPr>
        <w:t xml:space="preserve"> </w:t>
      </w:r>
      <w:r w:rsidR="00F02504" w:rsidRPr="00F02504">
        <w:rPr>
          <w:sz w:val="20"/>
          <w:szCs w:val="24"/>
          <w:lang w:val="id-ID"/>
        </w:rPr>
        <w:t>beru</w:t>
      </w:r>
      <w:r>
        <w:rPr>
          <w:sz w:val="20"/>
          <w:szCs w:val="24"/>
        </w:rPr>
        <w:t>mur</w:t>
      </w:r>
      <w:r w:rsidR="00F02504" w:rsidRPr="00F02504">
        <w:rPr>
          <w:sz w:val="20"/>
          <w:szCs w:val="24"/>
          <w:lang w:val="id-ID"/>
        </w:rPr>
        <w:t xml:space="preserve"> 15</w:t>
      </w:r>
      <w:r>
        <w:rPr>
          <w:sz w:val="20"/>
          <w:szCs w:val="24"/>
        </w:rPr>
        <w:t xml:space="preserve"> hingga </w:t>
      </w:r>
      <w:r w:rsidR="00F02504" w:rsidRPr="00F02504">
        <w:rPr>
          <w:sz w:val="20"/>
          <w:szCs w:val="24"/>
          <w:lang w:val="id-ID"/>
        </w:rPr>
        <w:t xml:space="preserve">19 tahun </w:t>
      </w:r>
      <w:r>
        <w:rPr>
          <w:sz w:val="20"/>
          <w:szCs w:val="24"/>
        </w:rPr>
        <w:t>serta</w:t>
      </w:r>
      <w:r w:rsidR="00F02504" w:rsidRPr="00F02504">
        <w:rPr>
          <w:sz w:val="20"/>
          <w:szCs w:val="24"/>
          <w:lang w:val="id-ID"/>
        </w:rPr>
        <w:t xml:space="preserve"> 50,5% remaja </w:t>
      </w:r>
      <w:r>
        <w:rPr>
          <w:sz w:val="20"/>
          <w:szCs w:val="24"/>
        </w:rPr>
        <w:t>perempuan</w:t>
      </w:r>
      <w:r w:rsidR="00F02504" w:rsidRPr="00F02504">
        <w:rPr>
          <w:sz w:val="20"/>
          <w:szCs w:val="24"/>
          <w:lang w:val="id-ID"/>
        </w:rPr>
        <w:t xml:space="preserve"> </w:t>
      </w:r>
      <w:r w:rsidR="00F02504">
        <w:rPr>
          <w:sz w:val="20"/>
          <w:szCs w:val="24"/>
        </w:rPr>
        <w:t xml:space="preserve">di Indonesia </w:t>
      </w:r>
      <w:r>
        <w:rPr>
          <w:sz w:val="20"/>
          <w:szCs w:val="24"/>
        </w:rPr>
        <w:t>berumur</w:t>
      </w:r>
      <w:r w:rsidR="00F02504" w:rsidRPr="00F02504">
        <w:rPr>
          <w:sz w:val="20"/>
          <w:szCs w:val="24"/>
          <w:lang w:val="id-ID"/>
        </w:rPr>
        <w:t xml:space="preserve"> 15</w:t>
      </w:r>
      <w:r>
        <w:rPr>
          <w:sz w:val="20"/>
          <w:szCs w:val="24"/>
        </w:rPr>
        <w:t xml:space="preserve"> hingga </w:t>
      </w:r>
      <w:r w:rsidR="00F02504" w:rsidRPr="00F02504">
        <w:rPr>
          <w:sz w:val="20"/>
          <w:szCs w:val="24"/>
          <w:lang w:val="id-ID"/>
        </w:rPr>
        <w:t>19 tahun yang mengetahui</w:t>
      </w:r>
      <w:r w:rsidR="00F02504" w:rsidRPr="00F02504">
        <w:rPr>
          <w:spacing w:val="1"/>
          <w:sz w:val="20"/>
          <w:szCs w:val="24"/>
          <w:lang w:val="id-ID"/>
        </w:rPr>
        <w:t xml:space="preserve"> </w:t>
      </w:r>
      <w:r w:rsidR="00F02504" w:rsidRPr="00F02504">
        <w:rPr>
          <w:sz w:val="20"/>
          <w:szCs w:val="24"/>
          <w:lang w:val="id-ID"/>
        </w:rPr>
        <w:t xml:space="preserve">bahwa </w:t>
      </w:r>
      <w:r>
        <w:rPr>
          <w:sz w:val="20"/>
          <w:szCs w:val="24"/>
        </w:rPr>
        <w:t>perempuan</w:t>
      </w:r>
      <w:r w:rsidR="00F02504" w:rsidRPr="00F02504">
        <w:rPr>
          <w:sz w:val="20"/>
          <w:szCs w:val="24"/>
          <w:lang w:val="id-ID"/>
        </w:rPr>
        <w:t xml:space="preserve"> </w:t>
      </w:r>
      <w:r>
        <w:rPr>
          <w:sz w:val="20"/>
          <w:szCs w:val="24"/>
        </w:rPr>
        <w:t>bisa</w:t>
      </w:r>
      <w:r w:rsidR="00F02504" w:rsidRPr="00F02504">
        <w:rPr>
          <w:sz w:val="20"/>
          <w:szCs w:val="24"/>
          <w:lang w:val="id-ID"/>
        </w:rPr>
        <w:t xml:space="preserve"> hamil dengan hanya sekali melakukan hubungan</w:t>
      </w:r>
      <w:r>
        <w:rPr>
          <w:sz w:val="20"/>
          <w:szCs w:val="24"/>
        </w:rPr>
        <w:t xml:space="preserve"> intim atau</w:t>
      </w:r>
      <w:r w:rsidR="00F02504" w:rsidRPr="00F02504">
        <w:rPr>
          <w:sz w:val="20"/>
          <w:szCs w:val="24"/>
          <w:lang w:val="id-ID"/>
        </w:rPr>
        <w:t xml:space="preserve"> seksual</w:t>
      </w:r>
      <w:r w:rsidR="007A3A40">
        <w:rPr>
          <w:sz w:val="20"/>
          <w:szCs w:val="24"/>
        </w:rPr>
        <w:t xml:space="preserve"> </w:t>
      </w:r>
      <w:r w:rsidR="007A3A40">
        <w:rPr>
          <w:sz w:val="20"/>
          <w:szCs w:val="24"/>
        </w:rPr>
        <w:fldChar w:fldCharType="begin" w:fldLock="1"/>
      </w:r>
      <w:r w:rsidR="003C49C0">
        <w:rPr>
          <w:sz w:val="20"/>
          <w:szCs w:val="24"/>
        </w:rPr>
        <w:instrText>ADDIN CSL_CITATION {"citationItems":[{"id":"ITEM-1","itemData":{"URL":"https://www.academia.edu/41490375/Laporan_SDKI_2017_Remaja","author":[{"dropping-particle":"","family":"Badan Kependudukan dan Keluarga Berencana Nasional","given":"","non-dropping-particle":"","parse-names":false,"suffix":""}],"container-title":"Badan Kependudukan dan Keluarga Berencana Nasional Badan Pusat Statistik Kementerian Kesehatan","id":"ITEM-1","issued":{"date-parts":[["2018"]]},"page":"1 - 606","title":"Survei Demografi Dan Kesehatan : Kesehatan Reproduksi Remaja 2017","type":"webpage"},"uris":["http://www.mendeley.com/documents/?uuid=49c331fd-e43d-452a-84b8-cea3ee2d1d0c"]}],"mendeley":{"formattedCitation":"(Badan Kependudukan dan Keluarga Berencana Nasional, 2018)","plainTextFormattedCitation":"(Badan Kependudukan dan Keluarga Berencana Nasional, 2018)","previouslyFormattedCitation":"(3)"},"properties":{"noteIndex":0},"schema":"https://github.com/citation-style-language/schema/raw/master/csl-citation.json"}</w:instrText>
      </w:r>
      <w:r w:rsidR="007A3A40">
        <w:rPr>
          <w:sz w:val="20"/>
          <w:szCs w:val="24"/>
        </w:rPr>
        <w:fldChar w:fldCharType="separate"/>
      </w:r>
      <w:r w:rsidR="003C49C0" w:rsidRPr="003C49C0">
        <w:rPr>
          <w:noProof/>
          <w:sz w:val="20"/>
          <w:szCs w:val="24"/>
        </w:rPr>
        <w:t>(Badan Kependudukan dan Keluarga Berencana Nasional, 2018)</w:t>
      </w:r>
      <w:r w:rsidR="007A3A40">
        <w:rPr>
          <w:sz w:val="20"/>
          <w:szCs w:val="24"/>
        </w:rPr>
        <w:fldChar w:fldCharType="end"/>
      </w:r>
      <w:r w:rsidR="005E6886">
        <w:rPr>
          <w:sz w:val="20"/>
          <w:szCs w:val="24"/>
        </w:rPr>
        <w:t xml:space="preserve">. </w:t>
      </w:r>
      <w:r>
        <w:rPr>
          <w:sz w:val="20"/>
          <w:szCs w:val="24"/>
        </w:rPr>
        <w:t>Informasi</w:t>
      </w:r>
      <w:r w:rsidR="005E6886" w:rsidRPr="00F02504">
        <w:rPr>
          <w:sz w:val="20"/>
          <w:szCs w:val="24"/>
          <w:lang w:val="id-ID"/>
        </w:rPr>
        <w:t xml:space="preserve"> lain dari Hasil</w:t>
      </w:r>
      <w:r w:rsidR="005E6886" w:rsidRPr="00F02504">
        <w:rPr>
          <w:spacing w:val="1"/>
          <w:sz w:val="20"/>
          <w:szCs w:val="24"/>
          <w:lang w:val="id-ID"/>
        </w:rPr>
        <w:t xml:space="preserve"> </w:t>
      </w:r>
      <w:r w:rsidR="005E6886" w:rsidRPr="00F02504">
        <w:rPr>
          <w:sz w:val="20"/>
          <w:szCs w:val="24"/>
          <w:lang w:val="id-ID"/>
        </w:rPr>
        <w:t>Survei Kinerja dan Akuntabilitas Program (SKAP) tahun</w:t>
      </w:r>
      <w:r w:rsidR="006F6CD5">
        <w:rPr>
          <w:sz w:val="20"/>
          <w:szCs w:val="24"/>
        </w:rPr>
        <w:t xml:space="preserve"> </w:t>
      </w:r>
      <w:r w:rsidR="005E6886" w:rsidRPr="00F02504">
        <w:rPr>
          <w:sz w:val="20"/>
          <w:szCs w:val="24"/>
          <w:lang w:val="id-ID"/>
        </w:rPr>
        <w:t>2019, remaja yang belum</w:t>
      </w:r>
      <w:r w:rsidR="005E6886" w:rsidRPr="00F02504">
        <w:rPr>
          <w:spacing w:val="1"/>
          <w:sz w:val="20"/>
          <w:szCs w:val="24"/>
          <w:lang w:val="id-ID"/>
        </w:rPr>
        <w:t xml:space="preserve"> </w:t>
      </w:r>
      <w:r w:rsidR="005E6886" w:rsidRPr="00F02504">
        <w:rPr>
          <w:sz w:val="20"/>
          <w:szCs w:val="24"/>
          <w:lang w:val="id-ID"/>
        </w:rPr>
        <w:t>kawin b</w:t>
      </w:r>
      <w:r>
        <w:rPr>
          <w:sz w:val="20"/>
          <w:szCs w:val="24"/>
        </w:rPr>
        <w:t>erumur</w:t>
      </w:r>
      <w:r w:rsidR="005E6886" w:rsidRPr="00F02504">
        <w:rPr>
          <w:sz w:val="20"/>
          <w:szCs w:val="24"/>
          <w:lang w:val="id-ID"/>
        </w:rPr>
        <w:t xml:space="preserve"> 10</w:t>
      </w:r>
      <w:r>
        <w:rPr>
          <w:sz w:val="20"/>
          <w:szCs w:val="24"/>
        </w:rPr>
        <w:t xml:space="preserve"> hingga </w:t>
      </w:r>
      <w:r w:rsidR="005E6886" w:rsidRPr="00F02504">
        <w:rPr>
          <w:sz w:val="20"/>
          <w:szCs w:val="24"/>
          <w:lang w:val="id-ID"/>
        </w:rPr>
        <w:t>24 tahun di Jawa Timur</w:t>
      </w:r>
      <w:r w:rsidR="005E6886" w:rsidRPr="00F02504">
        <w:rPr>
          <w:spacing w:val="57"/>
          <w:sz w:val="20"/>
          <w:szCs w:val="24"/>
          <w:lang w:val="id-ID"/>
        </w:rPr>
        <w:t xml:space="preserve"> </w:t>
      </w:r>
      <w:r w:rsidR="005E6886" w:rsidRPr="00F02504">
        <w:rPr>
          <w:sz w:val="20"/>
          <w:szCs w:val="24"/>
          <w:lang w:val="id-ID"/>
        </w:rPr>
        <w:t>yang</w:t>
      </w:r>
      <w:r w:rsidR="005E6886" w:rsidRPr="00F02504">
        <w:rPr>
          <w:spacing w:val="58"/>
          <w:sz w:val="20"/>
          <w:szCs w:val="24"/>
          <w:lang w:val="id-ID"/>
        </w:rPr>
        <w:t xml:space="preserve"> </w:t>
      </w:r>
      <w:r w:rsidR="005E6886" w:rsidRPr="00F02504">
        <w:rPr>
          <w:sz w:val="20"/>
          <w:szCs w:val="24"/>
          <w:lang w:val="id-ID"/>
        </w:rPr>
        <w:t xml:space="preserve">mengetahui </w:t>
      </w:r>
      <w:r>
        <w:rPr>
          <w:sz w:val="20"/>
          <w:szCs w:val="24"/>
        </w:rPr>
        <w:t xml:space="preserve">apabila perempuan </w:t>
      </w:r>
      <w:r w:rsidR="005E6886" w:rsidRPr="00F02504">
        <w:rPr>
          <w:sz w:val="20"/>
          <w:szCs w:val="24"/>
          <w:lang w:val="id-ID"/>
        </w:rPr>
        <w:t>dapat</w:t>
      </w:r>
      <w:r w:rsidR="005E6886" w:rsidRPr="00F02504">
        <w:rPr>
          <w:spacing w:val="1"/>
          <w:sz w:val="20"/>
          <w:szCs w:val="24"/>
          <w:lang w:val="id-ID"/>
        </w:rPr>
        <w:t xml:space="preserve"> </w:t>
      </w:r>
      <w:r w:rsidR="005E6886" w:rsidRPr="00F02504">
        <w:rPr>
          <w:sz w:val="20"/>
          <w:szCs w:val="24"/>
          <w:lang w:val="id-ID"/>
        </w:rPr>
        <w:t>hamil dengan sekali</w:t>
      </w:r>
      <w:r w:rsidR="005E6886" w:rsidRPr="00F02504">
        <w:rPr>
          <w:spacing w:val="1"/>
          <w:sz w:val="20"/>
          <w:szCs w:val="24"/>
          <w:lang w:val="id-ID"/>
        </w:rPr>
        <w:t xml:space="preserve"> </w:t>
      </w:r>
      <w:r w:rsidR="005E6886" w:rsidRPr="00F02504">
        <w:rPr>
          <w:sz w:val="20"/>
          <w:szCs w:val="24"/>
          <w:lang w:val="id-ID"/>
        </w:rPr>
        <w:t>melakukan</w:t>
      </w:r>
      <w:r w:rsidR="005E6886" w:rsidRPr="00F02504">
        <w:rPr>
          <w:spacing w:val="1"/>
          <w:sz w:val="20"/>
          <w:szCs w:val="24"/>
          <w:lang w:val="id-ID"/>
        </w:rPr>
        <w:t xml:space="preserve"> </w:t>
      </w:r>
      <w:r w:rsidR="005E6886" w:rsidRPr="00F02504">
        <w:rPr>
          <w:sz w:val="20"/>
          <w:szCs w:val="24"/>
          <w:lang w:val="id-ID"/>
        </w:rPr>
        <w:t xml:space="preserve">hubungan </w:t>
      </w:r>
      <w:r>
        <w:rPr>
          <w:sz w:val="20"/>
          <w:szCs w:val="24"/>
        </w:rPr>
        <w:t xml:space="preserve"> intim atau </w:t>
      </w:r>
      <w:r w:rsidR="005E6886" w:rsidRPr="00F02504">
        <w:rPr>
          <w:sz w:val="20"/>
          <w:szCs w:val="24"/>
          <w:lang w:val="id-ID"/>
        </w:rPr>
        <w:t>seksual</w:t>
      </w:r>
      <w:r w:rsidR="005E6886" w:rsidRPr="00F02504">
        <w:rPr>
          <w:spacing w:val="1"/>
          <w:sz w:val="20"/>
          <w:szCs w:val="24"/>
          <w:lang w:val="id-ID"/>
        </w:rPr>
        <w:t xml:space="preserve"> </w:t>
      </w:r>
      <w:r w:rsidR="005E6886" w:rsidRPr="00F02504">
        <w:rPr>
          <w:sz w:val="20"/>
          <w:szCs w:val="24"/>
          <w:lang w:val="id-ID"/>
        </w:rPr>
        <w:t>hanya</w:t>
      </w:r>
      <w:r w:rsidR="005E6886" w:rsidRPr="00F02504">
        <w:rPr>
          <w:spacing w:val="1"/>
          <w:sz w:val="20"/>
          <w:szCs w:val="24"/>
          <w:lang w:val="id-ID"/>
        </w:rPr>
        <w:t xml:space="preserve"> </w:t>
      </w:r>
      <w:r w:rsidR="005E6886" w:rsidRPr="00F02504">
        <w:rPr>
          <w:sz w:val="20"/>
          <w:szCs w:val="24"/>
          <w:lang w:val="id-ID"/>
        </w:rPr>
        <w:t>47,1%,</w:t>
      </w:r>
      <w:r w:rsidR="005E6886" w:rsidRPr="00F02504">
        <w:rPr>
          <w:spacing w:val="57"/>
          <w:sz w:val="20"/>
          <w:szCs w:val="24"/>
          <w:lang w:val="id-ID"/>
        </w:rPr>
        <w:t xml:space="preserve"> </w:t>
      </w:r>
      <w:r w:rsidR="005E6886" w:rsidRPr="00F02504">
        <w:rPr>
          <w:sz w:val="20"/>
          <w:szCs w:val="24"/>
          <w:lang w:val="id-ID"/>
        </w:rPr>
        <w:t>10,6%</w:t>
      </w:r>
      <w:r w:rsidR="005E6886" w:rsidRPr="00F02504">
        <w:rPr>
          <w:spacing w:val="58"/>
          <w:sz w:val="20"/>
          <w:szCs w:val="24"/>
          <w:lang w:val="id-ID"/>
        </w:rPr>
        <w:t xml:space="preserve"> </w:t>
      </w:r>
      <w:r w:rsidR="005E6886" w:rsidRPr="00F02504">
        <w:rPr>
          <w:sz w:val="20"/>
          <w:szCs w:val="24"/>
          <w:lang w:val="id-ID"/>
        </w:rPr>
        <w:t>memilih</w:t>
      </w:r>
      <w:r w:rsidR="005E6886" w:rsidRPr="00F02504">
        <w:rPr>
          <w:spacing w:val="1"/>
          <w:sz w:val="20"/>
          <w:szCs w:val="24"/>
          <w:lang w:val="id-ID"/>
        </w:rPr>
        <w:t xml:space="preserve"> </w:t>
      </w:r>
      <w:r w:rsidR="005E6886" w:rsidRPr="00F02504">
        <w:rPr>
          <w:sz w:val="20"/>
          <w:szCs w:val="24"/>
          <w:lang w:val="id-ID"/>
        </w:rPr>
        <w:t xml:space="preserve">tidak dapat hamil, </w:t>
      </w:r>
      <w:r>
        <w:rPr>
          <w:sz w:val="20"/>
          <w:szCs w:val="24"/>
        </w:rPr>
        <w:t>serta</w:t>
      </w:r>
      <w:r w:rsidR="005E6886" w:rsidRPr="00F02504">
        <w:rPr>
          <w:sz w:val="20"/>
          <w:szCs w:val="24"/>
          <w:lang w:val="id-ID"/>
        </w:rPr>
        <w:t xml:space="preserve"> 42,4%</w:t>
      </w:r>
      <w:r w:rsidR="005E6886" w:rsidRPr="00F02504">
        <w:rPr>
          <w:spacing w:val="1"/>
          <w:sz w:val="20"/>
          <w:szCs w:val="24"/>
          <w:lang w:val="id-ID"/>
        </w:rPr>
        <w:t xml:space="preserve"> </w:t>
      </w:r>
      <w:r w:rsidR="005E6886" w:rsidRPr="00F02504">
        <w:rPr>
          <w:sz w:val="20"/>
          <w:szCs w:val="24"/>
          <w:lang w:val="id-ID"/>
        </w:rPr>
        <w:t>memilih tidak tahu</w:t>
      </w:r>
      <w:r w:rsidR="00601DCC">
        <w:rPr>
          <w:sz w:val="20"/>
          <w:szCs w:val="24"/>
        </w:rPr>
        <w:t xml:space="preserve"> </w:t>
      </w:r>
      <w:r w:rsidR="00601DCC">
        <w:rPr>
          <w:sz w:val="20"/>
          <w:szCs w:val="24"/>
        </w:rPr>
        <w:fldChar w:fldCharType="begin" w:fldLock="1"/>
      </w:r>
      <w:r w:rsidR="003C49C0">
        <w:rPr>
          <w:sz w:val="20"/>
          <w:szCs w:val="24"/>
        </w:rPr>
        <w:instrText>ADDIN CSL_CITATION {"citationItems":[{"id":"ITEM-1","itemData":{"ISBN":"9788578110796","ISSN":"1098-6596","PMID":"25246403","URL":"https://sirusa.bps.go.id","author":[{"dropping-particle":"","family":"Badan Kependudukan dan Keluarga Berencana Nasional","given":"","non-dropping-particle":"","parse-names":false,"suffix":""}],"container-title":"Badan Kependudukan dan Keluarga Berencana Nasional (BKKBN)","id":"ITEM-1","issued":{"date-parts":[["2019"]]},"title":"Survei Kinerja dan Akuntabilitas Program KKBPK (SKAP) Remaja Tahun 2019","type":"webpage"},"uris":["http://www.mendeley.com/documents/?uuid=d7908224-faec-4385-9f1d-b4f50b410d65"]}],"mendeley":{"formattedCitation":"(Badan Kependudukan dan Keluarga Berencana Nasional, 2019)","plainTextFormattedCitation":"(Badan Kependudukan dan Keluarga Berencana Nasional, 2019)","previouslyFormattedCitation":"(4)"},"properties":{"noteIndex":0},"schema":"https://github.com/citation-style-language/schema/raw/master/csl-citation.json"}</w:instrText>
      </w:r>
      <w:r w:rsidR="00601DCC">
        <w:rPr>
          <w:sz w:val="20"/>
          <w:szCs w:val="24"/>
        </w:rPr>
        <w:fldChar w:fldCharType="separate"/>
      </w:r>
      <w:r w:rsidR="003C49C0" w:rsidRPr="003C49C0">
        <w:rPr>
          <w:noProof/>
          <w:sz w:val="20"/>
          <w:szCs w:val="24"/>
        </w:rPr>
        <w:t>(Badan Kependudukan dan Keluarga Berencana Nasional, 2019)</w:t>
      </w:r>
      <w:r w:rsidR="00601DCC">
        <w:rPr>
          <w:sz w:val="20"/>
          <w:szCs w:val="24"/>
        </w:rPr>
        <w:fldChar w:fldCharType="end"/>
      </w:r>
      <w:r w:rsidR="00F02504" w:rsidRPr="00F02504">
        <w:rPr>
          <w:sz w:val="20"/>
          <w:szCs w:val="24"/>
          <w:lang w:val="id-ID"/>
        </w:rPr>
        <w:t xml:space="preserve">. </w:t>
      </w:r>
      <w:r>
        <w:rPr>
          <w:sz w:val="20"/>
          <w:szCs w:val="24"/>
        </w:rPr>
        <w:t>Informasi</w:t>
      </w:r>
      <w:r w:rsidR="00F02504" w:rsidRPr="00F02504">
        <w:rPr>
          <w:sz w:val="20"/>
          <w:szCs w:val="24"/>
          <w:lang w:val="id-ID"/>
        </w:rPr>
        <w:t xml:space="preserve"> lain dari Survei Perilaku</w:t>
      </w:r>
      <w:r w:rsidR="00F02504" w:rsidRPr="00F02504">
        <w:rPr>
          <w:spacing w:val="1"/>
          <w:sz w:val="20"/>
          <w:szCs w:val="24"/>
          <w:lang w:val="id-ID"/>
        </w:rPr>
        <w:t xml:space="preserve"> </w:t>
      </w:r>
      <w:r w:rsidR="00F02504" w:rsidRPr="00F02504">
        <w:rPr>
          <w:sz w:val="20"/>
          <w:szCs w:val="24"/>
          <w:lang w:val="id-ID"/>
        </w:rPr>
        <w:t>Kesehatan</w:t>
      </w:r>
      <w:r w:rsidR="00F02504" w:rsidRPr="00F02504">
        <w:rPr>
          <w:spacing w:val="1"/>
          <w:sz w:val="20"/>
          <w:szCs w:val="24"/>
          <w:lang w:val="id-ID"/>
        </w:rPr>
        <w:t xml:space="preserve"> </w:t>
      </w:r>
      <w:r w:rsidR="00F02504" w:rsidRPr="00F02504">
        <w:rPr>
          <w:sz w:val="20"/>
          <w:szCs w:val="24"/>
          <w:lang w:val="id-ID"/>
        </w:rPr>
        <w:t>Remaja</w:t>
      </w:r>
      <w:r w:rsidR="00F02504" w:rsidRPr="00F02504">
        <w:rPr>
          <w:spacing w:val="1"/>
          <w:sz w:val="20"/>
          <w:szCs w:val="24"/>
          <w:lang w:val="id-ID"/>
        </w:rPr>
        <w:t xml:space="preserve"> </w:t>
      </w:r>
      <w:r w:rsidR="00F02504" w:rsidRPr="00F02504">
        <w:rPr>
          <w:sz w:val="20"/>
          <w:szCs w:val="24"/>
          <w:lang w:val="id-ID"/>
        </w:rPr>
        <w:t>di</w:t>
      </w:r>
      <w:r w:rsidR="00F02504" w:rsidRPr="00F02504">
        <w:rPr>
          <w:spacing w:val="1"/>
          <w:sz w:val="20"/>
          <w:szCs w:val="24"/>
          <w:lang w:val="id-ID"/>
        </w:rPr>
        <w:t xml:space="preserve"> </w:t>
      </w:r>
      <w:r w:rsidR="00F02504" w:rsidRPr="00F02504">
        <w:rPr>
          <w:sz w:val="20"/>
          <w:szCs w:val="24"/>
          <w:lang w:val="id-ID"/>
        </w:rPr>
        <w:t>Kota</w:t>
      </w:r>
      <w:r w:rsidR="00F02504" w:rsidRPr="00F02504">
        <w:rPr>
          <w:spacing w:val="1"/>
          <w:sz w:val="20"/>
          <w:szCs w:val="24"/>
          <w:lang w:val="id-ID"/>
        </w:rPr>
        <w:t xml:space="preserve"> </w:t>
      </w:r>
      <w:r w:rsidR="00F02504" w:rsidRPr="00F02504">
        <w:rPr>
          <w:sz w:val="20"/>
          <w:szCs w:val="24"/>
          <w:lang w:val="id-ID"/>
        </w:rPr>
        <w:t>Surabaya</w:t>
      </w:r>
      <w:r w:rsidR="00F02504" w:rsidRPr="00F02504">
        <w:rPr>
          <w:spacing w:val="1"/>
          <w:sz w:val="20"/>
          <w:szCs w:val="24"/>
          <w:lang w:val="id-ID"/>
        </w:rPr>
        <w:t xml:space="preserve"> </w:t>
      </w:r>
      <w:r w:rsidR="00F02504" w:rsidRPr="00F02504">
        <w:rPr>
          <w:sz w:val="20"/>
          <w:szCs w:val="24"/>
          <w:lang w:val="id-ID"/>
        </w:rPr>
        <w:t>yang</w:t>
      </w:r>
      <w:r w:rsidR="00F02504" w:rsidRPr="00F02504">
        <w:rPr>
          <w:spacing w:val="1"/>
          <w:sz w:val="20"/>
          <w:szCs w:val="24"/>
          <w:lang w:val="id-ID"/>
        </w:rPr>
        <w:t xml:space="preserve"> </w:t>
      </w:r>
      <w:r w:rsidR="00F02504" w:rsidRPr="00F02504">
        <w:rPr>
          <w:sz w:val="20"/>
          <w:szCs w:val="24"/>
          <w:lang w:val="id-ID"/>
        </w:rPr>
        <w:t>dilaksanakan</w:t>
      </w:r>
      <w:r w:rsidR="00F02504" w:rsidRPr="00F02504">
        <w:rPr>
          <w:spacing w:val="1"/>
          <w:sz w:val="20"/>
          <w:szCs w:val="24"/>
          <w:lang w:val="id-ID"/>
        </w:rPr>
        <w:t xml:space="preserve"> </w:t>
      </w:r>
      <w:r w:rsidR="00F02504" w:rsidRPr="00F02504">
        <w:rPr>
          <w:sz w:val="20"/>
          <w:szCs w:val="24"/>
          <w:lang w:val="id-ID"/>
        </w:rPr>
        <w:t>oleh</w:t>
      </w:r>
      <w:r w:rsidR="00F02504" w:rsidRPr="00F02504">
        <w:rPr>
          <w:spacing w:val="1"/>
          <w:sz w:val="20"/>
          <w:szCs w:val="24"/>
          <w:lang w:val="id-ID"/>
        </w:rPr>
        <w:t xml:space="preserve"> </w:t>
      </w:r>
      <w:r w:rsidR="00F02504" w:rsidRPr="00F02504">
        <w:rPr>
          <w:sz w:val="20"/>
          <w:szCs w:val="24"/>
          <w:lang w:val="id-ID"/>
        </w:rPr>
        <w:t>Kementerian</w:t>
      </w:r>
      <w:r w:rsidR="00F02504" w:rsidRPr="00F02504">
        <w:rPr>
          <w:spacing w:val="1"/>
          <w:sz w:val="20"/>
          <w:szCs w:val="24"/>
          <w:lang w:val="id-ID"/>
        </w:rPr>
        <w:t xml:space="preserve"> </w:t>
      </w:r>
      <w:r w:rsidR="00F02504" w:rsidRPr="00F02504">
        <w:rPr>
          <w:sz w:val="20"/>
          <w:szCs w:val="24"/>
          <w:lang w:val="id-ID"/>
        </w:rPr>
        <w:t>Kesehatan</w:t>
      </w:r>
      <w:r w:rsidR="00F02504" w:rsidRPr="00F02504">
        <w:rPr>
          <w:spacing w:val="1"/>
          <w:sz w:val="20"/>
          <w:szCs w:val="24"/>
          <w:lang w:val="id-ID"/>
        </w:rPr>
        <w:t xml:space="preserve"> </w:t>
      </w:r>
      <w:r w:rsidR="00F02504" w:rsidRPr="00F02504">
        <w:rPr>
          <w:sz w:val="20"/>
          <w:szCs w:val="24"/>
          <w:lang w:val="id-ID"/>
        </w:rPr>
        <w:t>Tahun</w:t>
      </w:r>
      <w:r w:rsidR="00F02504" w:rsidRPr="00F02504">
        <w:rPr>
          <w:spacing w:val="1"/>
          <w:sz w:val="20"/>
          <w:szCs w:val="24"/>
          <w:lang w:val="id-ID"/>
        </w:rPr>
        <w:t xml:space="preserve"> </w:t>
      </w:r>
      <w:r w:rsidR="00F02504" w:rsidRPr="00F02504">
        <w:rPr>
          <w:sz w:val="20"/>
          <w:szCs w:val="24"/>
          <w:lang w:val="id-ID"/>
        </w:rPr>
        <w:t>2009</w:t>
      </w:r>
      <w:r w:rsidR="00F02504" w:rsidRPr="00F02504">
        <w:rPr>
          <w:spacing w:val="1"/>
          <w:sz w:val="20"/>
          <w:szCs w:val="24"/>
          <w:lang w:val="id-ID"/>
        </w:rPr>
        <w:t xml:space="preserve"> </w:t>
      </w:r>
      <w:r>
        <w:rPr>
          <w:sz w:val="20"/>
          <w:szCs w:val="24"/>
        </w:rPr>
        <w:t>mengemukakan</w:t>
      </w:r>
      <w:r w:rsidR="00F02504" w:rsidRPr="00F02504">
        <w:rPr>
          <w:spacing w:val="1"/>
          <w:sz w:val="20"/>
          <w:szCs w:val="24"/>
          <w:lang w:val="id-ID"/>
        </w:rPr>
        <w:t xml:space="preserve"> </w:t>
      </w:r>
      <w:r w:rsidR="00F02504" w:rsidRPr="00F02504">
        <w:rPr>
          <w:sz w:val="20"/>
          <w:szCs w:val="24"/>
          <w:lang w:val="id-ID"/>
        </w:rPr>
        <w:t>bahwa</w:t>
      </w:r>
      <w:r w:rsidR="00F02504" w:rsidRPr="00F02504">
        <w:rPr>
          <w:spacing w:val="1"/>
          <w:sz w:val="20"/>
          <w:szCs w:val="24"/>
          <w:lang w:val="id-ID"/>
        </w:rPr>
        <w:t xml:space="preserve"> </w:t>
      </w:r>
      <w:r w:rsidR="00F02504" w:rsidRPr="00F02504">
        <w:rPr>
          <w:sz w:val="20"/>
          <w:szCs w:val="24"/>
          <w:lang w:val="id-ID"/>
        </w:rPr>
        <w:t>hanya</w:t>
      </w:r>
      <w:r w:rsidR="00F02504" w:rsidRPr="00F02504">
        <w:rPr>
          <w:spacing w:val="1"/>
          <w:sz w:val="20"/>
          <w:szCs w:val="24"/>
          <w:lang w:val="id-ID"/>
        </w:rPr>
        <w:t xml:space="preserve"> </w:t>
      </w:r>
      <w:r w:rsidR="00F02504" w:rsidRPr="00F02504">
        <w:rPr>
          <w:sz w:val="20"/>
          <w:szCs w:val="24"/>
          <w:lang w:val="id-ID"/>
        </w:rPr>
        <w:t>20,3%</w:t>
      </w:r>
      <w:r w:rsidR="00F02504" w:rsidRPr="00F02504">
        <w:rPr>
          <w:spacing w:val="1"/>
          <w:sz w:val="20"/>
          <w:szCs w:val="24"/>
          <w:lang w:val="id-ID"/>
        </w:rPr>
        <w:t xml:space="preserve"> </w:t>
      </w:r>
      <w:r w:rsidR="00F02504" w:rsidRPr="00F02504">
        <w:rPr>
          <w:sz w:val="20"/>
          <w:szCs w:val="24"/>
          <w:lang w:val="id-ID"/>
        </w:rPr>
        <w:lastRenderedPageBreak/>
        <w:t>remaja</w:t>
      </w:r>
      <w:r w:rsidR="00F02504" w:rsidRPr="00F02504">
        <w:rPr>
          <w:spacing w:val="1"/>
          <w:sz w:val="20"/>
          <w:szCs w:val="24"/>
          <w:lang w:val="id-ID"/>
        </w:rPr>
        <w:t xml:space="preserve"> </w:t>
      </w:r>
      <w:r w:rsidR="00F02504" w:rsidRPr="00F02504">
        <w:rPr>
          <w:sz w:val="20"/>
          <w:szCs w:val="24"/>
          <w:lang w:val="id-ID"/>
        </w:rPr>
        <w:t>yang</w:t>
      </w:r>
      <w:r w:rsidR="00F02504" w:rsidRPr="00F02504">
        <w:rPr>
          <w:spacing w:val="1"/>
          <w:sz w:val="20"/>
          <w:szCs w:val="24"/>
          <w:lang w:val="id-ID"/>
        </w:rPr>
        <w:t xml:space="preserve"> </w:t>
      </w:r>
      <w:r w:rsidR="00F02504" w:rsidRPr="00F02504">
        <w:rPr>
          <w:sz w:val="20"/>
          <w:szCs w:val="24"/>
          <w:lang w:val="id-ID"/>
        </w:rPr>
        <w:t>pernah</w:t>
      </w:r>
      <w:r w:rsidR="00F02504" w:rsidRPr="00F02504">
        <w:rPr>
          <w:spacing w:val="1"/>
          <w:sz w:val="20"/>
          <w:szCs w:val="24"/>
          <w:lang w:val="id-ID"/>
        </w:rPr>
        <w:t xml:space="preserve"> </w:t>
      </w:r>
      <w:r w:rsidR="00F02504" w:rsidRPr="00F02504">
        <w:rPr>
          <w:sz w:val="20"/>
          <w:szCs w:val="24"/>
          <w:lang w:val="id-ID"/>
        </w:rPr>
        <w:t>mendengar</w:t>
      </w:r>
      <w:r w:rsidR="00F02504" w:rsidRPr="00F02504">
        <w:rPr>
          <w:spacing w:val="1"/>
          <w:sz w:val="20"/>
          <w:szCs w:val="24"/>
          <w:lang w:val="id-ID"/>
        </w:rPr>
        <w:t xml:space="preserve"> </w:t>
      </w:r>
      <w:r>
        <w:rPr>
          <w:sz w:val="20"/>
          <w:szCs w:val="24"/>
        </w:rPr>
        <w:t>apabila</w:t>
      </w:r>
      <w:r w:rsidR="00F02504" w:rsidRPr="00F02504">
        <w:rPr>
          <w:spacing w:val="1"/>
          <w:sz w:val="20"/>
          <w:szCs w:val="24"/>
          <w:lang w:val="id-ID"/>
        </w:rPr>
        <w:t xml:space="preserve"> </w:t>
      </w:r>
      <w:r>
        <w:rPr>
          <w:sz w:val="20"/>
          <w:szCs w:val="24"/>
        </w:rPr>
        <w:t>terdapat</w:t>
      </w:r>
      <w:r w:rsidR="00F02504" w:rsidRPr="00F02504">
        <w:rPr>
          <w:spacing w:val="1"/>
          <w:sz w:val="20"/>
          <w:szCs w:val="24"/>
          <w:lang w:val="id-ID"/>
        </w:rPr>
        <w:t xml:space="preserve"> </w:t>
      </w:r>
      <w:r w:rsidR="00F02504" w:rsidRPr="00F02504">
        <w:rPr>
          <w:sz w:val="20"/>
          <w:szCs w:val="24"/>
          <w:lang w:val="id-ID"/>
        </w:rPr>
        <w:t>wadah</w:t>
      </w:r>
      <w:r w:rsidR="00F02504" w:rsidRPr="00F02504">
        <w:rPr>
          <w:spacing w:val="1"/>
          <w:sz w:val="20"/>
          <w:szCs w:val="24"/>
          <w:lang w:val="id-ID"/>
        </w:rPr>
        <w:t xml:space="preserve"> </w:t>
      </w:r>
      <w:r w:rsidR="00F02504" w:rsidRPr="00F02504">
        <w:rPr>
          <w:sz w:val="20"/>
          <w:szCs w:val="24"/>
          <w:lang w:val="id-ID"/>
        </w:rPr>
        <w:t>atau</w:t>
      </w:r>
      <w:r>
        <w:rPr>
          <w:sz w:val="20"/>
          <w:szCs w:val="24"/>
        </w:rPr>
        <w:t>pun</w:t>
      </w:r>
      <w:r w:rsidR="00F02504" w:rsidRPr="00F02504">
        <w:rPr>
          <w:spacing w:val="1"/>
          <w:sz w:val="20"/>
          <w:szCs w:val="24"/>
          <w:lang w:val="id-ID"/>
        </w:rPr>
        <w:t xml:space="preserve"> </w:t>
      </w:r>
      <w:r w:rsidR="00F02504" w:rsidRPr="00F02504">
        <w:rPr>
          <w:sz w:val="20"/>
          <w:szCs w:val="24"/>
          <w:lang w:val="id-ID"/>
        </w:rPr>
        <w:t>tempat</w:t>
      </w:r>
      <w:r w:rsidR="00F02504" w:rsidRPr="00F02504">
        <w:rPr>
          <w:spacing w:val="1"/>
          <w:sz w:val="20"/>
          <w:szCs w:val="24"/>
          <w:lang w:val="id-ID"/>
        </w:rPr>
        <w:t xml:space="preserve"> </w:t>
      </w:r>
      <w:r w:rsidR="00F02504" w:rsidRPr="00F02504">
        <w:rPr>
          <w:sz w:val="20"/>
          <w:szCs w:val="24"/>
          <w:lang w:val="id-ID"/>
        </w:rPr>
        <w:t>untuk</w:t>
      </w:r>
      <w:r w:rsidR="00F02504" w:rsidRPr="00F02504">
        <w:rPr>
          <w:spacing w:val="1"/>
          <w:sz w:val="20"/>
          <w:szCs w:val="24"/>
          <w:lang w:val="id-ID"/>
        </w:rPr>
        <w:t xml:space="preserve"> </w:t>
      </w:r>
      <w:r>
        <w:rPr>
          <w:sz w:val="20"/>
          <w:szCs w:val="24"/>
        </w:rPr>
        <w:t xml:space="preserve">memperoleh </w:t>
      </w:r>
      <w:r w:rsidR="00F02504" w:rsidRPr="00F02504">
        <w:rPr>
          <w:sz w:val="20"/>
          <w:szCs w:val="24"/>
          <w:lang w:val="id-ID"/>
        </w:rPr>
        <w:t>informasi</w:t>
      </w:r>
      <w:r w:rsidR="00F02504" w:rsidRPr="00F02504">
        <w:rPr>
          <w:spacing w:val="1"/>
          <w:sz w:val="20"/>
          <w:szCs w:val="24"/>
          <w:lang w:val="id-ID"/>
        </w:rPr>
        <w:t xml:space="preserve"> </w:t>
      </w:r>
      <w:r>
        <w:rPr>
          <w:sz w:val="20"/>
          <w:szCs w:val="24"/>
        </w:rPr>
        <w:t>serta</w:t>
      </w:r>
      <w:r w:rsidR="00F02504" w:rsidRPr="00F02504">
        <w:rPr>
          <w:spacing w:val="1"/>
          <w:sz w:val="20"/>
          <w:szCs w:val="24"/>
          <w:lang w:val="id-ID"/>
        </w:rPr>
        <w:t xml:space="preserve"> </w:t>
      </w:r>
      <w:r w:rsidR="00F02504" w:rsidRPr="00F02504">
        <w:rPr>
          <w:sz w:val="20"/>
          <w:szCs w:val="24"/>
          <w:lang w:val="id-ID"/>
        </w:rPr>
        <w:t>konsultasi</w:t>
      </w:r>
      <w:r w:rsidR="00F02504" w:rsidRPr="00F02504">
        <w:rPr>
          <w:spacing w:val="1"/>
          <w:sz w:val="20"/>
          <w:szCs w:val="24"/>
          <w:lang w:val="id-ID"/>
        </w:rPr>
        <w:t xml:space="preserve"> </w:t>
      </w:r>
      <w:r w:rsidR="00F02504" w:rsidRPr="00F02504">
        <w:rPr>
          <w:sz w:val="20"/>
          <w:szCs w:val="24"/>
          <w:lang w:val="id-ID"/>
        </w:rPr>
        <w:t>mengenai</w:t>
      </w:r>
      <w:r w:rsidR="00F02504" w:rsidRPr="00F02504">
        <w:rPr>
          <w:spacing w:val="1"/>
          <w:sz w:val="20"/>
          <w:szCs w:val="24"/>
          <w:lang w:val="id-ID"/>
        </w:rPr>
        <w:t xml:space="preserve"> </w:t>
      </w:r>
      <w:r w:rsidR="00F02504" w:rsidRPr="00F02504">
        <w:rPr>
          <w:sz w:val="20"/>
          <w:szCs w:val="24"/>
          <w:lang w:val="id-ID"/>
        </w:rPr>
        <w:t>kesehatan</w:t>
      </w:r>
      <w:r w:rsidR="00F02504" w:rsidRPr="00F02504">
        <w:rPr>
          <w:spacing w:val="1"/>
          <w:sz w:val="20"/>
          <w:szCs w:val="24"/>
          <w:lang w:val="id-ID"/>
        </w:rPr>
        <w:t xml:space="preserve"> </w:t>
      </w:r>
      <w:r w:rsidR="00F02504" w:rsidRPr="00F02504">
        <w:rPr>
          <w:sz w:val="20"/>
          <w:szCs w:val="24"/>
          <w:lang w:val="id-ID"/>
        </w:rPr>
        <w:t>reproduksi</w:t>
      </w:r>
      <w:r w:rsidR="00F02504" w:rsidRPr="00F02504">
        <w:rPr>
          <w:spacing w:val="57"/>
          <w:sz w:val="20"/>
          <w:szCs w:val="24"/>
          <w:lang w:val="id-ID"/>
        </w:rPr>
        <w:t xml:space="preserve"> </w:t>
      </w:r>
      <w:r w:rsidR="00F02504" w:rsidRPr="00F02504">
        <w:rPr>
          <w:sz w:val="20"/>
          <w:szCs w:val="24"/>
          <w:lang w:val="id-ID"/>
        </w:rPr>
        <w:t>remaja</w:t>
      </w:r>
      <w:r w:rsidR="001A2091">
        <w:rPr>
          <w:sz w:val="20"/>
          <w:szCs w:val="24"/>
        </w:rPr>
        <w:t xml:space="preserve"> </w:t>
      </w:r>
      <w:r w:rsidR="001A2091">
        <w:rPr>
          <w:sz w:val="20"/>
          <w:szCs w:val="24"/>
        </w:rPr>
        <w:fldChar w:fldCharType="begin" w:fldLock="1"/>
      </w:r>
      <w:r w:rsidR="003C49C0">
        <w:rPr>
          <w:sz w:val="20"/>
          <w:szCs w:val="24"/>
        </w:rPr>
        <w:instrText>ADDIN CSL_CITATION {"citationItems":[{"id":"ITEM-1","itemData":{"URL":"http://dinkes.surabaya.go.id/portalv2/blog/tag/kesehatan-remaja/","accessed":{"date-parts":[["2021","9","12"]]},"author":[{"dropping-particle":"","family":"Sahrial","given":"Andi","non-dropping-particle":"","parse-names":false,"suffix":""}],"container-title":"Dinas Kesehatan Kota Surabaya","id":"ITEM-1","issued":{"date-parts":[["2011"]]},"title":"Pentingnya PKPR Untuk Mengakomodasi Kebutuhan Remaja","type":"webpage"},"uris":["http://www.mendeley.com/documents/?uuid=6080c736-ff70-4ccc-8d98-0c090fc96583"]}],"mendeley":{"formattedCitation":"(Sahrial, 2011)","plainTextFormattedCitation":"(Sahrial, 2011)","previouslyFormattedCitation":"(5)"},"properties":{"noteIndex":0},"schema":"https://github.com/citation-style-language/schema/raw/master/csl-citation.json"}</w:instrText>
      </w:r>
      <w:r w:rsidR="001A2091">
        <w:rPr>
          <w:sz w:val="20"/>
          <w:szCs w:val="24"/>
        </w:rPr>
        <w:fldChar w:fldCharType="separate"/>
      </w:r>
      <w:r w:rsidR="003C49C0" w:rsidRPr="003C49C0">
        <w:rPr>
          <w:noProof/>
          <w:sz w:val="20"/>
          <w:szCs w:val="24"/>
        </w:rPr>
        <w:t>(Sahrial, 2011)</w:t>
      </w:r>
      <w:r w:rsidR="001A2091">
        <w:rPr>
          <w:sz w:val="20"/>
          <w:szCs w:val="24"/>
        </w:rPr>
        <w:fldChar w:fldCharType="end"/>
      </w:r>
      <w:r w:rsidR="00F02504" w:rsidRPr="00F02504">
        <w:rPr>
          <w:sz w:val="20"/>
          <w:szCs w:val="24"/>
          <w:lang w:val="id-ID"/>
        </w:rPr>
        <w:t>.</w:t>
      </w:r>
      <w:r w:rsidR="00F02504" w:rsidRPr="00F02504">
        <w:rPr>
          <w:spacing w:val="58"/>
          <w:sz w:val="20"/>
          <w:szCs w:val="24"/>
          <w:lang w:val="id-ID"/>
        </w:rPr>
        <w:t xml:space="preserve"> </w:t>
      </w:r>
      <w:r>
        <w:rPr>
          <w:sz w:val="20"/>
          <w:szCs w:val="24"/>
        </w:rPr>
        <w:t>Riset</w:t>
      </w:r>
      <w:r w:rsidR="00F02504" w:rsidRPr="00F02504">
        <w:rPr>
          <w:spacing w:val="57"/>
          <w:sz w:val="20"/>
          <w:szCs w:val="24"/>
          <w:lang w:val="id-ID"/>
        </w:rPr>
        <w:t xml:space="preserve"> </w:t>
      </w:r>
      <w:r w:rsidR="00F02504" w:rsidRPr="00F02504">
        <w:rPr>
          <w:sz w:val="20"/>
          <w:szCs w:val="24"/>
          <w:lang w:val="id-ID"/>
        </w:rPr>
        <w:t>lain</w:t>
      </w:r>
      <w:r w:rsidR="00F02504" w:rsidRPr="00F02504">
        <w:rPr>
          <w:spacing w:val="58"/>
          <w:sz w:val="20"/>
          <w:szCs w:val="24"/>
          <w:lang w:val="id-ID"/>
        </w:rPr>
        <w:t xml:space="preserve"> </w:t>
      </w:r>
      <w:r>
        <w:rPr>
          <w:sz w:val="20"/>
          <w:szCs w:val="24"/>
        </w:rPr>
        <w:t>mengemukakan informasi</w:t>
      </w:r>
      <w:r w:rsidR="00F02504" w:rsidRPr="00F02504">
        <w:rPr>
          <w:sz w:val="20"/>
          <w:szCs w:val="24"/>
          <w:lang w:val="id-ID"/>
        </w:rPr>
        <w:t xml:space="preserve"> </w:t>
      </w:r>
      <w:r>
        <w:rPr>
          <w:sz w:val="20"/>
          <w:szCs w:val="24"/>
        </w:rPr>
        <w:t xml:space="preserve">apabila </w:t>
      </w:r>
      <w:r w:rsidR="00F02504" w:rsidRPr="00F02504">
        <w:rPr>
          <w:sz w:val="20"/>
          <w:szCs w:val="24"/>
          <w:lang w:val="id-ID"/>
        </w:rPr>
        <w:t xml:space="preserve">remaja </w:t>
      </w:r>
      <w:r w:rsidR="005274C3">
        <w:rPr>
          <w:sz w:val="20"/>
          <w:szCs w:val="24"/>
        </w:rPr>
        <w:t>Sekola</w:t>
      </w:r>
      <w:r w:rsidR="003979C9">
        <w:rPr>
          <w:sz w:val="20"/>
          <w:szCs w:val="24"/>
        </w:rPr>
        <w:t>h</w:t>
      </w:r>
      <w:r w:rsidR="005274C3">
        <w:rPr>
          <w:sz w:val="20"/>
          <w:szCs w:val="24"/>
        </w:rPr>
        <w:t xml:space="preserve"> Menengah Kejuruan (</w:t>
      </w:r>
      <w:r w:rsidR="00F02504" w:rsidRPr="00F02504">
        <w:rPr>
          <w:sz w:val="20"/>
          <w:szCs w:val="24"/>
          <w:lang w:val="id-ID"/>
        </w:rPr>
        <w:t>SMK</w:t>
      </w:r>
      <w:r w:rsidR="005274C3">
        <w:rPr>
          <w:sz w:val="20"/>
          <w:szCs w:val="24"/>
        </w:rPr>
        <w:t>)</w:t>
      </w:r>
      <w:r w:rsidR="00F02504" w:rsidRPr="00F02504">
        <w:rPr>
          <w:sz w:val="20"/>
          <w:szCs w:val="24"/>
          <w:lang w:val="id-ID"/>
        </w:rPr>
        <w:t xml:space="preserve"> </w:t>
      </w:r>
      <w:r w:rsidR="005274C3">
        <w:rPr>
          <w:sz w:val="20"/>
          <w:szCs w:val="24"/>
        </w:rPr>
        <w:t>mempunyai</w:t>
      </w:r>
      <w:r w:rsidR="00F02504" w:rsidRPr="00F02504">
        <w:rPr>
          <w:sz w:val="20"/>
          <w:szCs w:val="24"/>
          <w:lang w:val="id-ID"/>
        </w:rPr>
        <w:t xml:space="preserve"> pengetahuan yang rendah</w:t>
      </w:r>
      <w:r w:rsidR="003979C9">
        <w:rPr>
          <w:sz w:val="20"/>
          <w:szCs w:val="24"/>
        </w:rPr>
        <w:t xml:space="preserve"> yaitu sebesar</w:t>
      </w:r>
      <w:r w:rsidR="00F02504" w:rsidRPr="00F02504">
        <w:rPr>
          <w:sz w:val="20"/>
          <w:szCs w:val="24"/>
          <w:lang w:val="id-ID"/>
        </w:rPr>
        <w:t xml:space="preserve"> </w:t>
      </w:r>
      <w:r w:rsidR="003979C9">
        <w:rPr>
          <w:sz w:val="20"/>
          <w:szCs w:val="24"/>
        </w:rPr>
        <w:t xml:space="preserve">66% </w:t>
      </w:r>
      <w:r w:rsidR="005274C3">
        <w:rPr>
          <w:sz w:val="20"/>
          <w:szCs w:val="24"/>
        </w:rPr>
        <w:t>serta</w:t>
      </w:r>
      <w:r w:rsidR="00F02504" w:rsidRPr="00F02504">
        <w:rPr>
          <w:sz w:val="20"/>
          <w:szCs w:val="24"/>
          <w:lang w:val="id-ID"/>
        </w:rPr>
        <w:t xml:space="preserve"> memiliki perilaku</w:t>
      </w:r>
      <w:r w:rsidR="00F02504" w:rsidRPr="00F02504">
        <w:rPr>
          <w:spacing w:val="1"/>
          <w:sz w:val="20"/>
          <w:szCs w:val="24"/>
          <w:lang w:val="id-ID"/>
        </w:rPr>
        <w:t xml:space="preserve"> </w:t>
      </w:r>
      <w:r w:rsidR="00F02504" w:rsidRPr="00F02504">
        <w:rPr>
          <w:sz w:val="20"/>
          <w:szCs w:val="24"/>
          <w:lang w:val="id-ID"/>
        </w:rPr>
        <w:t>seksual</w:t>
      </w:r>
      <w:r w:rsidR="00F02504" w:rsidRPr="00F02504">
        <w:rPr>
          <w:spacing w:val="1"/>
          <w:sz w:val="20"/>
          <w:szCs w:val="24"/>
          <w:lang w:val="id-ID"/>
        </w:rPr>
        <w:t xml:space="preserve"> </w:t>
      </w:r>
      <w:r w:rsidR="00F02504" w:rsidRPr="00F02504">
        <w:rPr>
          <w:sz w:val="20"/>
          <w:szCs w:val="24"/>
          <w:lang w:val="id-ID"/>
        </w:rPr>
        <w:t>pranikah</w:t>
      </w:r>
      <w:r w:rsidR="00F02504" w:rsidRPr="00F02504">
        <w:rPr>
          <w:spacing w:val="1"/>
          <w:sz w:val="20"/>
          <w:szCs w:val="24"/>
          <w:lang w:val="id-ID"/>
        </w:rPr>
        <w:t xml:space="preserve"> </w:t>
      </w:r>
      <w:r w:rsidR="00F02504" w:rsidRPr="00F02504">
        <w:rPr>
          <w:sz w:val="20"/>
          <w:szCs w:val="24"/>
          <w:lang w:val="id-ID"/>
        </w:rPr>
        <w:t>dengan</w:t>
      </w:r>
      <w:r w:rsidR="00F02504" w:rsidRPr="00F02504">
        <w:rPr>
          <w:spacing w:val="1"/>
          <w:sz w:val="20"/>
          <w:szCs w:val="24"/>
          <w:lang w:val="id-ID"/>
        </w:rPr>
        <w:t xml:space="preserve"> </w:t>
      </w:r>
      <w:r w:rsidR="00F02504" w:rsidRPr="00F02504">
        <w:rPr>
          <w:sz w:val="20"/>
          <w:szCs w:val="24"/>
          <w:lang w:val="id-ID"/>
        </w:rPr>
        <w:t>risiko</w:t>
      </w:r>
      <w:r w:rsidR="00F02504" w:rsidRPr="00F02504">
        <w:rPr>
          <w:spacing w:val="1"/>
          <w:sz w:val="20"/>
          <w:szCs w:val="24"/>
          <w:lang w:val="id-ID"/>
        </w:rPr>
        <w:t xml:space="preserve"> </w:t>
      </w:r>
      <w:r w:rsidR="00F02504" w:rsidRPr="00F02504">
        <w:rPr>
          <w:sz w:val="20"/>
          <w:szCs w:val="24"/>
          <w:lang w:val="id-ID"/>
        </w:rPr>
        <w:t>tinggi</w:t>
      </w:r>
      <w:r w:rsidR="00F02504" w:rsidRPr="00F02504">
        <w:rPr>
          <w:spacing w:val="1"/>
          <w:sz w:val="20"/>
          <w:szCs w:val="24"/>
          <w:lang w:val="id-ID"/>
        </w:rPr>
        <w:t xml:space="preserve"> </w:t>
      </w:r>
      <w:r w:rsidR="003979C9">
        <w:rPr>
          <w:sz w:val="20"/>
          <w:szCs w:val="24"/>
        </w:rPr>
        <w:t>yaitu sebesar</w:t>
      </w:r>
      <w:r w:rsidR="00F02504" w:rsidRPr="00F02504">
        <w:rPr>
          <w:spacing w:val="58"/>
          <w:sz w:val="20"/>
          <w:szCs w:val="24"/>
          <w:lang w:val="id-ID"/>
        </w:rPr>
        <w:t xml:space="preserve"> </w:t>
      </w:r>
      <w:r w:rsidR="003979C9">
        <w:rPr>
          <w:sz w:val="20"/>
          <w:szCs w:val="24"/>
        </w:rPr>
        <w:t>51%</w:t>
      </w:r>
      <w:r w:rsidR="00F02504" w:rsidRPr="00F02504">
        <w:rPr>
          <w:sz w:val="20"/>
          <w:szCs w:val="24"/>
          <w:lang w:val="id-ID"/>
        </w:rPr>
        <w:t>%</w:t>
      </w:r>
      <w:r w:rsidR="007A3A40">
        <w:rPr>
          <w:sz w:val="20"/>
          <w:szCs w:val="24"/>
        </w:rPr>
        <w:t xml:space="preserve"> </w:t>
      </w:r>
      <w:r w:rsidR="007A3A40">
        <w:rPr>
          <w:sz w:val="20"/>
          <w:szCs w:val="24"/>
        </w:rPr>
        <w:fldChar w:fldCharType="begin" w:fldLock="1"/>
      </w:r>
      <w:r w:rsidR="003C49C0">
        <w:rPr>
          <w:sz w:val="20"/>
          <w:szCs w:val="24"/>
        </w:rPr>
        <w:instrText>ADDIN CSL_CITATION {"citationItems":[{"id":"ITEM-1","itemData":{"DOI":"10.20473/jbk.v5i2.2016.125-134","ISSN":"2302-707X","abstract":"The premarital sexual behavior adolescent has become a social problem in the community. Free sexual behavior are various ranging from feeling of attraction to the opposite sex, dating, kissing, holding partsof the body that are sensitive until sexual intercourse. Two factors that can infl uence sexual behavior are knowledge and self control. Adolescent who have high knowledge and self control tend to not perform sexual behavior. The purpose of this study was to analyze the effect of knowledge and premarital sexual behavior self control in adolescent of SMK in Surabaya. This study was performed using cross sectional study design. The study population was students of class XI SMK in Surabaya. Subjects were selected by proportional stratified random sampling. Sample was 83 students. Data analysis was performed using chi square test (α = 0.05). The results of this study were self-control influenced knowledge (p = 0.000; PR = 11.000), knowledge infl uenced premarital sexual behavior (p = 0.000; PR = 10.607) and self-control infl uenced premarital sexual behavior (p = 0.000; PR = 46.970). The conclusion of this research is variables knowledge and self-control infl uence premarital sexual behavior SMK in Surabaya increasing increase knowledge of adolescent in relation to premarital sexual behavior before marriage through counseling in Generation Program Plan (GENRE). Genre was can be a alternative solution to decrease premarital sexual behavior.","author":[{"dropping-particle":"","family":"Istiqomah","given":"Nita","non-dropping-particle":"","parse-names":false,"suffix":""},{"dropping-particle":"","family":"Notobroto","given":"Hari Basuki","non-dropping-particle":"","parse-names":false,"suffix":""}],"container-title":"Jurnal Biometrika dan Kependudukan","id":"ITEM-1","issue":"2","issued":{"date-parts":[["2016"]]},"page":"125-134","title":"Pengaruh Pengetahuan, Kontrol Diri terhadap Perilaku Seksual Pranikah di Kalangan Remaja SMK di Surabaya","type":"article-journal","volume":"5"},"uris":["http://www.mendeley.com/documents/?uuid=1d16ce60-178d-43c3-b992-ed3099abe4b5"]}],"mendeley":{"formattedCitation":"(Istiqomah and Notobroto, 2016)","plainTextFormattedCitation":"(Istiqomah and Notobroto, 2016)","previouslyFormattedCitation":"(6)"},"properties":{"noteIndex":0},"schema":"https://github.com/citation-style-language/schema/raw/master/csl-citation.json"}</w:instrText>
      </w:r>
      <w:r w:rsidR="007A3A40">
        <w:rPr>
          <w:sz w:val="20"/>
          <w:szCs w:val="24"/>
        </w:rPr>
        <w:fldChar w:fldCharType="separate"/>
      </w:r>
      <w:r w:rsidR="003C49C0" w:rsidRPr="003C49C0">
        <w:rPr>
          <w:noProof/>
          <w:sz w:val="20"/>
          <w:szCs w:val="24"/>
        </w:rPr>
        <w:t>(Istiqomah and Notobroto, 2016)</w:t>
      </w:r>
      <w:r w:rsidR="007A3A40">
        <w:rPr>
          <w:sz w:val="20"/>
          <w:szCs w:val="24"/>
        </w:rPr>
        <w:fldChar w:fldCharType="end"/>
      </w:r>
      <w:r w:rsidR="00F02504" w:rsidRPr="00F02504">
        <w:rPr>
          <w:sz w:val="20"/>
          <w:szCs w:val="24"/>
          <w:lang w:val="id-ID"/>
        </w:rPr>
        <w:t>.</w:t>
      </w:r>
      <w:r w:rsidR="00F02504" w:rsidRPr="00F02504">
        <w:rPr>
          <w:spacing w:val="23"/>
          <w:sz w:val="20"/>
          <w:szCs w:val="24"/>
          <w:lang w:val="id-ID"/>
        </w:rPr>
        <w:t xml:space="preserve"> </w:t>
      </w:r>
    </w:p>
    <w:p w14:paraId="1519044C" w14:textId="0BE4A8EE" w:rsidR="007F2196" w:rsidRPr="005816BE" w:rsidRDefault="00CE3635" w:rsidP="0028549E">
      <w:pPr>
        <w:pStyle w:val="BodyText"/>
        <w:ind w:right="12" w:firstLine="567"/>
        <w:jc w:val="both"/>
        <w:rPr>
          <w:sz w:val="20"/>
          <w:szCs w:val="24"/>
        </w:rPr>
      </w:pPr>
      <w:r>
        <w:rPr>
          <w:sz w:val="20"/>
          <w:szCs w:val="24"/>
        </w:rPr>
        <w:t xml:space="preserve">Berdasarkan latar belakang diketahui bahwa </w:t>
      </w:r>
      <w:r w:rsidR="00200B74">
        <w:rPr>
          <w:sz w:val="20"/>
          <w:szCs w:val="24"/>
        </w:rPr>
        <w:t>pengetahuan remaja mengenai seks pranikah masih rendah</w:t>
      </w:r>
      <w:r>
        <w:rPr>
          <w:sz w:val="20"/>
          <w:szCs w:val="24"/>
        </w:rPr>
        <w:t>. Rendahnya pengetahuan remaja ini dapat meningkatkan keinginan remaja dalam melakukan seks pranikah. Oleh karena itu,</w:t>
      </w:r>
      <w:r w:rsidR="00200B74">
        <w:rPr>
          <w:sz w:val="20"/>
          <w:szCs w:val="24"/>
        </w:rPr>
        <w:t xml:space="preserve"> </w:t>
      </w:r>
      <w:r>
        <w:rPr>
          <w:sz w:val="20"/>
          <w:szCs w:val="24"/>
        </w:rPr>
        <w:t>p</w:t>
      </w:r>
      <w:r w:rsidR="00F02504" w:rsidRPr="00F02504">
        <w:rPr>
          <w:spacing w:val="1"/>
          <w:sz w:val="20"/>
          <w:szCs w:val="24"/>
          <w:lang w:val="id-ID"/>
        </w:rPr>
        <w:t>enelitian ini bertujuan untuk mengetahui tingkat pengetahuan remaja Kota Surabaya mengenai seks pranikah.</w:t>
      </w:r>
      <w:r w:rsidR="00F02504">
        <w:rPr>
          <w:spacing w:val="1"/>
          <w:sz w:val="20"/>
          <w:szCs w:val="24"/>
        </w:rPr>
        <w:t xml:space="preserve"> </w:t>
      </w:r>
    </w:p>
    <w:p w14:paraId="7BC6872F" w14:textId="77777777" w:rsidR="007F2196" w:rsidRPr="0090056B" w:rsidRDefault="007F2196" w:rsidP="00DD19D4">
      <w:pPr>
        <w:jc w:val="both"/>
        <w:rPr>
          <w:color w:val="FF0000"/>
          <w:sz w:val="20"/>
          <w:szCs w:val="20"/>
        </w:rPr>
      </w:pPr>
    </w:p>
    <w:p w14:paraId="0A3D2365" w14:textId="77777777" w:rsidR="006840C2" w:rsidRPr="0090056B" w:rsidRDefault="0010291D" w:rsidP="00DD19D4">
      <w:pPr>
        <w:autoSpaceDE w:val="0"/>
        <w:autoSpaceDN w:val="0"/>
        <w:adjustRightInd w:val="0"/>
        <w:jc w:val="both"/>
        <w:rPr>
          <w:b/>
          <w:sz w:val="20"/>
          <w:szCs w:val="20"/>
          <w:lang w:val="id-ID"/>
        </w:rPr>
      </w:pPr>
      <w:r w:rsidRPr="0090056B">
        <w:rPr>
          <w:b/>
          <w:sz w:val="20"/>
          <w:szCs w:val="20"/>
          <w:lang w:val="id-ID"/>
        </w:rPr>
        <w:t>METODE</w:t>
      </w:r>
    </w:p>
    <w:p w14:paraId="66837CFB" w14:textId="77777777" w:rsidR="00DD19D4" w:rsidRPr="0090056B" w:rsidRDefault="00DD19D4" w:rsidP="00DD19D4">
      <w:pPr>
        <w:autoSpaceDE w:val="0"/>
        <w:autoSpaceDN w:val="0"/>
        <w:adjustRightInd w:val="0"/>
        <w:jc w:val="both"/>
        <w:rPr>
          <w:b/>
          <w:sz w:val="20"/>
          <w:szCs w:val="20"/>
          <w:lang w:val="id-ID"/>
        </w:rPr>
      </w:pPr>
    </w:p>
    <w:p w14:paraId="33CB7818" w14:textId="4BE80DD4" w:rsidR="008E0550" w:rsidRPr="008E0550" w:rsidRDefault="008E0550" w:rsidP="00F07F71">
      <w:pPr>
        <w:pStyle w:val="BodyText"/>
        <w:spacing w:before="1"/>
        <w:ind w:right="71" w:firstLine="567"/>
        <w:jc w:val="both"/>
        <w:rPr>
          <w:sz w:val="20"/>
          <w:szCs w:val="24"/>
          <w:lang w:val="id-ID"/>
        </w:rPr>
      </w:pPr>
      <w:r w:rsidRPr="008E0550">
        <w:rPr>
          <w:sz w:val="20"/>
          <w:szCs w:val="24"/>
          <w:lang w:val="id-ID"/>
        </w:rPr>
        <w:t xml:space="preserve">Penelitian ini </w:t>
      </w:r>
      <w:r w:rsidRPr="008E0550">
        <w:rPr>
          <w:sz w:val="20"/>
          <w:szCs w:val="24"/>
        </w:rPr>
        <w:t xml:space="preserve">menggunakan desain studi </w:t>
      </w:r>
      <w:r w:rsidRPr="008E0550">
        <w:rPr>
          <w:i/>
          <w:sz w:val="20"/>
          <w:szCs w:val="24"/>
        </w:rPr>
        <w:t xml:space="preserve">cross sectional. </w:t>
      </w:r>
      <w:r w:rsidRPr="008E0550">
        <w:rPr>
          <w:sz w:val="20"/>
          <w:szCs w:val="24"/>
        </w:rPr>
        <w:t xml:space="preserve">Penelitian ini </w:t>
      </w:r>
      <w:r w:rsidRPr="008E0550">
        <w:rPr>
          <w:sz w:val="20"/>
          <w:szCs w:val="24"/>
          <w:lang w:val="id-ID"/>
        </w:rPr>
        <w:t>d</w:t>
      </w:r>
      <w:r w:rsidRPr="008E0550">
        <w:rPr>
          <w:sz w:val="20"/>
          <w:szCs w:val="24"/>
        </w:rPr>
        <w:t>ilakukan</w:t>
      </w:r>
      <w:r w:rsidRPr="008E0550">
        <w:rPr>
          <w:sz w:val="20"/>
          <w:szCs w:val="24"/>
          <w:lang w:val="id-ID"/>
        </w:rPr>
        <w:t xml:space="preserve"> di Kota Surabaya, pada </w:t>
      </w:r>
      <w:r w:rsidRPr="008E0550">
        <w:rPr>
          <w:sz w:val="20"/>
          <w:szCs w:val="24"/>
        </w:rPr>
        <w:t xml:space="preserve">bulan </w:t>
      </w:r>
      <w:r w:rsidR="00ED6451">
        <w:rPr>
          <w:sz w:val="20"/>
          <w:szCs w:val="24"/>
        </w:rPr>
        <w:t>Maret</w:t>
      </w:r>
      <w:r w:rsidRPr="008E0550">
        <w:rPr>
          <w:sz w:val="20"/>
          <w:szCs w:val="24"/>
        </w:rPr>
        <w:t xml:space="preserve"> </w:t>
      </w:r>
      <w:r w:rsidR="00ED1CB8">
        <w:rPr>
          <w:sz w:val="20"/>
          <w:szCs w:val="24"/>
        </w:rPr>
        <w:t xml:space="preserve">sampai </w:t>
      </w:r>
      <w:r w:rsidRPr="008E0550">
        <w:rPr>
          <w:sz w:val="20"/>
          <w:szCs w:val="24"/>
        </w:rPr>
        <w:t>Juni 2021</w:t>
      </w:r>
      <w:r w:rsidR="00ED6451">
        <w:rPr>
          <w:sz w:val="20"/>
          <w:szCs w:val="24"/>
        </w:rPr>
        <w:t xml:space="preserve"> setelah mendapat persetujuan etik dari komisi etik Fakultas Kedokteran Gigi Universitas Airlangga Surabaya dengan nomor Sertifikat Uji Etik </w:t>
      </w:r>
      <w:r w:rsidR="0083603D">
        <w:rPr>
          <w:sz w:val="20"/>
          <w:szCs w:val="24"/>
        </w:rPr>
        <w:t>adalah</w:t>
      </w:r>
      <w:r w:rsidR="00ED1CB8">
        <w:rPr>
          <w:sz w:val="20"/>
          <w:szCs w:val="24"/>
        </w:rPr>
        <w:t xml:space="preserve"> </w:t>
      </w:r>
      <w:r w:rsidR="00ED6451">
        <w:rPr>
          <w:sz w:val="20"/>
          <w:szCs w:val="24"/>
        </w:rPr>
        <w:t>Number:111/HRECC.FODM/III/2021</w:t>
      </w:r>
      <w:r w:rsidRPr="008E0550">
        <w:rPr>
          <w:sz w:val="20"/>
          <w:szCs w:val="24"/>
          <w:lang w:val="id-ID"/>
        </w:rPr>
        <w:t xml:space="preserve">. </w:t>
      </w:r>
      <w:r w:rsidRPr="008E0550">
        <w:rPr>
          <w:sz w:val="20"/>
          <w:szCs w:val="24"/>
        </w:rPr>
        <w:t>Po</w:t>
      </w:r>
      <w:r w:rsidR="00F37751">
        <w:rPr>
          <w:sz w:val="20"/>
          <w:szCs w:val="24"/>
        </w:rPr>
        <w:t>pulasi</w:t>
      </w:r>
      <w:r w:rsidRPr="008E0550">
        <w:rPr>
          <w:sz w:val="20"/>
          <w:szCs w:val="24"/>
        </w:rPr>
        <w:t xml:space="preserve"> pada penelitian ini yaitu 228.132 orang</w:t>
      </w:r>
      <w:r>
        <w:rPr>
          <w:sz w:val="20"/>
          <w:szCs w:val="24"/>
        </w:rPr>
        <w:t xml:space="preserve"> </w:t>
      </w:r>
      <w:r>
        <w:rPr>
          <w:sz w:val="20"/>
          <w:szCs w:val="24"/>
        </w:rPr>
        <w:fldChar w:fldCharType="begin" w:fldLock="1"/>
      </w:r>
      <w:r w:rsidR="003C49C0">
        <w:rPr>
          <w:sz w:val="20"/>
          <w:szCs w:val="24"/>
        </w:rPr>
        <w:instrText>ADDIN CSL_CITATION {"citationItems":[{"id":"ITEM-1","itemData":{"ISBN":"9788578110796","ISSN":"1098-6596","PMID":"25246403","URL":"http://dinkes.surabaya.go.id","author":[{"dropping-particle":"","family":"Dinas Kesehatan Kota Surabaya","given":"","non-dropping-particle":"","parse-names":false,"suffix":""}],"id":"ITEM-1","issued":{"date-parts":[["2018"]]},"publisher":"Dinas Kesehatan Kota Surabaya","publisher-place":"Surabaya","title":"Profil Kesehatan 2018","type":"webpage"},"uris":["http://www.mendeley.com/documents/?uuid=f63142f3-4739-4038-98d1-6abb70f81fcc"]}],"mendeley":{"formattedCitation":"(Dinas Kesehatan Kota Surabaya, 2018)","plainTextFormattedCitation":"(Dinas Kesehatan Kota Surabaya, 2018)","previouslyFormattedCitation":"(7)"},"properties":{"noteIndex":0},"schema":"https://github.com/citation-style-language/schema/raw/master/csl-citation.json"}</w:instrText>
      </w:r>
      <w:r>
        <w:rPr>
          <w:sz w:val="20"/>
          <w:szCs w:val="24"/>
        </w:rPr>
        <w:fldChar w:fldCharType="separate"/>
      </w:r>
      <w:r w:rsidR="003C49C0" w:rsidRPr="003C49C0">
        <w:rPr>
          <w:noProof/>
          <w:sz w:val="20"/>
          <w:szCs w:val="24"/>
        </w:rPr>
        <w:t>(Dinas Kesehatan Kota Surabaya, 2018)</w:t>
      </w:r>
      <w:r>
        <w:rPr>
          <w:sz w:val="20"/>
          <w:szCs w:val="24"/>
        </w:rPr>
        <w:fldChar w:fldCharType="end"/>
      </w:r>
      <w:r w:rsidRPr="008E0550">
        <w:rPr>
          <w:sz w:val="20"/>
          <w:szCs w:val="24"/>
        </w:rPr>
        <w:t xml:space="preserve">. </w:t>
      </w:r>
      <w:r w:rsidRPr="008E0550">
        <w:rPr>
          <w:sz w:val="20"/>
          <w:szCs w:val="24"/>
          <w:lang w:val="id-ID"/>
        </w:rPr>
        <w:t xml:space="preserve">Sampel pada penelitian ini </w:t>
      </w:r>
      <w:r w:rsidR="0083603D">
        <w:rPr>
          <w:sz w:val="20"/>
          <w:szCs w:val="24"/>
        </w:rPr>
        <w:t>adalah</w:t>
      </w:r>
      <w:r w:rsidRPr="008E0550">
        <w:rPr>
          <w:sz w:val="20"/>
          <w:szCs w:val="24"/>
          <w:lang w:val="id-ID"/>
        </w:rPr>
        <w:t xml:space="preserve"> 63 remaja di Kota Surabaya yang </w:t>
      </w:r>
      <w:r w:rsidR="00ED1CB8">
        <w:rPr>
          <w:sz w:val="20"/>
          <w:szCs w:val="24"/>
        </w:rPr>
        <w:t>berukur</w:t>
      </w:r>
      <w:r w:rsidRPr="008E0550">
        <w:rPr>
          <w:sz w:val="20"/>
          <w:szCs w:val="24"/>
          <w:lang w:val="id-ID"/>
        </w:rPr>
        <w:t xml:space="preserve"> 15 </w:t>
      </w:r>
      <w:r w:rsidR="00ED1CB8">
        <w:rPr>
          <w:sz w:val="20"/>
          <w:szCs w:val="24"/>
        </w:rPr>
        <w:t>sampai</w:t>
      </w:r>
      <w:r w:rsidRPr="008E0550">
        <w:rPr>
          <w:sz w:val="20"/>
          <w:szCs w:val="24"/>
          <w:lang w:val="id-ID"/>
        </w:rPr>
        <w:t xml:space="preserve"> 19 tahun. </w:t>
      </w:r>
      <w:r w:rsidR="00ED1CB8">
        <w:rPr>
          <w:sz w:val="20"/>
          <w:szCs w:val="24"/>
        </w:rPr>
        <w:t xml:space="preserve">Metode </w:t>
      </w:r>
      <w:r w:rsidRPr="008E0550">
        <w:rPr>
          <w:sz w:val="20"/>
          <w:szCs w:val="24"/>
          <w:lang w:val="id-ID"/>
        </w:rPr>
        <w:t xml:space="preserve">pengambilan sampel pada penelitian ini </w:t>
      </w:r>
      <w:r w:rsidR="0083603D">
        <w:rPr>
          <w:sz w:val="20"/>
          <w:szCs w:val="24"/>
        </w:rPr>
        <w:t>adalah</w:t>
      </w:r>
      <w:r w:rsidR="00E675A8">
        <w:rPr>
          <w:sz w:val="20"/>
          <w:szCs w:val="24"/>
        </w:rPr>
        <w:t xml:space="preserve"> dengan melakukan</w:t>
      </w:r>
      <w:r w:rsidRPr="008E0550">
        <w:rPr>
          <w:spacing w:val="1"/>
          <w:sz w:val="20"/>
          <w:szCs w:val="24"/>
          <w:lang w:val="id-ID"/>
        </w:rPr>
        <w:t xml:space="preserve"> </w:t>
      </w:r>
      <w:r w:rsidRPr="008E0550">
        <w:rPr>
          <w:sz w:val="20"/>
          <w:szCs w:val="24"/>
          <w:lang w:val="id-ID"/>
        </w:rPr>
        <w:t xml:space="preserve">penyebaran kuesioner </w:t>
      </w:r>
      <w:r w:rsidR="00E675A8">
        <w:rPr>
          <w:sz w:val="20"/>
          <w:szCs w:val="24"/>
        </w:rPr>
        <w:t xml:space="preserve">melalui </w:t>
      </w:r>
      <w:r w:rsidR="00E675A8">
        <w:rPr>
          <w:i/>
          <w:sz w:val="20"/>
          <w:szCs w:val="24"/>
        </w:rPr>
        <w:t xml:space="preserve">google form </w:t>
      </w:r>
      <w:r w:rsidRPr="008E0550">
        <w:rPr>
          <w:sz w:val="20"/>
          <w:szCs w:val="24"/>
          <w:lang w:val="id-ID"/>
        </w:rPr>
        <w:t>pada remaja di Surabaya</w:t>
      </w:r>
      <w:r w:rsidRPr="008E0550">
        <w:rPr>
          <w:i/>
          <w:sz w:val="20"/>
          <w:szCs w:val="24"/>
          <w:lang w:val="id-ID"/>
        </w:rPr>
        <w:t xml:space="preserve">. </w:t>
      </w:r>
      <w:r w:rsidRPr="008E0550">
        <w:rPr>
          <w:sz w:val="20"/>
          <w:szCs w:val="24"/>
          <w:lang w:val="id-ID"/>
        </w:rPr>
        <w:t>Penyebaran</w:t>
      </w:r>
      <w:r w:rsidR="00E675A8">
        <w:rPr>
          <w:sz w:val="20"/>
          <w:szCs w:val="24"/>
        </w:rPr>
        <w:t xml:space="preserve"> </w:t>
      </w:r>
      <w:r w:rsidR="00E675A8">
        <w:rPr>
          <w:i/>
          <w:sz w:val="20"/>
          <w:szCs w:val="24"/>
        </w:rPr>
        <w:t>link</w:t>
      </w:r>
      <w:r w:rsidRPr="008E0550">
        <w:rPr>
          <w:spacing w:val="1"/>
          <w:sz w:val="20"/>
          <w:szCs w:val="24"/>
          <w:lang w:val="id-ID"/>
        </w:rPr>
        <w:t xml:space="preserve"> </w:t>
      </w:r>
      <w:r w:rsidRPr="008E0550">
        <w:rPr>
          <w:i/>
          <w:sz w:val="20"/>
          <w:szCs w:val="24"/>
          <w:lang w:val="id-ID"/>
        </w:rPr>
        <w:t xml:space="preserve">google form </w:t>
      </w:r>
      <w:r w:rsidRPr="008E0550">
        <w:rPr>
          <w:sz w:val="20"/>
          <w:szCs w:val="24"/>
          <w:lang w:val="id-ID"/>
        </w:rPr>
        <w:t xml:space="preserve">melalui sosial media </w:t>
      </w:r>
      <w:r w:rsidR="00E675A8">
        <w:rPr>
          <w:sz w:val="20"/>
          <w:szCs w:val="24"/>
        </w:rPr>
        <w:t>seperti</w:t>
      </w:r>
      <w:r w:rsidRPr="008E0550">
        <w:rPr>
          <w:sz w:val="20"/>
          <w:szCs w:val="24"/>
          <w:lang w:val="id-ID"/>
        </w:rPr>
        <w:t xml:space="preserve"> </w:t>
      </w:r>
      <w:r w:rsidRPr="001A2091">
        <w:rPr>
          <w:i/>
          <w:sz w:val="20"/>
          <w:szCs w:val="24"/>
          <w:lang w:val="id-ID"/>
        </w:rPr>
        <w:t>whatsapp, twitter,</w:t>
      </w:r>
      <w:r w:rsidRPr="008E0550">
        <w:rPr>
          <w:sz w:val="20"/>
          <w:szCs w:val="24"/>
          <w:lang w:val="id-ID"/>
        </w:rPr>
        <w:t xml:space="preserve"> </w:t>
      </w:r>
      <w:r w:rsidR="00ED1CB8">
        <w:rPr>
          <w:sz w:val="20"/>
          <w:szCs w:val="24"/>
        </w:rPr>
        <w:t xml:space="preserve">serta </w:t>
      </w:r>
      <w:r w:rsidRPr="001A2091">
        <w:rPr>
          <w:i/>
          <w:sz w:val="20"/>
          <w:szCs w:val="24"/>
          <w:lang w:val="id-ID"/>
        </w:rPr>
        <w:t>instagram</w:t>
      </w:r>
      <w:r w:rsidRPr="008E0550">
        <w:rPr>
          <w:sz w:val="20"/>
          <w:szCs w:val="24"/>
          <w:lang w:val="id-ID"/>
        </w:rPr>
        <w:t>.</w:t>
      </w:r>
      <w:r w:rsidRPr="008E0550">
        <w:rPr>
          <w:spacing w:val="1"/>
          <w:sz w:val="20"/>
          <w:szCs w:val="24"/>
          <w:lang w:val="id-ID"/>
        </w:rPr>
        <w:t xml:space="preserve"> </w:t>
      </w:r>
      <w:r w:rsidRPr="008E0550">
        <w:rPr>
          <w:sz w:val="20"/>
          <w:szCs w:val="24"/>
          <w:lang w:val="id-ID"/>
        </w:rPr>
        <w:t>Responden</w:t>
      </w:r>
      <w:r w:rsidRPr="008E0550">
        <w:rPr>
          <w:spacing w:val="1"/>
          <w:sz w:val="20"/>
          <w:szCs w:val="24"/>
          <w:lang w:val="id-ID"/>
        </w:rPr>
        <w:t xml:space="preserve"> </w:t>
      </w:r>
      <w:r w:rsidRPr="008E0550">
        <w:rPr>
          <w:sz w:val="20"/>
          <w:szCs w:val="24"/>
          <w:lang w:val="id-ID"/>
        </w:rPr>
        <w:t>yang</w:t>
      </w:r>
      <w:r w:rsidRPr="008E0550">
        <w:rPr>
          <w:spacing w:val="1"/>
          <w:sz w:val="20"/>
          <w:szCs w:val="24"/>
          <w:lang w:val="id-ID"/>
        </w:rPr>
        <w:t xml:space="preserve"> </w:t>
      </w:r>
      <w:r w:rsidR="00E675A8">
        <w:rPr>
          <w:sz w:val="20"/>
          <w:szCs w:val="24"/>
        </w:rPr>
        <w:t>mem</w:t>
      </w:r>
      <w:r w:rsidR="00ED1CB8">
        <w:rPr>
          <w:sz w:val="20"/>
          <w:szCs w:val="24"/>
        </w:rPr>
        <w:t>enuhi</w:t>
      </w:r>
      <w:r w:rsidRPr="008E0550">
        <w:rPr>
          <w:spacing w:val="1"/>
          <w:sz w:val="20"/>
          <w:szCs w:val="24"/>
          <w:lang w:val="id-ID"/>
        </w:rPr>
        <w:t xml:space="preserve"> </w:t>
      </w:r>
      <w:r w:rsidRPr="008E0550">
        <w:rPr>
          <w:sz w:val="20"/>
          <w:szCs w:val="24"/>
          <w:lang w:val="id-ID"/>
        </w:rPr>
        <w:t>kriteria</w:t>
      </w:r>
      <w:r w:rsidR="00ED1CB8">
        <w:rPr>
          <w:sz w:val="20"/>
          <w:szCs w:val="24"/>
        </w:rPr>
        <w:t xml:space="preserve"> serta</w:t>
      </w:r>
      <w:r w:rsidRPr="008E0550">
        <w:rPr>
          <w:spacing w:val="1"/>
          <w:sz w:val="20"/>
          <w:szCs w:val="24"/>
          <w:lang w:val="id-ID"/>
        </w:rPr>
        <w:t xml:space="preserve"> </w:t>
      </w:r>
      <w:r w:rsidRPr="008E0550">
        <w:rPr>
          <w:sz w:val="20"/>
          <w:szCs w:val="24"/>
          <w:lang w:val="id-ID"/>
        </w:rPr>
        <w:t>bersedia</w:t>
      </w:r>
      <w:r w:rsidRPr="008E0550">
        <w:rPr>
          <w:spacing w:val="1"/>
          <w:sz w:val="20"/>
          <w:szCs w:val="24"/>
          <w:lang w:val="id-ID"/>
        </w:rPr>
        <w:t xml:space="preserve"> </w:t>
      </w:r>
      <w:r w:rsidRPr="008E0550">
        <w:rPr>
          <w:sz w:val="20"/>
          <w:szCs w:val="24"/>
          <w:lang w:val="id-ID"/>
        </w:rPr>
        <w:t>mengisi</w:t>
      </w:r>
      <w:r w:rsidRPr="008E0550">
        <w:rPr>
          <w:spacing w:val="1"/>
          <w:sz w:val="20"/>
          <w:szCs w:val="24"/>
          <w:lang w:val="id-ID"/>
        </w:rPr>
        <w:t xml:space="preserve"> </w:t>
      </w:r>
      <w:r w:rsidRPr="008E0550">
        <w:rPr>
          <w:sz w:val="20"/>
          <w:szCs w:val="24"/>
          <w:lang w:val="id-ID"/>
        </w:rPr>
        <w:t>kuesioner</w:t>
      </w:r>
      <w:r w:rsidRPr="008E0550">
        <w:rPr>
          <w:spacing w:val="1"/>
          <w:sz w:val="20"/>
          <w:szCs w:val="24"/>
          <w:lang w:val="id-ID"/>
        </w:rPr>
        <w:t xml:space="preserve"> </w:t>
      </w:r>
      <w:r w:rsidRPr="008E0550">
        <w:rPr>
          <w:sz w:val="20"/>
          <w:szCs w:val="24"/>
          <w:lang w:val="id-ID"/>
        </w:rPr>
        <w:t>penelitian</w:t>
      </w:r>
      <w:r w:rsidRPr="008E0550">
        <w:rPr>
          <w:spacing w:val="44"/>
          <w:sz w:val="20"/>
          <w:szCs w:val="24"/>
          <w:lang w:val="id-ID"/>
        </w:rPr>
        <w:t xml:space="preserve"> </w:t>
      </w:r>
      <w:r w:rsidR="0083603D">
        <w:rPr>
          <w:sz w:val="20"/>
          <w:szCs w:val="24"/>
        </w:rPr>
        <w:t>adalah</w:t>
      </w:r>
      <w:r w:rsidR="00ED1CB8">
        <w:rPr>
          <w:sz w:val="20"/>
          <w:szCs w:val="24"/>
        </w:rPr>
        <w:t xml:space="preserve"> </w:t>
      </w:r>
      <w:r w:rsidRPr="008E0550">
        <w:rPr>
          <w:sz w:val="20"/>
          <w:szCs w:val="24"/>
          <w:lang w:val="id-ID"/>
        </w:rPr>
        <w:t>sampel</w:t>
      </w:r>
      <w:r w:rsidRPr="008E0550">
        <w:rPr>
          <w:spacing w:val="35"/>
          <w:sz w:val="20"/>
          <w:szCs w:val="24"/>
          <w:lang w:val="id-ID"/>
        </w:rPr>
        <w:t xml:space="preserve"> </w:t>
      </w:r>
      <w:r w:rsidRPr="008E0550">
        <w:rPr>
          <w:sz w:val="20"/>
          <w:szCs w:val="24"/>
          <w:lang w:val="id-ID"/>
        </w:rPr>
        <w:t>yang</w:t>
      </w:r>
      <w:r w:rsidRPr="008E0550">
        <w:rPr>
          <w:spacing w:val="29"/>
          <w:sz w:val="20"/>
          <w:szCs w:val="24"/>
          <w:lang w:val="id-ID"/>
        </w:rPr>
        <w:t xml:space="preserve"> </w:t>
      </w:r>
      <w:r w:rsidRPr="008E0550">
        <w:rPr>
          <w:sz w:val="20"/>
          <w:szCs w:val="24"/>
          <w:lang w:val="id-ID"/>
        </w:rPr>
        <w:t>terpilih</w:t>
      </w:r>
      <w:r w:rsidR="00E44E22">
        <w:rPr>
          <w:sz w:val="20"/>
          <w:szCs w:val="24"/>
        </w:rPr>
        <w:t xml:space="preserve"> secara acak</w:t>
      </w:r>
      <w:r w:rsidRPr="008E0550">
        <w:rPr>
          <w:spacing w:val="31"/>
          <w:sz w:val="20"/>
          <w:szCs w:val="24"/>
          <w:lang w:val="id-ID"/>
        </w:rPr>
        <w:t xml:space="preserve"> </w:t>
      </w:r>
      <w:r w:rsidR="00E675A8">
        <w:rPr>
          <w:sz w:val="20"/>
          <w:szCs w:val="24"/>
        </w:rPr>
        <w:t>men</w:t>
      </w:r>
      <w:r w:rsidR="0083603D">
        <w:rPr>
          <w:sz w:val="20"/>
          <w:szCs w:val="24"/>
        </w:rPr>
        <w:t>jadi</w:t>
      </w:r>
      <w:r w:rsidRPr="008E0550">
        <w:rPr>
          <w:spacing w:val="22"/>
          <w:sz w:val="20"/>
          <w:szCs w:val="24"/>
          <w:lang w:val="id-ID"/>
        </w:rPr>
        <w:t xml:space="preserve"> </w:t>
      </w:r>
      <w:r w:rsidRPr="008E0550">
        <w:rPr>
          <w:sz w:val="20"/>
          <w:szCs w:val="24"/>
          <w:lang w:val="id-ID"/>
        </w:rPr>
        <w:t>responden pada penelitian ini.</w:t>
      </w:r>
    </w:p>
    <w:p w14:paraId="283F2695" w14:textId="09F79F84" w:rsidR="00CE3891" w:rsidRDefault="008E0550" w:rsidP="00F07F71">
      <w:pPr>
        <w:pStyle w:val="BodyText"/>
        <w:spacing w:before="1"/>
        <w:ind w:right="-1" w:firstLine="567"/>
        <w:jc w:val="both"/>
        <w:rPr>
          <w:spacing w:val="1"/>
          <w:sz w:val="20"/>
          <w:szCs w:val="20"/>
        </w:rPr>
      </w:pPr>
      <w:r w:rsidRPr="002F4BCD">
        <w:rPr>
          <w:sz w:val="20"/>
          <w:szCs w:val="20"/>
        </w:rPr>
        <w:t xml:space="preserve">Variabel yang digunakan pada penelitian ini </w:t>
      </w:r>
      <w:r w:rsidR="00CE3891">
        <w:rPr>
          <w:sz w:val="20"/>
          <w:szCs w:val="20"/>
        </w:rPr>
        <w:t>adala</w:t>
      </w:r>
      <w:r w:rsidR="00CE3891" w:rsidRPr="002F4BCD">
        <w:rPr>
          <w:sz w:val="20"/>
          <w:szCs w:val="20"/>
        </w:rPr>
        <w:t>h</w:t>
      </w:r>
      <w:r w:rsidRPr="002F4BCD">
        <w:rPr>
          <w:sz w:val="20"/>
          <w:szCs w:val="20"/>
        </w:rPr>
        <w:t xml:space="preserve"> </w:t>
      </w:r>
      <w:proofErr w:type="gramStart"/>
      <w:r w:rsidRPr="002F4BCD">
        <w:rPr>
          <w:sz w:val="20"/>
          <w:szCs w:val="20"/>
        </w:rPr>
        <w:t>usia</w:t>
      </w:r>
      <w:proofErr w:type="gramEnd"/>
      <w:r w:rsidRPr="002F4BCD">
        <w:rPr>
          <w:sz w:val="20"/>
          <w:szCs w:val="20"/>
        </w:rPr>
        <w:t xml:space="preserve">, pendidikan remaja, pendidikan ibu, </w:t>
      </w:r>
      <w:r w:rsidR="00600773">
        <w:rPr>
          <w:sz w:val="20"/>
          <w:szCs w:val="20"/>
        </w:rPr>
        <w:t xml:space="preserve">pendidikan ayah, </w:t>
      </w:r>
      <w:r w:rsidR="00CE3891">
        <w:rPr>
          <w:sz w:val="20"/>
          <w:szCs w:val="20"/>
        </w:rPr>
        <w:t>dan</w:t>
      </w:r>
      <w:r w:rsidRPr="002F4BCD">
        <w:rPr>
          <w:sz w:val="20"/>
          <w:szCs w:val="20"/>
        </w:rPr>
        <w:t xml:space="preserve"> pengetahuan </w:t>
      </w:r>
      <w:r w:rsidR="00CE3891">
        <w:rPr>
          <w:sz w:val="20"/>
          <w:szCs w:val="20"/>
        </w:rPr>
        <w:t xml:space="preserve">tentang </w:t>
      </w:r>
      <w:r w:rsidRPr="002F4BCD">
        <w:rPr>
          <w:sz w:val="20"/>
          <w:szCs w:val="20"/>
        </w:rPr>
        <w:t xml:space="preserve">seks pranikah. </w:t>
      </w:r>
      <w:r w:rsidR="00600773">
        <w:rPr>
          <w:sz w:val="20"/>
          <w:szCs w:val="20"/>
        </w:rPr>
        <w:t xml:space="preserve">Metode </w:t>
      </w:r>
      <w:r w:rsidRPr="002F4BCD">
        <w:rPr>
          <w:sz w:val="20"/>
          <w:szCs w:val="20"/>
        </w:rPr>
        <w:t>pengum</w:t>
      </w:r>
      <w:r w:rsidR="00F37751">
        <w:rPr>
          <w:sz w:val="20"/>
          <w:szCs w:val="20"/>
        </w:rPr>
        <w:t>pula</w:t>
      </w:r>
      <w:r w:rsidRPr="002F4BCD">
        <w:rPr>
          <w:sz w:val="20"/>
          <w:szCs w:val="20"/>
        </w:rPr>
        <w:t xml:space="preserve">n data yang digunakan pada penelitian ini </w:t>
      </w:r>
      <w:r w:rsidR="00600773">
        <w:rPr>
          <w:sz w:val="20"/>
          <w:szCs w:val="20"/>
        </w:rPr>
        <w:t xml:space="preserve">merupakan </w:t>
      </w:r>
      <w:r w:rsidRPr="002F4BCD">
        <w:rPr>
          <w:sz w:val="20"/>
          <w:szCs w:val="20"/>
        </w:rPr>
        <w:t xml:space="preserve">dengan data primer yang berasal dari pengisian kuesioner dari 63 responden </w:t>
      </w:r>
      <w:r w:rsidR="00600773">
        <w:rPr>
          <w:sz w:val="20"/>
          <w:szCs w:val="20"/>
        </w:rPr>
        <w:t>dengan</w:t>
      </w:r>
      <w:r w:rsidRPr="002F4BCD">
        <w:rPr>
          <w:sz w:val="20"/>
          <w:szCs w:val="20"/>
        </w:rPr>
        <w:t xml:space="preserve"> </w:t>
      </w:r>
      <w:r w:rsidRPr="002F4BCD">
        <w:rPr>
          <w:i/>
          <w:sz w:val="20"/>
          <w:szCs w:val="20"/>
        </w:rPr>
        <w:t xml:space="preserve">google form. </w:t>
      </w:r>
      <w:r w:rsidR="00CE3891">
        <w:rPr>
          <w:sz w:val="20"/>
          <w:szCs w:val="20"/>
        </w:rPr>
        <w:t>A</w:t>
      </w:r>
      <w:r w:rsidRPr="002F4BCD">
        <w:rPr>
          <w:sz w:val="20"/>
          <w:szCs w:val="20"/>
        </w:rPr>
        <w:t xml:space="preserve">nalisis data yang digunakan pada penelitian ini </w:t>
      </w:r>
      <w:r w:rsidR="00600773">
        <w:rPr>
          <w:sz w:val="20"/>
          <w:szCs w:val="20"/>
        </w:rPr>
        <w:t>merupakan</w:t>
      </w:r>
      <w:r w:rsidRPr="002F4BCD">
        <w:rPr>
          <w:sz w:val="20"/>
          <w:szCs w:val="20"/>
        </w:rPr>
        <w:t xml:space="preserve"> uji statistika deskripstif.</w:t>
      </w:r>
      <w:r w:rsidR="002F4BCD" w:rsidRPr="002F4BCD">
        <w:rPr>
          <w:sz w:val="20"/>
          <w:szCs w:val="20"/>
        </w:rPr>
        <w:t xml:space="preserve"> Proses </w:t>
      </w:r>
      <w:r w:rsidR="002F4BCD">
        <w:rPr>
          <w:sz w:val="20"/>
          <w:szCs w:val="20"/>
        </w:rPr>
        <w:t xml:space="preserve">uji </w:t>
      </w:r>
      <w:r w:rsidR="002F4BCD" w:rsidRPr="002F4BCD">
        <w:rPr>
          <w:sz w:val="20"/>
          <w:szCs w:val="20"/>
        </w:rPr>
        <w:t xml:space="preserve">statistik deskriptif dilakukan dengan </w:t>
      </w:r>
      <w:r w:rsidR="002F4BCD">
        <w:rPr>
          <w:spacing w:val="1"/>
          <w:sz w:val="20"/>
          <w:szCs w:val="20"/>
        </w:rPr>
        <w:t>menga</w:t>
      </w:r>
      <w:r w:rsidR="002F4BCD" w:rsidRPr="002F4BCD">
        <w:rPr>
          <w:sz w:val="20"/>
          <w:szCs w:val="20"/>
        </w:rPr>
        <w:t>nalisis total skor pada pertanyaan bagian pengetahuan</w:t>
      </w:r>
      <w:r w:rsidR="00CE3891">
        <w:rPr>
          <w:sz w:val="20"/>
          <w:szCs w:val="20"/>
        </w:rPr>
        <w:t xml:space="preserve"> tentang</w:t>
      </w:r>
      <w:r w:rsidR="002F4BCD" w:rsidRPr="002F4BCD">
        <w:rPr>
          <w:sz w:val="20"/>
          <w:szCs w:val="20"/>
        </w:rPr>
        <w:t xml:space="preserve"> seks pranikah. Analisis</w:t>
      </w:r>
      <w:r w:rsidR="002F4BCD" w:rsidRPr="002F4BCD">
        <w:rPr>
          <w:spacing w:val="1"/>
          <w:sz w:val="20"/>
          <w:szCs w:val="20"/>
        </w:rPr>
        <w:t xml:space="preserve"> </w:t>
      </w:r>
      <w:r w:rsidR="002F4BCD" w:rsidRPr="002F4BCD">
        <w:rPr>
          <w:sz w:val="20"/>
          <w:szCs w:val="20"/>
        </w:rPr>
        <w:t xml:space="preserve">ini dilakukan </w:t>
      </w:r>
      <w:r w:rsidR="00CE3891">
        <w:rPr>
          <w:sz w:val="20"/>
          <w:szCs w:val="20"/>
        </w:rPr>
        <w:t>menggunakan</w:t>
      </w:r>
      <w:r w:rsidR="002F4BCD" w:rsidRPr="002F4BCD">
        <w:rPr>
          <w:sz w:val="20"/>
          <w:szCs w:val="20"/>
        </w:rPr>
        <w:t xml:space="preserve"> program statistik</w:t>
      </w:r>
      <w:r w:rsidR="00600773">
        <w:rPr>
          <w:sz w:val="20"/>
          <w:szCs w:val="20"/>
        </w:rPr>
        <w:t xml:space="preserve"> komputer </w:t>
      </w:r>
      <w:r w:rsidR="00E44E22">
        <w:rPr>
          <w:sz w:val="20"/>
          <w:szCs w:val="20"/>
        </w:rPr>
        <w:t xml:space="preserve">SPSS </w:t>
      </w:r>
      <w:r w:rsidR="00600773">
        <w:rPr>
          <w:sz w:val="20"/>
          <w:szCs w:val="20"/>
        </w:rPr>
        <w:t xml:space="preserve">yang dikelompokkan </w:t>
      </w:r>
      <w:r w:rsidR="0083603D">
        <w:rPr>
          <w:sz w:val="20"/>
          <w:szCs w:val="20"/>
        </w:rPr>
        <w:t>menjadi</w:t>
      </w:r>
      <w:r w:rsidR="002F4BCD" w:rsidRPr="002F4BCD">
        <w:rPr>
          <w:spacing w:val="1"/>
          <w:sz w:val="20"/>
          <w:szCs w:val="20"/>
        </w:rPr>
        <w:t xml:space="preserve"> </w:t>
      </w:r>
      <w:r w:rsidR="002F4BCD" w:rsidRPr="002F4BCD">
        <w:rPr>
          <w:sz w:val="20"/>
          <w:szCs w:val="20"/>
        </w:rPr>
        <w:t>beberapa</w:t>
      </w:r>
      <w:r w:rsidR="002F4BCD" w:rsidRPr="002F4BCD">
        <w:rPr>
          <w:spacing w:val="1"/>
          <w:sz w:val="20"/>
          <w:szCs w:val="20"/>
        </w:rPr>
        <w:t xml:space="preserve"> </w:t>
      </w:r>
      <w:r w:rsidR="00CE3891">
        <w:rPr>
          <w:sz w:val="20"/>
          <w:szCs w:val="20"/>
        </w:rPr>
        <w:t>kategori</w:t>
      </w:r>
      <w:r w:rsidR="00E44E22">
        <w:rPr>
          <w:sz w:val="20"/>
          <w:szCs w:val="20"/>
        </w:rPr>
        <w:t xml:space="preserve"> </w:t>
      </w:r>
      <w:r w:rsidR="00E44E22">
        <w:rPr>
          <w:sz w:val="20"/>
          <w:szCs w:val="20"/>
        </w:rPr>
        <w:fldChar w:fldCharType="begin" w:fldLock="1"/>
      </w:r>
      <w:r w:rsidR="003C49C0">
        <w:rPr>
          <w:sz w:val="20"/>
          <w:szCs w:val="20"/>
        </w:rPr>
        <w:instrText>ADDIN CSL_CITATION {"citationItems":[{"id":"ITEM-1","itemData":{"author":[{"dropping-particle":"","family":"Sanifah","given":"Laili Jamilatus","non-dropping-particle":"","parse-names":false,"suffix":""}],"id":"ITEM-1","issued":{"date-parts":[["2018"]]},"publisher":"Sekolah Tinggi Ilmu Kesehatan Insan Cendekia Medika","title":"Hubungan Tingkat Pengetahuan dengan Sikap Keluarga Tentang Perawatan Activities Daily Living (ADL) Pada Lansia","type":"book"},"uris":["http://www.mendeley.com/documents/?uuid=bc91209c-0f91-41b4-b56c-7803b7c26c18"]}],"mendeley":{"formattedCitation":"(Sanifah, 2018)","plainTextFormattedCitation":"(Sanifah, 2018)","previouslyFormattedCitation":"(8)"},"properties":{"noteIndex":0},"schema":"https://github.com/citation-style-language/schema/raw/master/csl-citation.json"}</w:instrText>
      </w:r>
      <w:r w:rsidR="00E44E22">
        <w:rPr>
          <w:sz w:val="20"/>
          <w:szCs w:val="20"/>
        </w:rPr>
        <w:fldChar w:fldCharType="separate"/>
      </w:r>
      <w:r w:rsidR="003C49C0" w:rsidRPr="003C49C0">
        <w:rPr>
          <w:noProof/>
          <w:sz w:val="20"/>
          <w:szCs w:val="20"/>
        </w:rPr>
        <w:t>(Sanifah, 2018)</w:t>
      </w:r>
      <w:r w:rsidR="00E44E22">
        <w:rPr>
          <w:sz w:val="20"/>
          <w:szCs w:val="20"/>
        </w:rPr>
        <w:fldChar w:fldCharType="end"/>
      </w:r>
      <w:r w:rsidR="002F4BCD" w:rsidRPr="002F4BCD">
        <w:rPr>
          <w:sz w:val="20"/>
          <w:szCs w:val="20"/>
        </w:rPr>
        <w:t>.</w:t>
      </w:r>
      <w:r w:rsidR="002F4BCD" w:rsidRPr="002F4BCD">
        <w:rPr>
          <w:spacing w:val="1"/>
          <w:sz w:val="20"/>
          <w:szCs w:val="20"/>
        </w:rPr>
        <w:t xml:space="preserve"> </w:t>
      </w:r>
    </w:p>
    <w:p w14:paraId="6A6E967D" w14:textId="77777777" w:rsidR="001B4F28" w:rsidRDefault="001B4F28" w:rsidP="00F07F71">
      <w:pPr>
        <w:pStyle w:val="BodyText"/>
        <w:spacing w:before="1"/>
        <w:ind w:right="-1" w:firstLine="567"/>
        <w:jc w:val="both"/>
        <w:rPr>
          <w:spacing w:val="1"/>
          <w:sz w:val="20"/>
          <w:szCs w:val="20"/>
        </w:rPr>
      </w:pPr>
    </w:p>
    <w:p w14:paraId="5D6663CB" w14:textId="37685202" w:rsidR="00214561" w:rsidRPr="00214561" w:rsidRDefault="00214561" w:rsidP="00214561">
      <w:pPr>
        <w:pStyle w:val="Caption"/>
        <w:spacing w:after="0"/>
        <w:rPr>
          <w:rFonts w:ascii="Times New Roman" w:hAnsi="Times New Roman" w:cs="Times New Roman"/>
          <w:i w:val="0"/>
          <w:color w:val="auto"/>
          <w:spacing w:val="1"/>
          <w:sz w:val="22"/>
          <w:szCs w:val="20"/>
        </w:rPr>
      </w:pPr>
      <w:r w:rsidRPr="00214561">
        <w:rPr>
          <w:rFonts w:ascii="Times New Roman" w:hAnsi="Times New Roman" w:cs="Times New Roman"/>
          <w:b/>
          <w:i w:val="0"/>
          <w:color w:val="auto"/>
          <w:sz w:val="20"/>
        </w:rPr>
        <w:t xml:space="preserve">Tabel </w:t>
      </w:r>
      <w:r w:rsidRPr="00214561">
        <w:rPr>
          <w:rFonts w:ascii="Times New Roman" w:hAnsi="Times New Roman" w:cs="Times New Roman"/>
          <w:b/>
          <w:i w:val="0"/>
          <w:color w:val="auto"/>
          <w:sz w:val="20"/>
        </w:rPr>
        <w:fldChar w:fldCharType="begin"/>
      </w:r>
      <w:r w:rsidRPr="00214561">
        <w:rPr>
          <w:rFonts w:ascii="Times New Roman" w:hAnsi="Times New Roman" w:cs="Times New Roman"/>
          <w:b/>
          <w:i w:val="0"/>
          <w:color w:val="auto"/>
          <w:sz w:val="20"/>
        </w:rPr>
        <w:instrText xml:space="preserve"> SEQ Tabel \* ARABIC </w:instrText>
      </w:r>
      <w:r w:rsidRPr="00214561">
        <w:rPr>
          <w:rFonts w:ascii="Times New Roman" w:hAnsi="Times New Roman" w:cs="Times New Roman"/>
          <w:b/>
          <w:i w:val="0"/>
          <w:color w:val="auto"/>
          <w:sz w:val="20"/>
        </w:rPr>
        <w:fldChar w:fldCharType="separate"/>
      </w:r>
      <w:r w:rsidRPr="00214561">
        <w:rPr>
          <w:rFonts w:ascii="Times New Roman" w:hAnsi="Times New Roman" w:cs="Times New Roman"/>
          <w:b/>
          <w:i w:val="0"/>
          <w:noProof/>
          <w:color w:val="auto"/>
          <w:sz w:val="20"/>
        </w:rPr>
        <w:t>1</w:t>
      </w:r>
      <w:r w:rsidRPr="00214561">
        <w:rPr>
          <w:rFonts w:ascii="Times New Roman" w:hAnsi="Times New Roman" w:cs="Times New Roman"/>
          <w:b/>
          <w:i w:val="0"/>
          <w:color w:val="auto"/>
          <w:sz w:val="20"/>
        </w:rPr>
        <w:fldChar w:fldCharType="end"/>
      </w:r>
      <w:r w:rsidRPr="00214561">
        <w:rPr>
          <w:rFonts w:ascii="Times New Roman" w:hAnsi="Times New Roman" w:cs="Times New Roman"/>
          <w:i w:val="0"/>
          <w:color w:val="auto"/>
          <w:sz w:val="20"/>
          <w:lang w:val="en-US"/>
        </w:rPr>
        <w:t xml:space="preserve"> Kategori Pengetahuan Tentang Seks Pranikah</w:t>
      </w:r>
    </w:p>
    <w:tbl>
      <w:tblPr>
        <w:tblW w:w="9060" w:type="dxa"/>
        <w:tblInd w:w="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35"/>
        <w:gridCol w:w="4825"/>
      </w:tblGrid>
      <w:tr w:rsidR="0009063F" w:rsidRPr="003B06D3" w14:paraId="5789D533" w14:textId="77777777" w:rsidTr="00214561">
        <w:trPr>
          <w:trHeight w:val="19"/>
        </w:trPr>
        <w:tc>
          <w:tcPr>
            <w:tcW w:w="4235" w:type="dxa"/>
            <w:tcBorders>
              <w:top w:val="single" w:sz="4" w:space="0" w:color="auto"/>
              <w:left w:val="nil"/>
              <w:bottom w:val="single" w:sz="4" w:space="0" w:color="auto"/>
              <w:right w:val="nil"/>
            </w:tcBorders>
            <w:hideMark/>
          </w:tcPr>
          <w:p w14:paraId="701D2605" w14:textId="5F3F5B46" w:rsidR="0009063F" w:rsidRPr="003B06D3" w:rsidRDefault="0009063F" w:rsidP="00CE3891">
            <w:pPr>
              <w:tabs>
                <w:tab w:val="left" w:leader="dot" w:pos="7797"/>
                <w:tab w:val="left" w:leader="dot" w:pos="7938"/>
                <w:tab w:val="left" w:pos="8080"/>
              </w:tabs>
              <w:jc w:val="both"/>
              <w:rPr>
                <w:b/>
                <w:sz w:val="20"/>
                <w:szCs w:val="20"/>
                <w:lang w:val="id-ID"/>
              </w:rPr>
            </w:pPr>
            <w:r w:rsidRPr="003B06D3">
              <w:rPr>
                <w:b/>
                <w:sz w:val="20"/>
                <w:szCs w:val="20"/>
              </w:rPr>
              <w:t>Ka</w:t>
            </w:r>
            <w:r>
              <w:rPr>
                <w:b/>
                <w:sz w:val="20"/>
                <w:szCs w:val="20"/>
              </w:rPr>
              <w:t>tegori</w:t>
            </w:r>
          </w:p>
        </w:tc>
        <w:tc>
          <w:tcPr>
            <w:tcW w:w="4825" w:type="dxa"/>
            <w:tcBorders>
              <w:top w:val="single" w:sz="4" w:space="0" w:color="auto"/>
              <w:left w:val="nil"/>
              <w:bottom w:val="single" w:sz="4" w:space="0" w:color="auto"/>
              <w:right w:val="nil"/>
            </w:tcBorders>
          </w:tcPr>
          <w:p w14:paraId="5F54E95F" w14:textId="696D9ADC" w:rsidR="0009063F" w:rsidRPr="0009063F" w:rsidRDefault="0009063F" w:rsidP="00681469">
            <w:pPr>
              <w:tabs>
                <w:tab w:val="left" w:leader="dot" w:pos="7797"/>
                <w:tab w:val="left" w:leader="dot" w:pos="7938"/>
                <w:tab w:val="left" w:pos="8080"/>
              </w:tabs>
              <w:jc w:val="center"/>
              <w:rPr>
                <w:b/>
                <w:sz w:val="20"/>
                <w:szCs w:val="20"/>
              </w:rPr>
            </w:pPr>
            <w:r>
              <w:rPr>
                <w:b/>
                <w:sz w:val="20"/>
                <w:szCs w:val="20"/>
              </w:rPr>
              <w:t>Penilaian Pengukuran</w:t>
            </w:r>
          </w:p>
        </w:tc>
      </w:tr>
      <w:tr w:rsidR="0009063F" w:rsidRPr="003B06D3" w14:paraId="7D7FA22A" w14:textId="77777777" w:rsidTr="00214561">
        <w:trPr>
          <w:trHeight w:val="19"/>
        </w:trPr>
        <w:tc>
          <w:tcPr>
            <w:tcW w:w="4235" w:type="dxa"/>
            <w:tcBorders>
              <w:top w:val="single" w:sz="4" w:space="0" w:color="auto"/>
              <w:left w:val="nil"/>
              <w:bottom w:val="nil"/>
              <w:right w:val="nil"/>
            </w:tcBorders>
            <w:hideMark/>
          </w:tcPr>
          <w:p w14:paraId="5070AA0C" w14:textId="21D7521D" w:rsidR="0009063F" w:rsidRPr="003B06D3" w:rsidRDefault="0009063F" w:rsidP="00681469">
            <w:pPr>
              <w:rPr>
                <w:sz w:val="20"/>
                <w:szCs w:val="20"/>
              </w:rPr>
            </w:pPr>
            <w:r>
              <w:rPr>
                <w:sz w:val="20"/>
                <w:szCs w:val="20"/>
              </w:rPr>
              <w:t>Tinggi</w:t>
            </w:r>
          </w:p>
        </w:tc>
        <w:tc>
          <w:tcPr>
            <w:tcW w:w="4825" w:type="dxa"/>
            <w:tcBorders>
              <w:top w:val="single" w:sz="4" w:space="0" w:color="auto"/>
              <w:left w:val="nil"/>
              <w:bottom w:val="nil"/>
              <w:right w:val="nil"/>
            </w:tcBorders>
          </w:tcPr>
          <w:p w14:paraId="48303C21" w14:textId="6F94D375" w:rsidR="0009063F" w:rsidRPr="003B06D3" w:rsidRDefault="0009063F" w:rsidP="00681469">
            <w:pPr>
              <w:jc w:val="center"/>
              <w:rPr>
                <w:sz w:val="20"/>
                <w:szCs w:val="20"/>
              </w:rPr>
            </w:pPr>
            <w:r w:rsidRPr="002F4BCD">
              <w:rPr>
                <w:sz w:val="20"/>
                <w:szCs w:val="20"/>
              </w:rPr>
              <w:t>jawaban</w:t>
            </w:r>
            <w:r w:rsidRPr="002F4BCD">
              <w:rPr>
                <w:spacing w:val="1"/>
                <w:sz w:val="20"/>
                <w:szCs w:val="20"/>
              </w:rPr>
              <w:t xml:space="preserve"> </w:t>
            </w:r>
            <w:r w:rsidRPr="002F4BCD">
              <w:rPr>
                <w:sz w:val="20"/>
                <w:szCs w:val="20"/>
              </w:rPr>
              <w:t>benar</w:t>
            </w:r>
            <w:r w:rsidRPr="002F4BCD">
              <w:rPr>
                <w:spacing w:val="1"/>
                <w:sz w:val="20"/>
                <w:szCs w:val="20"/>
              </w:rPr>
              <w:t xml:space="preserve"> </w:t>
            </w:r>
            <w:r w:rsidRPr="002F4BCD">
              <w:rPr>
                <w:sz w:val="20"/>
                <w:szCs w:val="20"/>
              </w:rPr>
              <w:t>76%-100%</w:t>
            </w:r>
          </w:p>
        </w:tc>
      </w:tr>
      <w:tr w:rsidR="0009063F" w:rsidRPr="003B06D3" w14:paraId="42C9A7D9" w14:textId="77777777" w:rsidTr="00214561">
        <w:trPr>
          <w:trHeight w:val="19"/>
        </w:trPr>
        <w:tc>
          <w:tcPr>
            <w:tcW w:w="4235" w:type="dxa"/>
            <w:tcBorders>
              <w:top w:val="nil"/>
              <w:left w:val="nil"/>
              <w:bottom w:val="nil"/>
              <w:right w:val="nil"/>
            </w:tcBorders>
            <w:hideMark/>
          </w:tcPr>
          <w:p w14:paraId="247D1FD8" w14:textId="1CB0FF6C" w:rsidR="0009063F" w:rsidRPr="003B06D3" w:rsidRDefault="0009063F" w:rsidP="00681469">
            <w:pPr>
              <w:rPr>
                <w:sz w:val="20"/>
                <w:szCs w:val="20"/>
              </w:rPr>
            </w:pPr>
            <w:r>
              <w:rPr>
                <w:sz w:val="20"/>
                <w:szCs w:val="20"/>
              </w:rPr>
              <w:t>Sedang</w:t>
            </w:r>
          </w:p>
        </w:tc>
        <w:tc>
          <w:tcPr>
            <w:tcW w:w="4825" w:type="dxa"/>
            <w:tcBorders>
              <w:top w:val="nil"/>
              <w:left w:val="nil"/>
              <w:bottom w:val="nil"/>
              <w:right w:val="nil"/>
            </w:tcBorders>
          </w:tcPr>
          <w:p w14:paraId="53280EB9" w14:textId="0055ED77" w:rsidR="0009063F" w:rsidRPr="003B06D3" w:rsidRDefault="0009063F" w:rsidP="00681469">
            <w:pPr>
              <w:jc w:val="center"/>
              <w:rPr>
                <w:sz w:val="20"/>
                <w:szCs w:val="20"/>
                <w:lang w:val="id-ID"/>
              </w:rPr>
            </w:pPr>
            <w:r w:rsidRPr="002F4BCD">
              <w:rPr>
                <w:sz w:val="20"/>
                <w:szCs w:val="20"/>
              </w:rPr>
              <w:t>jawaban</w:t>
            </w:r>
            <w:r w:rsidRPr="002F4BCD">
              <w:rPr>
                <w:spacing w:val="1"/>
                <w:sz w:val="20"/>
                <w:szCs w:val="20"/>
              </w:rPr>
              <w:t xml:space="preserve"> </w:t>
            </w:r>
            <w:r w:rsidRPr="002F4BCD">
              <w:rPr>
                <w:sz w:val="20"/>
                <w:szCs w:val="20"/>
              </w:rPr>
              <w:t>benar</w:t>
            </w:r>
            <w:r w:rsidRPr="002F4BCD">
              <w:rPr>
                <w:spacing w:val="9"/>
                <w:sz w:val="20"/>
                <w:szCs w:val="20"/>
              </w:rPr>
              <w:t xml:space="preserve"> </w:t>
            </w:r>
            <w:r w:rsidRPr="002F4BCD">
              <w:rPr>
                <w:sz w:val="20"/>
                <w:szCs w:val="20"/>
              </w:rPr>
              <w:t>56%-75%</w:t>
            </w:r>
          </w:p>
        </w:tc>
      </w:tr>
      <w:tr w:rsidR="0009063F" w:rsidRPr="003B06D3" w14:paraId="1DBE5D80" w14:textId="77777777" w:rsidTr="00214561">
        <w:trPr>
          <w:trHeight w:val="19"/>
        </w:trPr>
        <w:tc>
          <w:tcPr>
            <w:tcW w:w="4235" w:type="dxa"/>
            <w:tcBorders>
              <w:top w:val="nil"/>
              <w:left w:val="nil"/>
              <w:bottom w:val="single" w:sz="4" w:space="0" w:color="auto"/>
              <w:right w:val="nil"/>
            </w:tcBorders>
            <w:hideMark/>
          </w:tcPr>
          <w:p w14:paraId="6820BC21" w14:textId="7A81569B" w:rsidR="0009063F" w:rsidRPr="003B06D3" w:rsidRDefault="0009063F" w:rsidP="00681469">
            <w:pPr>
              <w:tabs>
                <w:tab w:val="left" w:leader="dot" w:pos="7797"/>
                <w:tab w:val="left" w:leader="dot" w:pos="7938"/>
                <w:tab w:val="left" w:pos="8080"/>
              </w:tabs>
              <w:jc w:val="both"/>
              <w:rPr>
                <w:sz w:val="20"/>
                <w:szCs w:val="20"/>
              </w:rPr>
            </w:pPr>
            <w:r>
              <w:rPr>
                <w:sz w:val="20"/>
                <w:szCs w:val="20"/>
              </w:rPr>
              <w:t>Renda</w:t>
            </w:r>
            <w:r w:rsidRPr="002F4BCD">
              <w:rPr>
                <w:sz w:val="20"/>
                <w:szCs w:val="20"/>
              </w:rPr>
              <w:t>h</w:t>
            </w:r>
          </w:p>
        </w:tc>
        <w:tc>
          <w:tcPr>
            <w:tcW w:w="4825" w:type="dxa"/>
            <w:tcBorders>
              <w:top w:val="nil"/>
              <w:left w:val="nil"/>
              <w:bottom w:val="single" w:sz="4" w:space="0" w:color="auto"/>
              <w:right w:val="nil"/>
            </w:tcBorders>
          </w:tcPr>
          <w:p w14:paraId="49DF7CAA" w14:textId="2E79E50E" w:rsidR="0009063F" w:rsidRPr="003B06D3" w:rsidRDefault="0009063F" w:rsidP="00681469">
            <w:pPr>
              <w:tabs>
                <w:tab w:val="left" w:leader="dot" w:pos="7797"/>
                <w:tab w:val="left" w:leader="dot" w:pos="7938"/>
                <w:tab w:val="left" w:pos="8080"/>
              </w:tabs>
              <w:jc w:val="center"/>
              <w:rPr>
                <w:sz w:val="20"/>
                <w:szCs w:val="20"/>
              </w:rPr>
            </w:pPr>
            <w:r w:rsidRPr="002F4BCD">
              <w:rPr>
                <w:sz w:val="20"/>
                <w:szCs w:val="20"/>
              </w:rPr>
              <w:t>jawaban</w:t>
            </w:r>
            <w:r w:rsidRPr="002F4BCD">
              <w:rPr>
                <w:spacing w:val="10"/>
                <w:sz w:val="20"/>
                <w:szCs w:val="20"/>
              </w:rPr>
              <w:t xml:space="preserve"> </w:t>
            </w:r>
            <w:r w:rsidRPr="002F4BCD">
              <w:rPr>
                <w:sz w:val="20"/>
                <w:szCs w:val="20"/>
              </w:rPr>
              <w:t>benar</w:t>
            </w:r>
            <w:r w:rsidRPr="002F4BCD">
              <w:rPr>
                <w:spacing w:val="25"/>
                <w:sz w:val="20"/>
                <w:szCs w:val="20"/>
              </w:rPr>
              <w:t xml:space="preserve"> </w:t>
            </w:r>
            <w:r w:rsidRPr="002F4BCD">
              <w:rPr>
                <w:sz w:val="20"/>
                <w:szCs w:val="20"/>
              </w:rPr>
              <w:t>&lt;56%</w:t>
            </w:r>
          </w:p>
        </w:tc>
      </w:tr>
    </w:tbl>
    <w:p w14:paraId="1102CA41" w14:textId="7D64575F" w:rsidR="006C757D" w:rsidRPr="0090056B" w:rsidRDefault="00CE3891" w:rsidP="0009063F">
      <w:pPr>
        <w:pStyle w:val="BodyText"/>
        <w:spacing w:before="1"/>
        <w:ind w:right="-1"/>
        <w:jc w:val="both"/>
        <w:rPr>
          <w:b/>
          <w:sz w:val="20"/>
          <w:szCs w:val="20"/>
          <w:lang w:val="id-ID"/>
        </w:rPr>
      </w:pPr>
      <w:r w:rsidRPr="002F4BCD">
        <w:rPr>
          <w:sz w:val="20"/>
          <w:szCs w:val="20"/>
        </w:rPr>
        <w:t xml:space="preserve"> </w:t>
      </w:r>
    </w:p>
    <w:p w14:paraId="3315E9A5" w14:textId="77777777" w:rsidR="006840C2" w:rsidRPr="0090056B" w:rsidRDefault="0010291D" w:rsidP="00DD19D4">
      <w:pPr>
        <w:widowControl w:val="0"/>
        <w:autoSpaceDE w:val="0"/>
        <w:autoSpaceDN w:val="0"/>
        <w:adjustRightInd w:val="0"/>
        <w:jc w:val="both"/>
        <w:rPr>
          <w:sz w:val="20"/>
          <w:szCs w:val="20"/>
          <w:lang w:val="id-ID"/>
        </w:rPr>
      </w:pPr>
      <w:r w:rsidRPr="0090056B">
        <w:rPr>
          <w:b/>
          <w:sz w:val="20"/>
          <w:szCs w:val="20"/>
          <w:lang w:val="id-ID"/>
        </w:rPr>
        <w:t>HASIL</w:t>
      </w:r>
      <w:r w:rsidRPr="0090056B">
        <w:rPr>
          <w:sz w:val="20"/>
          <w:szCs w:val="20"/>
          <w:lang w:val="id-ID"/>
        </w:rPr>
        <w:t xml:space="preserve"> </w:t>
      </w:r>
      <w:r w:rsidRPr="0090056B">
        <w:rPr>
          <w:b/>
          <w:sz w:val="20"/>
          <w:szCs w:val="20"/>
          <w:lang w:val="id-ID"/>
        </w:rPr>
        <w:t>DAN PEMBAHASAN</w:t>
      </w:r>
      <w:r w:rsidRPr="0090056B">
        <w:rPr>
          <w:sz w:val="20"/>
          <w:szCs w:val="20"/>
          <w:lang w:val="id-ID"/>
        </w:rPr>
        <w:t xml:space="preserve"> </w:t>
      </w:r>
    </w:p>
    <w:p w14:paraId="6AB12419" w14:textId="77777777" w:rsidR="00DD19D4" w:rsidRPr="0090056B" w:rsidRDefault="00DD19D4" w:rsidP="00DD19D4">
      <w:pPr>
        <w:widowControl w:val="0"/>
        <w:autoSpaceDE w:val="0"/>
        <w:autoSpaceDN w:val="0"/>
        <w:adjustRightInd w:val="0"/>
        <w:jc w:val="both"/>
        <w:rPr>
          <w:sz w:val="20"/>
          <w:szCs w:val="20"/>
          <w:lang w:val="id-ID"/>
        </w:rPr>
      </w:pPr>
    </w:p>
    <w:p w14:paraId="0B6D30A4" w14:textId="1A5C09F7" w:rsidR="003B06D3" w:rsidRPr="003B06D3" w:rsidRDefault="009C4095" w:rsidP="00222DF6">
      <w:pPr>
        <w:ind w:firstLine="567"/>
        <w:jc w:val="both"/>
        <w:rPr>
          <w:sz w:val="20"/>
          <w:szCs w:val="20"/>
        </w:rPr>
      </w:pPr>
      <w:r>
        <w:rPr>
          <w:sz w:val="20"/>
          <w:szCs w:val="20"/>
        </w:rPr>
        <w:t xml:space="preserve">Responden pada penelitian ini </w:t>
      </w:r>
      <w:r w:rsidR="0083603D">
        <w:rPr>
          <w:sz w:val="20"/>
          <w:szCs w:val="20"/>
        </w:rPr>
        <w:t>adalah</w:t>
      </w:r>
      <w:r w:rsidR="00405612">
        <w:rPr>
          <w:sz w:val="20"/>
          <w:szCs w:val="20"/>
        </w:rPr>
        <w:t xml:space="preserve"> </w:t>
      </w:r>
      <w:r>
        <w:rPr>
          <w:sz w:val="20"/>
          <w:szCs w:val="20"/>
        </w:rPr>
        <w:t>sejumlah 63 rema</w:t>
      </w:r>
      <w:r w:rsidR="00405612">
        <w:rPr>
          <w:sz w:val="20"/>
          <w:szCs w:val="20"/>
        </w:rPr>
        <w:t>j</w:t>
      </w:r>
      <w:r>
        <w:rPr>
          <w:sz w:val="20"/>
          <w:szCs w:val="20"/>
        </w:rPr>
        <w:t xml:space="preserve">a di Kota Surabaya. </w:t>
      </w:r>
      <w:r w:rsidR="00C47B06">
        <w:rPr>
          <w:sz w:val="20"/>
          <w:szCs w:val="20"/>
        </w:rPr>
        <w:t>Karakteristik responden</w:t>
      </w:r>
      <w:r w:rsidR="003B06D3">
        <w:rPr>
          <w:sz w:val="20"/>
          <w:szCs w:val="20"/>
        </w:rPr>
        <w:t xml:space="preserve"> terdiri dari umur, pendidikan remaja, pendidikan ibu, </w:t>
      </w:r>
      <w:r w:rsidR="00405612">
        <w:rPr>
          <w:sz w:val="20"/>
          <w:szCs w:val="20"/>
        </w:rPr>
        <w:t>serta</w:t>
      </w:r>
      <w:r w:rsidR="003B06D3">
        <w:rPr>
          <w:sz w:val="20"/>
          <w:szCs w:val="20"/>
        </w:rPr>
        <w:t xml:space="preserve"> pendidikan ayah</w:t>
      </w:r>
      <w:r>
        <w:rPr>
          <w:sz w:val="20"/>
          <w:szCs w:val="20"/>
        </w:rPr>
        <w:t xml:space="preserve"> responden</w:t>
      </w:r>
      <w:r w:rsidR="00214561">
        <w:rPr>
          <w:sz w:val="20"/>
          <w:szCs w:val="20"/>
        </w:rPr>
        <w:t xml:space="preserve"> </w:t>
      </w:r>
      <w:r w:rsidR="00C47B06">
        <w:rPr>
          <w:sz w:val="20"/>
          <w:szCs w:val="20"/>
        </w:rPr>
        <w:t>(T</w:t>
      </w:r>
      <w:r w:rsidR="00214561">
        <w:rPr>
          <w:sz w:val="20"/>
          <w:szCs w:val="20"/>
        </w:rPr>
        <w:t>abel 2</w:t>
      </w:r>
      <w:r w:rsidR="00C47B06">
        <w:rPr>
          <w:sz w:val="20"/>
          <w:szCs w:val="20"/>
        </w:rPr>
        <w:t>)</w:t>
      </w:r>
      <w:r w:rsidR="003B06D3">
        <w:rPr>
          <w:sz w:val="20"/>
          <w:szCs w:val="20"/>
        </w:rPr>
        <w:t xml:space="preserve">. </w:t>
      </w:r>
    </w:p>
    <w:p w14:paraId="068A1015" w14:textId="77777777" w:rsidR="00F31923" w:rsidRDefault="00F31923" w:rsidP="003B06D3">
      <w:pPr>
        <w:pStyle w:val="Caption"/>
        <w:spacing w:after="0"/>
        <w:rPr>
          <w:rFonts w:ascii="Times New Roman" w:hAnsi="Times New Roman" w:cs="Times New Roman"/>
          <w:b/>
          <w:i w:val="0"/>
          <w:color w:val="auto"/>
          <w:sz w:val="20"/>
          <w:szCs w:val="20"/>
        </w:rPr>
      </w:pPr>
    </w:p>
    <w:p w14:paraId="3833E8EE" w14:textId="722C0086" w:rsidR="003B06D3" w:rsidRPr="003B06D3" w:rsidRDefault="003B06D3" w:rsidP="003B06D3">
      <w:pPr>
        <w:pStyle w:val="Caption"/>
        <w:spacing w:after="0"/>
        <w:rPr>
          <w:rFonts w:ascii="Times New Roman" w:hAnsi="Times New Roman" w:cs="Times New Roman"/>
          <w:i w:val="0"/>
          <w:color w:val="auto"/>
          <w:sz w:val="20"/>
          <w:szCs w:val="20"/>
          <w:lang w:val="en-US"/>
        </w:rPr>
      </w:pPr>
      <w:r w:rsidRPr="003B06D3">
        <w:rPr>
          <w:rFonts w:ascii="Times New Roman" w:hAnsi="Times New Roman" w:cs="Times New Roman"/>
          <w:b/>
          <w:i w:val="0"/>
          <w:color w:val="auto"/>
          <w:sz w:val="20"/>
          <w:szCs w:val="20"/>
        </w:rPr>
        <w:t xml:space="preserve">Tabel </w:t>
      </w:r>
      <w:r w:rsidRPr="003B06D3">
        <w:rPr>
          <w:rFonts w:ascii="Times New Roman" w:hAnsi="Times New Roman" w:cs="Times New Roman"/>
          <w:b/>
          <w:i w:val="0"/>
          <w:color w:val="auto"/>
          <w:sz w:val="20"/>
          <w:szCs w:val="20"/>
        </w:rPr>
        <w:fldChar w:fldCharType="begin"/>
      </w:r>
      <w:r w:rsidRPr="003B06D3">
        <w:rPr>
          <w:rFonts w:ascii="Times New Roman" w:hAnsi="Times New Roman" w:cs="Times New Roman"/>
          <w:b/>
          <w:i w:val="0"/>
          <w:color w:val="auto"/>
          <w:sz w:val="20"/>
          <w:szCs w:val="20"/>
        </w:rPr>
        <w:instrText xml:space="preserve"> SEQ Tabel \* ARABIC </w:instrText>
      </w:r>
      <w:r w:rsidRPr="003B06D3">
        <w:rPr>
          <w:rFonts w:ascii="Times New Roman" w:hAnsi="Times New Roman" w:cs="Times New Roman"/>
          <w:b/>
          <w:i w:val="0"/>
          <w:color w:val="auto"/>
          <w:sz w:val="20"/>
          <w:szCs w:val="20"/>
        </w:rPr>
        <w:fldChar w:fldCharType="separate"/>
      </w:r>
      <w:r w:rsidR="00214561">
        <w:rPr>
          <w:rFonts w:ascii="Times New Roman" w:hAnsi="Times New Roman" w:cs="Times New Roman"/>
          <w:b/>
          <w:i w:val="0"/>
          <w:noProof/>
          <w:color w:val="auto"/>
          <w:sz w:val="20"/>
          <w:szCs w:val="20"/>
        </w:rPr>
        <w:t>2</w:t>
      </w:r>
      <w:r w:rsidRPr="003B06D3">
        <w:rPr>
          <w:rFonts w:ascii="Times New Roman" w:hAnsi="Times New Roman" w:cs="Times New Roman"/>
          <w:b/>
          <w:i w:val="0"/>
          <w:color w:val="auto"/>
          <w:sz w:val="20"/>
          <w:szCs w:val="20"/>
        </w:rPr>
        <w:fldChar w:fldCharType="end"/>
      </w:r>
      <w:r w:rsidRPr="003B06D3">
        <w:rPr>
          <w:rFonts w:ascii="Times New Roman" w:hAnsi="Times New Roman" w:cs="Times New Roman"/>
          <w:b/>
          <w:i w:val="0"/>
          <w:color w:val="auto"/>
          <w:sz w:val="20"/>
          <w:szCs w:val="20"/>
          <w:lang w:val="en-US"/>
        </w:rPr>
        <w:t xml:space="preserve"> </w:t>
      </w:r>
      <w:r w:rsidRPr="003B06D3">
        <w:rPr>
          <w:rFonts w:ascii="Times New Roman" w:hAnsi="Times New Roman" w:cs="Times New Roman"/>
          <w:i w:val="0"/>
          <w:color w:val="auto"/>
          <w:sz w:val="20"/>
          <w:szCs w:val="20"/>
          <w:lang w:val="en-US"/>
        </w:rPr>
        <w:t>Karakteristik Responden Remaja</w:t>
      </w:r>
      <w:r w:rsidR="00C47B06">
        <w:rPr>
          <w:rFonts w:ascii="Times New Roman" w:hAnsi="Times New Roman" w:cs="Times New Roman"/>
          <w:i w:val="0"/>
          <w:color w:val="auto"/>
          <w:sz w:val="20"/>
          <w:szCs w:val="20"/>
          <w:lang w:val="en-US"/>
        </w:rPr>
        <w:t xml:space="preserve"> di Kota</w:t>
      </w:r>
      <w:r w:rsidRPr="003B06D3">
        <w:rPr>
          <w:rFonts w:ascii="Times New Roman" w:hAnsi="Times New Roman" w:cs="Times New Roman"/>
          <w:i w:val="0"/>
          <w:color w:val="auto"/>
          <w:sz w:val="20"/>
          <w:szCs w:val="20"/>
          <w:lang w:val="en-US"/>
        </w:rPr>
        <w:t xml:space="preserve"> Surabaya</w:t>
      </w:r>
    </w:p>
    <w:tbl>
      <w:tblPr>
        <w:tblW w:w="9060" w:type="dxa"/>
        <w:tblInd w:w="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206"/>
        <w:gridCol w:w="1927"/>
        <w:gridCol w:w="1927"/>
      </w:tblGrid>
      <w:tr w:rsidR="003B06D3" w:rsidRPr="003B06D3" w14:paraId="10183D32" w14:textId="77777777" w:rsidTr="00F31923">
        <w:trPr>
          <w:trHeight w:val="19"/>
        </w:trPr>
        <w:tc>
          <w:tcPr>
            <w:tcW w:w="5206" w:type="dxa"/>
            <w:tcBorders>
              <w:top w:val="single" w:sz="4" w:space="0" w:color="auto"/>
              <w:left w:val="nil"/>
              <w:bottom w:val="single" w:sz="4" w:space="0" w:color="auto"/>
              <w:right w:val="nil"/>
            </w:tcBorders>
            <w:hideMark/>
          </w:tcPr>
          <w:p w14:paraId="3A5697C6" w14:textId="77777777" w:rsidR="003B06D3" w:rsidRPr="003B06D3" w:rsidRDefault="003B06D3" w:rsidP="003B06D3">
            <w:pPr>
              <w:tabs>
                <w:tab w:val="left" w:leader="dot" w:pos="7797"/>
                <w:tab w:val="left" w:leader="dot" w:pos="7938"/>
                <w:tab w:val="left" w:pos="8080"/>
              </w:tabs>
              <w:jc w:val="both"/>
              <w:rPr>
                <w:b/>
                <w:sz w:val="20"/>
                <w:szCs w:val="20"/>
                <w:lang w:val="id-ID"/>
              </w:rPr>
            </w:pPr>
            <w:r w:rsidRPr="003B06D3">
              <w:rPr>
                <w:b/>
                <w:sz w:val="20"/>
                <w:szCs w:val="20"/>
              </w:rPr>
              <w:t>Karakteristik</w:t>
            </w:r>
          </w:p>
        </w:tc>
        <w:tc>
          <w:tcPr>
            <w:tcW w:w="1927" w:type="dxa"/>
            <w:tcBorders>
              <w:top w:val="single" w:sz="4" w:space="0" w:color="auto"/>
              <w:left w:val="nil"/>
              <w:bottom w:val="single" w:sz="4" w:space="0" w:color="auto"/>
              <w:right w:val="nil"/>
            </w:tcBorders>
            <w:hideMark/>
          </w:tcPr>
          <w:p w14:paraId="27096471" w14:textId="77777777" w:rsidR="003B06D3" w:rsidRPr="003B06D3" w:rsidRDefault="003B06D3" w:rsidP="003B06D3">
            <w:pPr>
              <w:tabs>
                <w:tab w:val="left" w:leader="dot" w:pos="7797"/>
                <w:tab w:val="left" w:leader="dot" w:pos="7938"/>
                <w:tab w:val="left" w:pos="8080"/>
              </w:tabs>
              <w:jc w:val="center"/>
              <w:rPr>
                <w:b/>
                <w:sz w:val="20"/>
                <w:szCs w:val="20"/>
              </w:rPr>
            </w:pPr>
            <w:r w:rsidRPr="003B06D3">
              <w:rPr>
                <w:b/>
                <w:sz w:val="20"/>
                <w:szCs w:val="20"/>
              </w:rPr>
              <w:t>f</w:t>
            </w:r>
          </w:p>
        </w:tc>
        <w:tc>
          <w:tcPr>
            <w:tcW w:w="1927" w:type="dxa"/>
            <w:tcBorders>
              <w:top w:val="single" w:sz="4" w:space="0" w:color="auto"/>
              <w:left w:val="nil"/>
              <w:bottom w:val="single" w:sz="4" w:space="0" w:color="auto"/>
              <w:right w:val="nil"/>
            </w:tcBorders>
            <w:hideMark/>
          </w:tcPr>
          <w:p w14:paraId="2E5F10E7" w14:textId="77777777" w:rsidR="003B06D3" w:rsidRPr="003B06D3" w:rsidRDefault="003B06D3" w:rsidP="003B06D3">
            <w:pPr>
              <w:tabs>
                <w:tab w:val="left" w:leader="dot" w:pos="7797"/>
                <w:tab w:val="left" w:leader="dot" w:pos="7938"/>
                <w:tab w:val="left" w:pos="8080"/>
              </w:tabs>
              <w:jc w:val="center"/>
              <w:rPr>
                <w:b/>
                <w:sz w:val="20"/>
                <w:szCs w:val="20"/>
              </w:rPr>
            </w:pPr>
            <w:r w:rsidRPr="003B06D3">
              <w:rPr>
                <w:b/>
                <w:sz w:val="20"/>
                <w:szCs w:val="20"/>
              </w:rPr>
              <w:t xml:space="preserve">% </w:t>
            </w:r>
          </w:p>
        </w:tc>
      </w:tr>
      <w:tr w:rsidR="003B06D3" w:rsidRPr="003B06D3" w14:paraId="6BAF5320" w14:textId="77777777" w:rsidTr="00F31923">
        <w:trPr>
          <w:trHeight w:val="19"/>
        </w:trPr>
        <w:tc>
          <w:tcPr>
            <w:tcW w:w="5206" w:type="dxa"/>
            <w:tcBorders>
              <w:top w:val="single" w:sz="4" w:space="0" w:color="auto"/>
              <w:left w:val="nil"/>
              <w:bottom w:val="single" w:sz="4" w:space="0" w:color="auto"/>
              <w:right w:val="nil"/>
            </w:tcBorders>
            <w:hideMark/>
          </w:tcPr>
          <w:p w14:paraId="0CF06163" w14:textId="77777777" w:rsidR="003B06D3" w:rsidRPr="003B06D3" w:rsidRDefault="003B06D3" w:rsidP="003B06D3">
            <w:pPr>
              <w:rPr>
                <w:b/>
                <w:sz w:val="20"/>
                <w:szCs w:val="20"/>
              </w:rPr>
            </w:pPr>
            <w:r w:rsidRPr="003B06D3">
              <w:rPr>
                <w:b/>
                <w:sz w:val="20"/>
                <w:szCs w:val="20"/>
              </w:rPr>
              <w:t>Umur</w:t>
            </w:r>
          </w:p>
        </w:tc>
        <w:tc>
          <w:tcPr>
            <w:tcW w:w="1927" w:type="dxa"/>
            <w:tcBorders>
              <w:top w:val="single" w:sz="4" w:space="0" w:color="auto"/>
              <w:left w:val="nil"/>
              <w:bottom w:val="single" w:sz="4" w:space="0" w:color="auto"/>
              <w:right w:val="nil"/>
            </w:tcBorders>
          </w:tcPr>
          <w:p w14:paraId="7CD4CB9B" w14:textId="77777777" w:rsidR="003B06D3" w:rsidRPr="003B06D3" w:rsidRDefault="003B06D3" w:rsidP="003B06D3">
            <w:pPr>
              <w:rPr>
                <w:sz w:val="20"/>
                <w:szCs w:val="20"/>
                <w:lang w:val="id-ID"/>
              </w:rPr>
            </w:pPr>
          </w:p>
        </w:tc>
        <w:tc>
          <w:tcPr>
            <w:tcW w:w="1927" w:type="dxa"/>
            <w:tcBorders>
              <w:top w:val="single" w:sz="4" w:space="0" w:color="auto"/>
              <w:left w:val="nil"/>
              <w:bottom w:val="single" w:sz="4" w:space="0" w:color="auto"/>
              <w:right w:val="nil"/>
            </w:tcBorders>
          </w:tcPr>
          <w:p w14:paraId="0A9405CD" w14:textId="77777777" w:rsidR="003B06D3" w:rsidRPr="003B06D3" w:rsidRDefault="003B06D3" w:rsidP="003B06D3">
            <w:pPr>
              <w:rPr>
                <w:sz w:val="20"/>
                <w:szCs w:val="20"/>
              </w:rPr>
            </w:pPr>
          </w:p>
        </w:tc>
      </w:tr>
      <w:tr w:rsidR="003B06D3" w:rsidRPr="003B06D3" w14:paraId="7250AF3C" w14:textId="77777777" w:rsidTr="00F31923">
        <w:trPr>
          <w:trHeight w:val="19"/>
        </w:trPr>
        <w:tc>
          <w:tcPr>
            <w:tcW w:w="5206" w:type="dxa"/>
            <w:tcBorders>
              <w:top w:val="single" w:sz="4" w:space="0" w:color="auto"/>
              <w:left w:val="nil"/>
              <w:bottom w:val="nil"/>
              <w:right w:val="nil"/>
            </w:tcBorders>
            <w:hideMark/>
          </w:tcPr>
          <w:p w14:paraId="4014E1AB" w14:textId="77777777" w:rsidR="003B06D3" w:rsidRPr="003B06D3" w:rsidRDefault="003B06D3" w:rsidP="003B06D3">
            <w:pPr>
              <w:rPr>
                <w:sz w:val="20"/>
                <w:szCs w:val="20"/>
              </w:rPr>
            </w:pPr>
            <w:r w:rsidRPr="003B06D3">
              <w:rPr>
                <w:sz w:val="20"/>
                <w:szCs w:val="20"/>
              </w:rPr>
              <w:t>15</w:t>
            </w:r>
            <w:r w:rsidRPr="003B06D3">
              <w:rPr>
                <w:spacing w:val="-4"/>
                <w:sz w:val="20"/>
                <w:szCs w:val="20"/>
              </w:rPr>
              <w:t xml:space="preserve"> </w:t>
            </w:r>
            <w:r w:rsidRPr="003B06D3">
              <w:rPr>
                <w:sz w:val="20"/>
                <w:szCs w:val="20"/>
              </w:rPr>
              <w:t>Tahun</w:t>
            </w:r>
          </w:p>
        </w:tc>
        <w:tc>
          <w:tcPr>
            <w:tcW w:w="1927" w:type="dxa"/>
            <w:tcBorders>
              <w:top w:val="single" w:sz="4" w:space="0" w:color="auto"/>
              <w:left w:val="nil"/>
              <w:bottom w:val="nil"/>
              <w:right w:val="nil"/>
            </w:tcBorders>
            <w:hideMark/>
          </w:tcPr>
          <w:p w14:paraId="7C223E73" w14:textId="77777777" w:rsidR="003B06D3" w:rsidRPr="003B06D3" w:rsidRDefault="003B06D3" w:rsidP="003B06D3">
            <w:pPr>
              <w:jc w:val="center"/>
              <w:rPr>
                <w:sz w:val="20"/>
                <w:szCs w:val="20"/>
              </w:rPr>
            </w:pPr>
            <w:r w:rsidRPr="003B06D3">
              <w:rPr>
                <w:sz w:val="20"/>
                <w:szCs w:val="20"/>
              </w:rPr>
              <w:t>7</w:t>
            </w:r>
          </w:p>
        </w:tc>
        <w:tc>
          <w:tcPr>
            <w:tcW w:w="1927" w:type="dxa"/>
            <w:tcBorders>
              <w:top w:val="single" w:sz="4" w:space="0" w:color="auto"/>
              <w:left w:val="nil"/>
              <w:bottom w:val="nil"/>
              <w:right w:val="nil"/>
            </w:tcBorders>
            <w:hideMark/>
          </w:tcPr>
          <w:p w14:paraId="48C2C01B" w14:textId="77777777" w:rsidR="003B06D3" w:rsidRPr="003B06D3" w:rsidRDefault="003B06D3" w:rsidP="003B06D3">
            <w:pPr>
              <w:jc w:val="center"/>
              <w:rPr>
                <w:sz w:val="20"/>
                <w:szCs w:val="20"/>
              </w:rPr>
            </w:pPr>
            <w:r w:rsidRPr="003B06D3">
              <w:rPr>
                <w:sz w:val="20"/>
                <w:szCs w:val="20"/>
              </w:rPr>
              <w:t>11,1</w:t>
            </w:r>
          </w:p>
        </w:tc>
      </w:tr>
      <w:tr w:rsidR="003B06D3" w:rsidRPr="003B06D3" w14:paraId="2B89D83C" w14:textId="77777777" w:rsidTr="00F31923">
        <w:trPr>
          <w:trHeight w:val="19"/>
        </w:trPr>
        <w:tc>
          <w:tcPr>
            <w:tcW w:w="5206" w:type="dxa"/>
            <w:tcBorders>
              <w:top w:val="nil"/>
              <w:left w:val="nil"/>
              <w:bottom w:val="nil"/>
              <w:right w:val="nil"/>
            </w:tcBorders>
            <w:hideMark/>
          </w:tcPr>
          <w:p w14:paraId="1C5F926D" w14:textId="77777777" w:rsidR="003B06D3" w:rsidRPr="003B06D3" w:rsidRDefault="003B06D3" w:rsidP="003B06D3">
            <w:pPr>
              <w:rPr>
                <w:sz w:val="20"/>
                <w:szCs w:val="20"/>
              </w:rPr>
            </w:pPr>
            <w:r w:rsidRPr="003B06D3">
              <w:rPr>
                <w:sz w:val="20"/>
                <w:szCs w:val="20"/>
              </w:rPr>
              <w:t>16</w:t>
            </w:r>
            <w:r w:rsidRPr="003B06D3">
              <w:rPr>
                <w:spacing w:val="-4"/>
                <w:sz w:val="20"/>
                <w:szCs w:val="20"/>
              </w:rPr>
              <w:t xml:space="preserve"> </w:t>
            </w:r>
            <w:r w:rsidRPr="003B06D3">
              <w:rPr>
                <w:sz w:val="20"/>
                <w:szCs w:val="20"/>
              </w:rPr>
              <w:t>Tahun</w:t>
            </w:r>
          </w:p>
        </w:tc>
        <w:tc>
          <w:tcPr>
            <w:tcW w:w="1927" w:type="dxa"/>
            <w:tcBorders>
              <w:top w:val="nil"/>
              <w:left w:val="nil"/>
              <w:bottom w:val="nil"/>
              <w:right w:val="nil"/>
            </w:tcBorders>
            <w:hideMark/>
          </w:tcPr>
          <w:p w14:paraId="19811C5E" w14:textId="77777777" w:rsidR="003B06D3" w:rsidRPr="003B06D3" w:rsidRDefault="003B06D3" w:rsidP="003B06D3">
            <w:pPr>
              <w:jc w:val="center"/>
              <w:rPr>
                <w:sz w:val="20"/>
                <w:szCs w:val="20"/>
              </w:rPr>
            </w:pPr>
            <w:r w:rsidRPr="003B06D3">
              <w:rPr>
                <w:sz w:val="20"/>
                <w:szCs w:val="20"/>
              </w:rPr>
              <w:t>14</w:t>
            </w:r>
          </w:p>
        </w:tc>
        <w:tc>
          <w:tcPr>
            <w:tcW w:w="1927" w:type="dxa"/>
            <w:tcBorders>
              <w:top w:val="nil"/>
              <w:left w:val="nil"/>
              <w:bottom w:val="nil"/>
              <w:right w:val="nil"/>
            </w:tcBorders>
            <w:hideMark/>
          </w:tcPr>
          <w:p w14:paraId="092A018B" w14:textId="77777777" w:rsidR="003B06D3" w:rsidRPr="003B06D3" w:rsidRDefault="003B06D3" w:rsidP="003B06D3">
            <w:pPr>
              <w:jc w:val="center"/>
              <w:rPr>
                <w:sz w:val="20"/>
                <w:szCs w:val="20"/>
                <w:lang w:val="id-ID"/>
              </w:rPr>
            </w:pPr>
            <w:r w:rsidRPr="003B06D3">
              <w:rPr>
                <w:sz w:val="20"/>
                <w:szCs w:val="20"/>
              </w:rPr>
              <w:t>22,2</w:t>
            </w:r>
          </w:p>
        </w:tc>
      </w:tr>
      <w:tr w:rsidR="003B06D3" w:rsidRPr="003B06D3" w14:paraId="33D96841" w14:textId="77777777" w:rsidTr="00F31923">
        <w:trPr>
          <w:trHeight w:val="19"/>
        </w:trPr>
        <w:tc>
          <w:tcPr>
            <w:tcW w:w="5206" w:type="dxa"/>
            <w:tcBorders>
              <w:top w:val="nil"/>
              <w:left w:val="nil"/>
              <w:bottom w:val="nil"/>
              <w:right w:val="nil"/>
            </w:tcBorders>
            <w:hideMark/>
          </w:tcPr>
          <w:p w14:paraId="62394C1D" w14:textId="77777777" w:rsidR="003B06D3" w:rsidRPr="003B06D3" w:rsidRDefault="003B06D3" w:rsidP="003B06D3">
            <w:pPr>
              <w:rPr>
                <w:sz w:val="20"/>
                <w:szCs w:val="20"/>
              </w:rPr>
            </w:pPr>
            <w:r w:rsidRPr="003B06D3">
              <w:rPr>
                <w:sz w:val="20"/>
                <w:szCs w:val="20"/>
              </w:rPr>
              <w:t>17</w:t>
            </w:r>
            <w:r w:rsidRPr="003B06D3">
              <w:rPr>
                <w:spacing w:val="-4"/>
                <w:sz w:val="20"/>
                <w:szCs w:val="20"/>
              </w:rPr>
              <w:t xml:space="preserve"> </w:t>
            </w:r>
            <w:r w:rsidRPr="003B06D3">
              <w:rPr>
                <w:sz w:val="20"/>
                <w:szCs w:val="20"/>
              </w:rPr>
              <w:t>Tahun</w:t>
            </w:r>
          </w:p>
        </w:tc>
        <w:tc>
          <w:tcPr>
            <w:tcW w:w="1927" w:type="dxa"/>
            <w:tcBorders>
              <w:top w:val="nil"/>
              <w:left w:val="nil"/>
              <w:bottom w:val="nil"/>
              <w:right w:val="nil"/>
            </w:tcBorders>
            <w:hideMark/>
          </w:tcPr>
          <w:p w14:paraId="4B29D7F7" w14:textId="77777777" w:rsidR="003B06D3" w:rsidRPr="003B06D3" w:rsidRDefault="003B06D3" w:rsidP="003B06D3">
            <w:pPr>
              <w:jc w:val="center"/>
              <w:rPr>
                <w:sz w:val="20"/>
                <w:szCs w:val="20"/>
              </w:rPr>
            </w:pPr>
            <w:r w:rsidRPr="003B06D3">
              <w:rPr>
                <w:sz w:val="20"/>
                <w:szCs w:val="20"/>
              </w:rPr>
              <w:t>21</w:t>
            </w:r>
          </w:p>
        </w:tc>
        <w:tc>
          <w:tcPr>
            <w:tcW w:w="1927" w:type="dxa"/>
            <w:tcBorders>
              <w:top w:val="nil"/>
              <w:left w:val="nil"/>
              <w:bottom w:val="nil"/>
              <w:right w:val="nil"/>
            </w:tcBorders>
            <w:hideMark/>
          </w:tcPr>
          <w:p w14:paraId="1F4EF9FF" w14:textId="77777777" w:rsidR="003B06D3" w:rsidRPr="003B06D3" w:rsidRDefault="003B06D3" w:rsidP="003B06D3">
            <w:pPr>
              <w:jc w:val="center"/>
              <w:rPr>
                <w:sz w:val="20"/>
                <w:szCs w:val="20"/>
              </w:rPr>
            </w:pPr>
            <w:r w:rsidRPr="003B06D3">
              <w:rPr>
                <w:sz w:val="20"/>
                <w:szCs w:val="20"/>
              </w:rPr>
              <w:t>33,3</w:t>
            </w:r>
          </w:p>
        </w:tc>
      </w:tr>
      <w:tr w:rsidR="003B06D3" w:rsidRPr="003B06D3" w14:paraId="3CD64364" w14:textId="77777777" w:rsidTr="00F31923">
        <w:trPr>
          <w:trHeight w:val="19"/>
        </w:trPr>
        <w:tc>
          <w:tcPr>
            <w:tcW w:w="5206" w:type="dxa"/>
            <w:tcBorders>
              <w:top w:val="nil"/>
              <w:left w:val="nil"/>
              <w:bottom w:val="nil"/>
              <w:right w:val="nil"/>
            </w:tcBorders>
            <w:hideMark/>
          </w:tcPr>
          <w:p w14:paraId="36815D6E" w14:textId="77777777" w:rsidR="003B06D3" w:rsidRPr="003B06D3" w:rsidRDefault="003B06D3" w:rsidP="003B06D3">
            <w:pPr>
              <w:rPr>
                <w:sz w:val="20"/>
                <w:szCs w:val="20"/>
              </w:rPr>
            </w:pPr>
            <w:r w:rsidRPr="003B06D3">
              <w:rPr>
                <w:sz w:val="20"/>
                <w:szCs w:val="20"/>
              </w:rPr>
              <w:t>18</w:t>
            </w:r>
            <w:r w:rsidRPr="003B06D3">
              <w:rPr>
                <w:spacing w:val="-4"/>
                <w:sz w:val="20"/>
                <w:szCs w:val="20"/>
              </w:rPr>
              <w:t xml:space="preserve"> </w:t>
            </w:r>
            <w:r w:rsidRPr="003B06D3">
              <w:rPr>
                <w:sz w:val="20"/>
                <w:szCs w:val="20"/>
              </w:rPr>
              <w:t>Tahun</w:t>
            </w:r>
          </w:p>
        </w:tc>
        <w:tc>
          <w:tcPr>
            <w:tcW w:w="1927" w:type="dxa"/>
            <w:tcBorders>
              <w:top w:val="nil"/>
              <w:left w:val="nil"/>
              <w:bottom w:val="nil"/>
              <w:right w:val="nil"/>
            </w:tcBorders>
            <w:hideMark/>
          </w:tcPr>
          <w:p w14:paraId="1BEA1A4F" w14:textId="77777777" w:rsidR="003B06D3" w:rsidRPr="003B06D3" w:rsidRDefault="003B06D3" w:rsidP="003B06D3">
            <w:pPr>
              <w:jc w:val="center"/>
              <w:rPr>
                <w:sz w:val="20"/>
                <w:szCs w:val="20"/>
              </w:rPr>
            </w:pPr>
            <w:r w:rsidRPr="003B06D3">
              <w:rPr>
                <w:sz w:val="20"/>
                <w:szCs w:val="20"/>
              </w:rPr>
              <w:t>20</w:t>
            </w:r>
          </w:p>
        </w:tc>
        <w:tc>
          <w:tcPr>
            <w:tcW w:w="1927" w:type="dxa"/>
            <w:tcBorders>
              <w:top w:val="nil"/>
              <w:left w:val="nil"/>
              <w:bottom w:val="nil"/>
              <w:right w:val="nil"/>
            </w:tcBorders>
            <w:hideMark/>
          </w:tcPr>
          <w:p w14:paraId="7EFFF7E7" w14:textId="77777777" w:rsidR="003B06D3" w:rsidRPr="003B06D3" w:rsidRDefault="003B06D3" w:rsidP="003B06D3">
            <w:pPr>
              <w:jc w:val="center"/>
              <w:rPr>
                <w:sz w:val="20"/>
                <w:szCs w:val="20"/>
              </w:rPr>
            </w:pPr>
            <w:r w:rsidRPr="003B06D3">
              <w:rPr>
                <w:sz w:val="20"/>
                <w:szCs w:val="20"/>
              </w:rPr>
              <w:t>31,7</w:t>
            </w:r>
          </w:p>
        </w:tc>
      </w:tr>
      <w:tr w:rsidR="003B06D3" w:rsidRPr="003B06D3" w14:paraId="25A6F832" w14:textId="77777777" w:rsidTr="00F31923">
        <w:trPr>
          <w:trHeight w:val="19"/>
        </w:trPr>
        <w:tc>
          <w:tcPr>
            <w:tcW w:w="5206" w:type="dxa"/>
            <w:tcBorders>
              <w:top w:val="nil"/>
              <w:left w:val="nil"/>
              <w:bottom w:val="single" w:sz="4" w:space="0" w:color="auto"/>
              <w:right w:val="nil"/>
            </w:tcBorders>
            <w:hideMark/>
          </w:tcPr>
          <w:p w14:paraId="02E43184" w14:textId="77777777" w:rsidR="003B06D3" w:rsidRPr="003B06D3" w:rsidRDefault="003B06D3" w:rsidP="003B06D3">
            <w:pPr>
              <w:rPr>
                <w:sz w:val="20"/>
                <w:szCs w:val="20"/>
              </w:rPr>
            </w:pPr>
            <w:r w:rsidRPr="003B06D3">
              <w:rPr>
                <w:sz w:val="20"/>
                <w:szCs w:val="20"/>
              </w:rPr>
              <w:t>19</w:t>
            </w:r>
            <w:r w:rsidRPr="003B06D3">
              <w:rPr>
                <w:spacing w:val="-4"/>
                <w:sz w:val="20"/>
                <w:szCs w:val="20"/>
              </w:rPr>
              <w:t xml:space="preserve"> </w:t>
            </w:r>
            <w:r w:rsidRPr="003B06D3">
              <w:rPr>
                <w:sz w:val="20"/>
                <w:szCs w:val="20"/>
              </w:rPr>
              <w:t>Tahun</w:t>
            </w:r>
          </w:p>
        </w:tc>
        <w:tc>
          <w:tcPr>
            <w:tcW w:w="1927" w:type="dxa"/>
            <w:tcBorders>
              <w:top w:val="nil"/>
              <w:left w:val="nil"/>
              <w:bottom w:val="single" w:sz="4" w:space="0" w:color="auto"/>
              <w:right w:val="nil"/>
            </w:tcBorders>
            <w:hideMark/>
          </w:tcPr>
          <w:p w14:paraId="074C54CC" w14:textId="77777777" w:rsidR="003B06D3" w:rsidRPr="003B06D3" w:rsidRDefault="003B06D3" w:rsidP="003B06D3">
            <w:pPr>
              <w:jc w:val="center"/>
              <w:rPr>
                <w:sz w:val="20"/>
                <w:szCs w:val="20"/>
              </w:rPr>
            </w:pPr>
            <w:r w:rsidRPr="003B06D3">
              <w:rPr>
                <w:sz w:val="20"/>
                <w:szCs w:val="20"/>
              </w:rPr>
              <w:t>1</w:t>
            </w:r>
          </w:p>
        </w:tc>
        <w:tc>
          <w:tcPr>
            <w:tcW w:w="1927" w:type="dxa"/>
            <w:tcBorders>
              <w:top w:val="nil"/>
              <w:left w:val="nil"/>
              <w:bottom w:val="single" w:sz="4" w:space="0" w:color="auto"/>
              <w:right w:val="nil"/>
            </w:tcBorders>
            <w:hideMark/>
          </w:tcPr>
          <w:p w14:paraId="165DC04D" w14:textId="77777777" w:rsidR="003B06D3" w:rsidRPr="003B06D3" w:rsidRDefault="003B06D3" w:rsidP="003B06D3">
            <w:pPr>
              <w:jc w:val="center"/>
              <w:rPr>
                <w:sz w:val="20"/>
                <w:szCs w:val="20"/>
              </w:rPr>
            </w:pPr>
            <w:r w:rsidRPr="003B06D3">
              <w:rPr>
                <w:sz w:val="20"/>
                <w:szCs w:val="20"/>
              </w:rPr>
              <w:t>1,6</w:t>
            </w:r>
          </w:p>
        </w:tc>
      </w:tr>
      <w:tr w:rsidR="003B06D3" w:rsidRPr="003B06D3" w14:paraId="5D1D09E5" w14:textId="77777777" w:rsidTr="00F31923">
        <w:trPr>
          <w:trHeight w:val="19"/>
        </w:trPr>
        <w:tc>
          <w:tcPr>
            <w:tcW w:w="5206" w:type="dxa"/>
            <w:tcBorders>
              <w:top w:val="nil"/>
              <w:left w:val="nil"/>
              <w:bottom w:val="single" w:sz="4" w:space="0" w:color="auto"/>
              <w:right w:val="nil"/>
            </w:tcBorders>
            <w:hideMark/>
          </w:tcPr>
          <w:p w14:paraId="118C6388" w14:textId="77777777" w:rsidR="003B06D3" w:rsidRPr="003B06D3" w:rsidRDefault="003B06D3" w:rsidP="003B06D3">
            <w:pPr>
              <w:tabs>
                <w:tab w:val="left" w:leader="dot" w:pos="7797"/>
                <w:tab w:val="left" w:leader="dot" w:pos="7938"/>
                <w:tab w:val="left" w:pos="8080"/>
              </w:tabs>
              <w:jc w:val="both"/>
              <w:rPr>
                <w:sz w:val="20"/>
                <w:szCs w:val="20"/>
              </w:rPr>
            </w:pPr>
            <w:r w:rsidRPr="003B06D3">
              <w:rPr>
                <w:b/>
                <w:sz w:val="20"/>
                <w:szCs w:val="20"/>
              </w:rPr>
              <w:t>Pendidikan Remaja</w:t>
            </w:r>
          </w:p>
        </w:tc>
        <w:tc>
          <w:tcPr>
            <w:tcW w:w="1927" w:type="dxa"/>
            <w:tcBorders>
              <w:top w:val="nil"/>
              <w:left w:val="nil"/>
              <w:bottom w:val="single" w:sz="4" w:space="0" w:color="auto"/>
              <w:right w:val="nil"/>
            </w:tcBorders>
          </w:tcPr>
          <w:p w14:paraId="51D30D91" w14:textId="77777777" w:rsidR="003B06D3" w:rsidRPr="003B06D3" w:rsidRDefault="003B06D3" w:rsidP="003B06D3">
            <w:pPr>
              <w:jc w:val="center"/>
              <w:rPr>
                <w:sz w:val="20"/>
                <w:szCs w:val="20"/>
              </w:rPr>
            </w:pPr>
          </w:p>
        </w:tc>
        <w:tc>
          <w:tcPr>
            <w:tcW w:w="1927" w:type="dxa"/>
            <w:tcBorders>
              <w:top w:val="nil"/>
              <w:left w:val="nil"/>
              <w:bottom w:val="single" w:sz="4" w:space="0" w:color="auto"/>
              <w:right w:val="nil"/>
            </w:tcBorders>
          </w:tcPr>
          <w:p w14:paraId="28BC5BDE" w14:textId="77777777" w:rsidR="003B06D3" w:rsidRPr="003B06D3" w:rsidRDefault="003B06D3" w:rsidP="003B06D3">
            <w:pPr>
              <w:tabs>
                <w:tab w:val="left" w:leader="dot" w:pos="7797"/>
                <w:tab w:val="left" w:leader="dot" w:pos="7938"/>
                <w:tab w:val="left" w:pos="8080"/>
              </w:tabs>
              <w:jc w:val="center"/>
              <w:rPr>
                <w:sz w:val="20"/>
                <w:szCs w:val="20"/>
              </w:rPr>
            </w:pPr>
          </w:p>
        </w:tc>
      </w:tr>
      <w:tr w:rsidR="003B06D3" w:rsidRPr="003B06D3" w14:paraId="3C24207A" w14:textId="77777777" w:rsidTr="00F31923">
        <w:trPr>
          <w:trHeight w:val="19"/>
        </w:trPr>
        <w:tc>
          <w:tcPr>
            <w:tcW w:w="5206" w:type="dxa"/>
            <w:tcBorders>
              <w:top w:val="single" w:sz="4" w:space="0" w:color="auto"/>
              <w:left w:val="nil"/>
              <w:bottom w:val="nil"/>
              <w:right w:val="nil"/>
            </w:tcBorders>
            <w:hideMark/>
          </w:tcPr>
          <w:p w14:paraId="3E118383" w14:textId="77777777" w:rsidR="003B06D3" w:rsidRPr="003B06D3" w:rsidRDefault="003B06D3" w:rsidP="003B06D3">
            <w:pPr>
              <w:rPr>
                <w:sz w:val="20"/>
                <w:szCs w:val="20"/>
              </w:rPr>
            </w:pPr>
            <w:r w:rsidRPr="003B06D3">
              <w:rPr>
                <w:sz w:val="20"/>
                <w:szCs w:val="20"/>
              </w:rPr>
              <w:t>SD/Sederajat</w:t>
            </w:r>
          </w:p>
        </w:tc>
        <w:tc>
          <w:tcPr>
            <w:tcW w:w="1927" w:type="dxa"/>
            <w:tcBorders>
              <w:top w:val="single" w:sz="4" w:space="0" w:color="auto"/>
              <w:left w:val="nil"/>
              <w:bottom w:val="nil"/>
              <w:right w:val="nil"/>
            </w:tcBorders>
            <w:hideMark/>
          </w:tcPr>
          <w:p w14:paraId="40EF12F4" w14:textId="77777777" w:rsidR="003B06D3" w:rsidRPr="003B06D3" w:rsidRDefault="003B06D3" w:rsidP="003B06D3">
            <w:pPr>
              <w:jc w:val="center"/>
              <w:rPr>
                <w:sz w:val="20"/>
                <w:szCs w:val="20"/>
              </w:rPr>
            </w:pPr>
            <w:r w:rsidRPr="003B06D3">
              <w:rPr>
                <w:sz w:val="20"/>
                <w:szCs w:val="20"/>
              </w:rPr>
              <w:t>1</w:t>
            </w:r>
          </w:p>
        </w:tc>
        <w:tc>
          <w:tcPr>
            <w:tcW w:w="1927" w:type="dxa"/>
            <w:tcBorders>
              <w:top w:val="single" w:sz="4" w:space="0" w:color="auto"/>
              <w:left w:val="nil"/>
              <w:bottom w:val="nil"/>
              <w:right w:val="nil"/>
            </w:tcBorders>
            <w:hideMark/>
          </w:tcPr>
          <w:p w14:paraId="2EB6F6BB"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5ADC7611" w14:textId="77777777" w:rsidTr="00F31923">
        <w:trPr>
          <w:trHeight w:val="19"/>
        </w:trPr>
        <w:tc>
          <w:tcPr>
            <w:tcW w:w="5206" w:type="dxa"/>
            <w:tcBorders>
              <w:top w:val="nil"/>
              <w:left w:val="nil"/>
              <w:bottom w:val="nil"/>
              <w:right w:val="nil"/>
            </w:tcBorders>
            <w:hideMark/>
          </w:tcPr>
          <w:p w14:paraId="50FEB92B" w14:textId="77777777" w:rsidR="003B06D3" w:rsidRPr="003B06D3" w:rsidRDefault="003B06D3" w:rsidP="003B06D3">
            <w:pPr>
              <w:rPr>
                <w:sz w:val="20"/>
                <w:szCs w:val="20"/>
                <w:lang w:val="id-ID"/>
              </w:rPr>
            </w:pPr>
            <w:r w:rsidRPr="003B06D3">
              <w:rPr>
                <w:sz w:val="20"/>
                <w:szCs w:val="20"/>
              </w:rPr>
              <w:t>SMP/Sederajat</w:t>
            </w:r>
          </w:p>
        </w:tc>
        <w:tc>
          <w:tcPr>
            <w:tcW w:w="1927" w:type="dxa"/>
            <w:tcBorders>
              <w:top w:val="nil"/>
              <w:left w:val="nil"/>
              <w:bottom w:val="nil"/>
              <w:right w:val="nil"/>
            </w:tcBorders>
            <w:hideMark/>
          </w:tcPr>
          <w:p w14:paraId="57128016" w14:textId="77777777" w:rsidR="003B06D3" w:rsidRPr="003B06D3" w:rsidRDefault="003B06D3" w:rsidP="003B06D3">
            <w:pPr>
              <w:jc w:val="center"/>
              <w:rPr>
                <w:sz w:val="20"/>
                <w:szCs w:val="20"/>
              </w:rPr>
            </w:pPr>
            <w:r w:rsidRPr="003B06D3">
              <w:rPr>
                <w:sz w:val="20"/>
                <w:szCs w:val="20"/>
              </w:rPr>
              <w:t>25</w:t>
            </w:r>
          </w:p>
        </w:tc>
        <w:tc>
          <w:tcPr>
            <w:tcW w:w="1927" w:type="dxa"/>
            <w:tcBorders>
              <w:top w:val="nil"/>
              <w:left w:val="nil"/>
              <w:bottom w:val="nil"/>
              <w:right w:val="nil"/>
            </w:tcBorders>
            <w:hideMark/>
          </w:tcPr>
          <w:p w14:paraId="7BC8A12F"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39,7</w:t>
            </w:r>
          </w:p>
        </w:tc>
      </w:tr>
      <w:tr w:rsidR="003B06D3" w:rsidRPr="003B06D3" w14:paraId="12E7B300" w14:textId="77777777" w:rsidTr="00F31923">
        <w:trPr>
          <w:trHeight w:val="19"/>
        </w:trPr>
        <w:tc>
          <w:tcPr>
            <w:tcW w:w="5206" w:type="dxa"/>
            <w:tcBorders>
              <w:top w:val="nil"/>
              <w:left w:val="nil"/>
              <w:bottom w:val="single" w:sz="4" w:space="0" w:color="auto"/>
              <w:right w:val="nil"/>
            </w:tcBorders>
            <w:hideMark/>
          </w:tcPr>
          <w:p w14:paraId="56AA5CE4" w14:textId="77777777" w:rsidR="003B06D3" w:rsidRPr="003B06D3" w:rsidRDefault="003B06D3" w:rsidP="003B06D3">
            <w:pPr>
              <w:tabs>
                <w:tab w:val="left" w:leader="dot" w:pos="7797"/>
                <w:tab w:val="left" w:leader="dot" w:pos="7938"/>
                <w:tab w:val="left" w:pos="8080"/>
              </w:tabs>
              <w:jc w:val="both"/>
              <w:rPr>
                <w:sz w:val="20"/>
                <w:szCs w:val="20"/>
                <w:lang w:val="id-ID"/>
              </w:rPr>
            </w:pPr>
            <w:r w:rsidRPr="003B06D3">
              <w:rPr>
                <w:sz w:val="20"/>
                <w:szCs w:val="20"/>
              </w:rPr>
              <w:t>SMA/Sederajat</w:t>
            </w:r>
          </w:p>
        </w:tc>
        <w:tc>
          <w:tcPr>
            <w:tcW w:w="1927" w:type="dxa"/>
            <w:tcBorders>
              <w:top w:val="nil"/>
              <w:left w:val="nil"/>
              <w:bottom w:val="single" w:sz="4" w:space="0" w:color="auto"/>
              <w:right w:val="nil"/>
            </w:tcBorders>
            <w:hideMark/>
          </w:tcPr>
          <w:p w14:paraId="60BA7430" w14:textId="77777777" w:rsidR="003B06D3" w:rsidRPr="003B06D3" w:rsidRDefault="003B06D3" w:rsidP="003B06D3">
            <w:pPr>
              <w:jc w:val="center"/>
              <w:rPr>
                <w:sz w:val="20"/>
                <w:szCs w:val="20"/>
              </w:rPr>
            </w:pPr>
            <w:r w:rsidRPr="003B06D3">
              <w:rPr>
                <w:sz w:val="20"/>
                <w:szCs w:val="20"/>
              </w:rPr>
              <w:t>37</w:t>
            </w:r>
          </w:p>
        </w:tc>
        <w:tc>
          <w:tcPr>
            <w:tcW w:w="1927" w:type="dxa"/>
            <w:tcBorders>
              <w:top w:val="nil"/>
              <w:left w:val="nil"/>
              <w:bottom w:val="single" w:sz="4" w:space="0" w:color="auto"/>
              <w:right w:val="nil"/>
            </w:tcBorders>
            <w:hideMark/>
          </w:tcPr>
          <w:p w14:paraId="6C083BB6"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58,7</w:t>
            </w:r>
          </w:p>
        </w:tc>
      </w:tr>
      <w:tr w:rsidR="003B06D3" w:rsidRPr="003B06D3" w14:paraId="7F394033" w14:textId="77777777" w:rsidTr="00F31923">
        <w:trPr>
          <w:trHeight w:val="19"/>
        </w:trPr>
        <w:tc>
          <w:tcPr>
            <w:tcW w:w="5206" w:type="dxa"/>
            <w:tcBorders>
              <w:top w:val="nil"/>
              <w:left w:val="nil"/>
              <w:bottom w:val="single" w:sz="4" w:space="0" w:color="auto"/>
              <w:right w:val="nil"/>
            </w:tcBorders>
            <w:hideMark/>
          </w:tcPr>
          <w:p w14:paraId="5DCAC078" w14:textId="77777777" w:rsidR="003B06D3" w:rsidRPr="003B06D3" w:rsidRDefault="003B06D3" w:rsidP="003B06D3">
            <w:pPr>
              <w:tabs>
                <w:tab w:val="left" w:leader="dot" w:pos="7797"/>
                <w:tab w:val="left" w:leader="dot" w:pos="7938"/>
                <w:tab w:val="left" w:pos="8080"/>
              </w:tabs>
              <w:jc w:val="both"/>
              <w:rPr>
                <w:sz w:val="20"/>
                <w:szCs w:val="20"/>
              </w:rPr>
            </w:pPr>
            <w:r w:rsidRPr="003B06D3">
              <w:rPr>
                <w:b/>
                <w:sz w:val="20"/>
                <w:szCs w:val="20"/>
              </w:rPr>
              <w:t>Pendidikan Ibu</w:t>
            </w:r>
          </w:p>
        </w:tc>
        <w:tc>
          <w:tcPr>
            <w:tcW w:w="1927" w:type="dxa"/>
            <w:tcBorders>
              <w:top w:val="nil"/>
              <w:left w:val="nil"/>
              <w:bottom w:val="single" w:sz="4" w:space="0" w:color="auto"/>
              <w:right w:val="nil"/>
            </w:tcBorders>
          </w:tcPr>
          <w:p w14:paraId="4646A1A5" w14:textId="77777777" w:rsidR="003B06D3" w:rsidRPr="003B06D3" w:rsidRDefault="003B06D3" w:rsidP="003B06D3">
            <w:pPr>
              <w:jc w:val="center"/>
              <w:rPr>
                <w:sz w:val="20"/>
                <w:szCs w:val="20"/>
              </w:rPr>
            </w:pPr>
          </w:p>
        </w:tc>
        <w:tc>
          <w:tcPr>
            <w:tcW w:w="1927" w:type="dxa"/>
            <w:tcBorders>
              <w:top w:val="nil"/>
              <w:left w:val="nil"/>
              <w:bottom w:val="single" w:sz="4" w:space="0" w:color="auto"/>
              <w:right w:val="nil"/>
            </w:tcBorders>
          </w:tcPr>
          <w:p w14:paraId="1EB41FEB" w14:textId="77777777" w:rsidR="003B06D3" w:rsidRPr="003B06D3" w:rsidRDefault="003B06D3" w:rsidP="003B06D3">
            <w:pPr>
              <w:tabs>
                <w:tab w:val="left" w:leader="dot" w:pos="7797"/>
                <w:tab w:val="left" w:leader="dot" w:pos="7938"/>
                <w:tab w:val="left" w:pos="8080"/>
              </w:tabs>
              <w:jc w:val="center"/>
              <w:rPr>
                <w:sz w:val="20"/>
                <w:szCs w:val="20"/>
              </w:rPr>
            </w:pPr>
          </w:p>
        </w:tc>
      </w:tr>
      <w:tr w:rsidR="003B06D3" w:rsidRPr="003B06D3" w14:paraId="4549934D" w14:textId="77777777" w:rsidTr="00F31923">
        <w:trPr>
          <w:trHeight w:val="19"/>
        </w:trPr>
        <w:tc>
          <w:tcPr>
            <w:tcW w:w="5206" w:type="dxa"/>
            <w:tcBorders>
              <w:top w:val="single" w:sz="4" w:space="0" w:color="auto"/>
              <w:left w:val="nil"/>
              <w:bottom w:val="nil"/>
              <w:right w:val="nil"/>
            </w:tcBorders>
            <w:hideMark/>
          </w:tcPr>
          <w:p w14:paraId="5260EFD1" w14:textId="77777777" w:rsidR="003B06D3" w:rsidRPr="003B06D3" w:rsidRDefault="003B06D3" w:rsidP="003B06D3">
            <w:pPr>
              <w:rPr>
                <w:sz w:val="20"/>
                <w:szCs w:val="20"/>
                <w:lang w:val="id-ID"/>
              </w:rPr>
            </w:pPr>
            <w:r w:rsidRPr="003B06D3">
              <w:rPr>
                <w:sz w:val="20"/>
                <w:szCs w:val="20"/>
              </w:rPr>
              <w:t>Tidak</w:t>
            </w:r>
            <w:r w:rsidRPr="003B06D3">
              <w:rPr>
                <w:spacing w:val="3"/>
                <w:sz w:val="20"/>
                <w:szCs w:val="20"/>
              </w:rPr>
              <w:t xml:space="preserve"> </w:t>
            </w:r>
            <w:r w:rsidRPr="003B06D3">
              <w:rPr>
                <w:sz w:val="20"/>
                <w:szCs w:val="20"/>
              </w:rPr>
              <w:t>Tamat</w:t>
            </w:r>
            <w:r w:rsidRPr="003B06D3">
              <w:rPr>
                <w:spacing w:val="8"/>
                <w:sz w:val="20"/>
                <w:szCs w:val="20"/>
              </w:rPr>
              <w:t xml:space="preserve"> </w:t>
            </w:r>
            <w:r w:rsidRPr="003B06D3">
              <w:rPr>
                <w:sz w:val="20"/>
                <w:szCs w:val="20"/>
              </w:rPr>
              <w:t>SD</w:t>
            </w:r>
          </w:p>
        </w:tc>
        <w:tc>
          <w:tcPr>
            <w:tcW w:w="1927" w:type="dxa"/>
            <w:tcBorders>
              <w:top w:val="single" w:sz="4" w:space="0" w:color="auto"/>
              <w:left w:val="nil"/>
              <w:bottom w:val="nil"/>
              <w:right w:val="nil"/>
            </w:tcBorders>
            <w:hideMark/>
          </w:tcPr>
          <w:p w14:paraId="6BDD188A" w14:textId="77777777" w:rsidR="003B06D3" w:rsidRPr="003B06D3" w:rsidRDefault="003B06D3" w:rsidP="003B06D3">
            <w:pPr>
              <w:jc w:val="center"/>
              <w:rPr>
                <w:sz w:val="20"/>
                <w:szCs w:val="20"/>
              </w:rPr>
            </w:pPr>
            <w:r w:rsidRPr="003B06D3">
              <w:rPr>
                <w:sz w:val="20"/>
                <w:szCs w:val="20"/>
              </w:rPr>
              <w:t>1</w:t>
            </w:r>
          </w:p>
        </w:tc>
        <w:tc>
          <w:tcPr>
            <w:tcW w:w="1927" w:type="dxa"/>
            <w:tcBorders>
              <w:top w:val="single" w:sz="4" w:space="0" w:color="auto"/>
              <w:left w:val="nil"/>
              <w:bottom w:val="nil"/>
              <w:right w:val="nil"/>
            </w:tcBorders>
            <w:hideMark/>
          </w:tcPr>
          <w:p w14:paraId="1C034A64"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405F0D42" w14:textId="77777777" w:rsidTr="00F31923">
        <w:trPr>
          <w:trHeight w:val="19"/>
        </w:trPr>
        <w:tc>
          <w:tcPr>
            <w:tcW w:w="5206" w:type="dxa"/>
            <w:tcBorders>
              <w:top w:val="nil"/>
              <w:left w:val="nil"/>
              <w:bottom w:val="nil"/>
              <w:right w:val="nil"/>
            </w:tcBorders>
            <w:hideMark/>
          </w:tcPr>
          <w:p w14:paraId="32A4DAEC" w14:textId="77777777" w:rsidR="003B06D3" w:rsidRPr="003B06D3" w:rsidRDefault="003B06D3" w:rsidP="003B06D3">
            <w:pPr>
              <w:rPr>
                <w:sz w:val="20"/>
                <w:szCs w:val="20"/>
                <w:lang w:val="id-ID"/>
              </w:rPr>
            </w:pPr>
            <w:r w:rsidRPr="003B06D3">
              <w:rPr>
                <w:sz w:val="20"/>
                <w:szCs w:val="20"/>
              </w:rPr>
              <w:t>SD/Sederajat</w:t>
            </w:r>
          </w:p>
        </w:tc>
        <w:tc>
          <w:tcPr>
            <w:tcW w:w="1927" w:type="dxa"/>
            <w:tcBorders>
              <w:top w:val="nil"/>
              <w:left w:val="nil"/>
              <w:bottom w:val="nil"/>
              <w:right w:val="nil"/>
            </w:tcBorders>
            <w:hideMark/>
          </w:tcPr>
          <w:p w14:paraId="796F636D" w14:textId="77777777" w:rsidR="003B06D3" w:rsidRPr="003B06D3" w:rsidRDefault="003B06D3" w:rsidP="003B06D3">
            <w:pPr>
              <w:jc w:val="center"/>
              <w:rPr>
                <w:sz w:val="20"/>
                <w:szCs w:val="20"/>
              </w:rPr>
            </w:pPr>
            <w:r w:rsidRPr="003B06D3">
              <w:rPr>
                <w:sz w:val="20"/>
                <w:szCs w:val="20"/>
              </w:rPr>
              <w:t>5</w:t>
            </w:r>
          </w:p>
        </w:tc>
        <w:tc>
          <w:tcPr>
            <w:tcW w:w="1927" w:type="dxa"/>
            <w:tcBorders>
              <w:top w:val="nil"/>
              <w:left w:val="nil"/>
              <w:bottom w:val="nil"/>
              <w:right w:val="nil"/>
            </w:tcBorders>
            <w:hideMark/>
          </w:tcPr>
          <w:p w14:paraId="414648AE"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7,9</w:t>
            </w:r>
          </w:p>
        </w:tc>
      </w:tr>
      <w:tr w:rsidR="003B06D3" w:rsidRPr="003B06D3" w14:paraId="1E353AF0" w14:textId="77777777" w:rsidTr="00F31923">
        <w:trPr>
          <w:trHeight w:val="19"/>
        </w:trPr>
        <w:tc>
          <w:tcPr>
            <w:tcW w:w="5206" w:type="dxa"/>
            <w:tcBorders>
              <w:top w:val="nil"/>
              <w:left w:val="nil"/>
              <w:bottom w:val="nil"/>
              <w:right w:val="nil"/>
            </w:tcBorders>
            <w:hideMark/>
          </w:tcPr>
          <w:p w14:paraId="198C72D9" w14:textId="77777777" w:rsidR="003B06D3" w:rsidRPr="003B06D3" w:rsidRDefault="003B06D3" w:rsidP="003B06D3">
            <w:pPr>
              <w:rPr>
                <w:sz w:val="20"/>
                <w:szCs w:val="20"/>
                <w:lang w:val="id-ID"/>
              </w:rPr>
            </w:pPr>
            <w:r w:rsidRPr="003B06D3">
              <w:rPr>
                <w:sz w:val="20"/>
                <w:szCs w:val="20"/>
              </w:rPr>
              <w:t>SMP/Sederajat</w:t>
            </w:r>
          </w:p>
        </w:tc>
        <w:tc>
          <w:tcPr>
            <w:tcW w:w="1927" w:type="dxa"/>
            <w:tcBorders>
              <w:top w:val="nil"/>
              <w:left w:val="nil"/>
              <w:bottom w:val="nil"/>
              <w:right w:val="nil"/>
            </w:tcBorders>
            <w:hideMark/>
          </w:tcPr>
          <w:p w14:paraId="3C1EA874" w14:textId="77777777" w:rsidR="003B06D3" w:rsidRPr="003B06D3" w:rsidRDefault="003B06D3" w:rsidP="003B06D3">
            <w:pPr>
              <w:jc w:val="center"/>
              <w:rPr>
                <w:sz w:val="20"/>
                <w:szCs w:val="20"/>
              </w:rPr>
            </w:pPr>
            <w:r w:rsidRPr="003B06D3">
              <w:rPr>
                <w:sz w:val="20"/>
                <w:szCs w:val="20"/>
              </w:rPr>
              <w:t>3</w:t>
            </w:r>
          </w:p>
        </w:tc>
        <w:tc>
          <w:tcPr>
            <w:tcW w:w="1927" w:type="dxa"/>
            <w:tcBorders>
              <w:top w:val="nil"/>
              <w:left w:val="nil"/>
              <w:bottom w:val="nil"/>
              <w:right w:val="nil"/>
            </w:tcBorders>
            <w:hideMark/>
          </w:tcPr>
          <w:p w14:paraId="7F3137C3"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4,8</w:t>
            </w:r>
          </w:p>
        </w:tc>
      </w:tr>
      <w:tr w:rsidR="003B06D3" w:rsidRPr="003B06D3" w14:paraId="25B3AE93" w14:textId="77777777" w:rsidTr="00F31923">
        <w:trPr>
          <w:trHeight w:val="19"/>
        </w:trPr>
        <w:tc>
          <w:tcPr>
            <w:tcW w:w="5206" w:type="dxa"/>
            <w:tcBorders>
              <w:top w:val="nil"/>
              <w:left w:val="nil"/>
              <w:bottom w:val="nil"/>
              <w:right w:val="nil"/>
            </w:tcBorders>
            <w:hideMark/>
          </w:tcPr>
          <w:p w14:paraId="7B22CFD7" w14:textId="77777777" w:rsidR="003B06D3" w:rsidRPr="003B06D3" w:rsidRDefault="003B06D3" w:rsidP="003B06D3">
            <w:pPr>
              <w:rPr>
                <w:sz w:val="20"/>
                <w:szCs w:val="20"/>
                <w:lang w:val="id-ID"/>
              </w:rPr>
            </w:pPr>
            <w:r w:rsidRPr="003B06D3">
              <w:rPr>
                <w:sz w:val="20"/>
                <w:szCs w:val="20"/>
              </w:rPr>
              <w:t>SMA/Sederajat</w:t>
            </w:r>
          </w:p>
        </w:tc>
        <w:tc>
          <w:tcPr>
            <w:tcW w:w="1927" w:type="dxa"/>
            <w:tcBorders>
              <w:top w:val="nil"/>
              <w:left w:val="nil"/>
              <w:bottom w:val="nil"/>
              <w:right w:val="nil"/>
            </w:tcBorders>
            <w:hideMark/>
          </w:tcPr>
          <w:p w14:paraId="018C7654" w14:textId="77777777" w:rsidR="003B06D3" w:rsidRPr="003B06D3" w:rsidRDefault="003B06D3" w:rsidP="003B06D3">
            <w:pPr>
              <w:jc w:val="center"/>
              <w:rPr>
                <w:sz w:val="20"/>
                <w:szCs w:val="20"/>
              </w:rPr>
            </w:pPr>
            <w:r w:rsidRPr="003B06D3">
              <w:rPr>
                <w:sz w:val="20"/>
                <w:szCs w:val="20"/>
              </w:rPr>
              <w:t>27</w:t>
            </w:r>
          </w:p>
        </w:tc>
        <w:tc>
          <w:tcPr>
            <w:tcW w:w="1927" w:type="dxa"/>
            <w:tcBorders>
              <w:top w:val="nil"/>
              <w:left w:val="nil"/>
              <w:bottom w:val="nil"/>
              <w:right w:val="nil"/>
            </w:tcBorders>
            <w:hideMark/>
          </w:tcPr>
          <w:p w14:paraId="04A41484"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42,9</w:t>
            </w:r>
          </w:p>
        </w:tc>
      </w:tr>
      <w:tr w:rsidR="003B06D3" w:rsidRPr="003B06D3" w14:paraId="18DD1DAD" w14:textId="77777777" w:rsidTr="00F31923">
        <w:trPr>
          <w:trHeight w:val="19"/>
        </w:trPr>
        <w:tc>
          <w:tcPr>
            <w:tcW w:w="5206" w:type="dxa"/>
            <w:tcBorders>
              <w:top w:val="nil"/>
              <w:left w:val="nil"/>
              <w:bottom w:val="nil"/>
              <w:right w:val="nil"/>
            </w:tcBorders>
            <w:hideMark/>
          </w:tcPr>
          <w:p w14:paraId="793CF93A" w14:textId="77777777" w:rsidR="003B06D3" w:rsidRPr="003B06D3" w:rsidRDefault="003B06D3" w:rsidP="003B06D3">
            <w:pPr>
              <w:rPr>
                <w:sz w:val="20"/>
                <w:szCs w:val="20"/>
                <w:lang w:val="id-ID"/>
              </w:rPr>
            </w:pPr>
            <w:r w:rsidRPr="003B06D3">
              <w:rPr>
                <w:sz w:val="20"/>
                <w:szCs w:val="20"/>
              </w:rPr>
              <w:t>D1</w:t>
            </w:r>
          </w:p>
        </w:tc>
        <w:tc>
          <w:tcPr>
            <w:tcW w:w="1927" w:type="dxa"/>
            <w:tcBorders>
              <w:top w:val="nil"/>
              <w:left w:val="nil"/>
              <w:bottom w:val="nil"/>
              <w:right w:val="nil"/>
            </w:tcBorders>
            <w:hideMark/>
          </w:tcPr>
          <w:p w14:paraId="33320CFC" w14:textId="77777777" w:rsidR="003B06D3" w:rsidRPr="003B06D3" w:rsidRDefault="003B06D3" w:rsidP="003B06D3">
            <w:pPr>
              <w:jc w:val="center"/>
              <w:rPr>
                <w:sz w:val="20"/>
                <w:szCs w:val="20"/>
              </w:rPr>
            </w:pPr>
            <w:r w:rsidRPr="003B06D3">
              <w:rPr>
                <w:sz w:val="20"/>
                <w:szCs w:val="20"/>
              </w:rPr>
              <w:t>5</w:t>
            </w:r>
          </w:p>
        </w:tc>
        <w:tc>
          <w:tcPr>
            <w:tcW w:w="1927" w:type="dxa"/>
            <w:tcBorders>
              <w:top w:val="nil"/>
              <w:left w:val="nil"/>
              <w:bottom w:val="nil"/>
              <w:right w:val="nil"/>
            </w:tcBorders>
            <w:hideMark/>
          </w:tcPr>
          <w:p w14:paraId="2228F8CA"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7,9</w:t>
            </w:r>
          </w:p>
        </w:tc>
      </w:tr>
      <w:tr w:rsidR="003B06D3" w:rsidRPr="003B06D3" w14:paraId="75877267" w14:textId="77777777" w:rsidTr="00F31923">
        <w:trPr>
          <w:trHeight w:val="19"/>
        </w:trPr>
        <w:tc>
          <w:tcPr>
            <w:tcW w:w="5206" w:type="dxa"/>
            <w:tcBorders>
              <w:top w:val="nil"/>
              <w:left w:val="nil"/>
              <w:bottom w:val="nil"/>
              <w:right w:val="nil"/>
            </w:tcBorders>
            <w:hideMark/>
          </w:tcPr>
          <w:p w14:paraId="75C8237A" w14:textId="77777777" w:rsidR="003B06D3" w:rsidRPr="003B06D3" w:rsidRDefault="003B06D3" w:rsidP="003B06D3">
            <w:pPr>
              <w:rPr>
                <w:sz w:val="20"/>
                <w:szCs w:val="20"/>
                <w:lang w:val="id-ID"/>
              </w:rPr>
            </w:pPr>
            <w:r w:rsidRPr="003B06D3">
              <w:rPr>
                <w:sz w:val="20"/>
                <w:szCs w:val="20"/>
              </w:rPr>
              <w:t>D3</w:t>
            </w:r>
          </w:p>
        </w:tc>
        <w:tc>
          <w:tcPr>
            <w:tcW w:w="1927" w:type="dxa"/>
            <w:tcBorders>
              <w:top w:val="nil"/>
              <w:left w:val="nil"/>
              <w:bottom w:val="nil"/>
              <w:right w:val="nil"/>
            </w:tcBorders>
            <w:hideMark/>
          </w:tcPr>
          <w:p w14:paraId="1A05F0EA" w14:textId="77777777" w:rsidR="003B06D3" w:rsidRPr="003B06D3" w:rsidRDefault="003B06D3" w:rsidP="003B06D3">
            <w:pPr>
              <w:jc w:val="center"/>
              <w:rPr>
                <w:sz w:val="20"/>
                <w:szCs w:val="20"/>
              </w:rPr>
            </w:pPr>
            <w:r w:rsidRPr="003B06D3">
              <w:rPr>
                <w:sz w:val="20"/>
                <w:szCs w:val="20"/>
              </w:rPr>
              <w:t>7</w:t>
            </w:r>
          </w:p>
        </w:tc>
        <w:tc>
          <w:tcPr>
            <w:tcW w:w="1927" w:type="dxa"/>
            <w:tcBorders>
              <w:top w:val="nil"/>
              <w:left w:val="nil"/>
              <w:bottom w:val="nil"/>
              <w:right w:val="nil"/>
            </w:tcBorders>
            <w:hideMark/>
          </w:tcPr>
          <w:p w14:paraId="70F80291"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11,1</w:t>
            </w:r>
          </w:p>
        </w:tc>
      </w:tr>
      <w:tr w:rsidR="003B06D3" w:rsidRPr="003B06D3" w14:paraId="52B48882" w14:textId="77777777" w:rsidTr="00F31923">
        <w:trPr>
          <w:trHeight w:val="19"/>
        </w:trPr>
        <w:tc>
          <w:tcPr>
            <w:tcW w:w="5206" w:type="dxa"/>
            <w:tcBorders>
              <w:top w:val="nil"/>
              <w:left w:val="nil"/>
              <w:bottom w:val="nil"/>
              <w:right w:val="nil"/>
            </w:tcBorders>
            <w:hideMark/>
          </w:tcPr>
          <w:p w14:paraId="683CD1D3" w14:textId="77777777" w:rsidR="003B06D3" w:rsidRPr="003B06D3" w:rsidRDefault="003B06D3" w:rsidP="003B06D3">
            <w:pPr>
              <w:rPr>
                <w:sz w:val="20"/>
                <w:szCs w:val="20"/>
                <w:lang w:val="id-ID"/>
              </w:rPr>
            </w:pPr>
            <w:r w:rsidRPr="003B06D3">
              <w:rPr>
                <w:sz w:val="20"/>
                <w:szCs w:val="20"/>
              </w:rPr>
              <w:t>S1</w:t>
            </w:r>
          </w:p>
        </w:tc>
        <w:tc>
          <w:tcPr>
            <w:tcW w:w="1927" w:type="dxa"/>
            <w:tcBorders>
              <w:top w:val="nil"/>
              <w:left w:val="nil"/>
              <w:bottom w:val="nil"/>
              <w:right w:val="nil"/>
            </w:tcBorders>
            <w:hideMark/>
          </w:tcPr>
          <w:p w14:paraId="004A87F6" w14:textId="77777777" w:rsidR="003B06D3" w:rsidRPr="003B06D3" w:rsidRDefault="003B06D3" w:rsidP="003B06D3">
            <w:pPr>
              <w:jc w:val="center"/>
              <w:rPr>
                <w:sz w:val="20"/>
                <w:szCs w:val="20"/>
              </w:rPr>
            </w:pPr>
            <w:r w:rsidRPr="003B06D3">
              <w:rPr>
                <w:sz w:val="20"/>
                <w:szCs w:val="20"/>
              </w:rPr>
              <w:t>14</w:t>
            </w:r>
          </w:p>
        </w:tc>
        <w:tc>
          <w:tcPr>
            <w:tcW w:w="1927" w:type="dxa"/>
            <w:tcBorders>
              <w:top w:val="nil"/>
              <w:left w:val="nil"/>
              <w:bottom w:val="nil"/>
              <w:right w:val="nil"/>
            </w:tcBorders>
            <w:hideMark/>
          </w:tcPr>
          <w:p w14:paraId="464EA8F5"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22,2</w:t>
            </w:r>
          </w:p>
        </w:tc>
      </w:tr>
      <w:tr w:rsidR="003B06D3" w:rsidRPr="003B06D3" w14:paraId="6A8B9F7A" w14:textId="77777777" w:rsidTr="00F31923">
        <w:trPr>
          <w:trHeight w:val="19"/>
        </w:trPr>
        <w:tc>
          <w:tcPr>
            <w:tcW w:w="5206" w:type="dxa"/>
            <w:tcBorders>
              <w:top w:val="nil"/>
              <w:left w:val="nil"/>
              <w:bottom w:val="single" w:sz="4" w:space="0" w:color="auto"/>
              <w:right w:val="nil"/>
            </w:tcBorders>
            <w:hideMark/>
          </w:tcPr>
          <w:p w14:paraId="72E5D2B8" w14:textId="77777777" w:rsidR="003B06D3" w:rsidRPr="003B06D3" w:rsidRDefault="003B06D3" w:rsidP="003B06D3">
            <w:pPr>
              <w:tabs>
                <w:tab w:val="left" w:leader="dot" w:pos="7797"/>
                <w:tab w:val="left" w:leader="dot" w:pos="7938"/>
                <w:tab w:val="left" w:pos="8080"/>
              </w:tabs>
              <w:jc w:val="both"/>
              <w:rPr>
                <w:sz w:val="20"/>
                <w:szCs w:val="20"/>
                <w:lang w:val="id-ID"/>
              </w:rPr>
            </w:pPr>
            <w:r w:rsidRPr="003B06D3">
              <w:rPr>
                <w:sz w:val="20"/>
                <w:szCs w:val="20"/>
              </w:rPr>
              <w:lastRenderedPageBreak/>
              <w:t>S2</w:t>
            </w:r>
          </w:p>
        </w:tc>
        <w:tc>
          <w:tcPr>
            <w:tcW w:w="1927" w:type="dxa"/>
            <w:tcBorders>
              <w:top w:val="nil"/>
              <w:left w:val="nil"/>
              <w:bottom w:val="single" w:sz="4" w:space="0" w:color="auto"/>
              <w:right w:val="nil"/>
            </w:tcBorders>
            <w:hideMark/>
          </w:tcPr>
          <w:p w14:paraId="75D1C178" w14:textId="77777777" w:rsidR="003B06D3" w:rsidRPr="003B06D3" w:rsidRDefault="003B06D3" w:rsidP="003B06D3">
            <w:pPr>
              <w:jc w:val="center"/>
              <w:rPr>
                <w:sz w:val="20"/>
                <w:szCs w:val="20"/>
              </w:rPr>
            </w:pPr>
            <w:r w:rsidRPr="003B06D3">
              <w:rPr>
                <w:sz w:val="20"/>
                <w:szCs w:val="20"/>
              </w:rPr>
              <w:t>1</w:t>
            </w:r>
          </w:p>
        </w:tc>
        <w:tc>
          <w:tcPr>
            <w:tcW w:w="1927" w:type="dxa"/>
            <w:tcBorders>
              <w:top w:val="nil"/>
              <w:left w:val="nil"/>
              <w:bottom w:val="single" w:sz="4" w:space="0" w:color="auto"/>
              <w:right w:val="nil"/>
            </w:tcBorders>
            <w:hideMark/>
          </w:tcPr>
          <w:p w14:paraId="0AF816B4"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795A3FD9" w14:textId="77777777" w:rsidTr="00F31923">
        <w:trPr>
          <w:trHeight w:val="19"/>
        </w:trPr>
        <w:tc>
          <w:tcPr>
            <w:tcW w:w="5206" w:type="dxa"/>
            <w:tcBorders>
              <w:top w:val="nil"/>
              <w:left w:val="nil"/>
              <w:bottom w:val="single" w:sz="4" w:space="0" w:color="auto"/>
              <w:right w:val="nil"/>
            </w:tcBorders>
            <w:hideMark/>
          </w:tcPr>
          <w:p w14:paraId="0971EBFB" w14:textId="77777777" w:rsidR="003B06D3" w:rsidRPr="003B06D3" w:rsidRDefault="003B06D3" w:rsidP="003B06D3">
            <w:pPr>
              <w:tabs>
                <w:tab w:val="left" w:leader="dot" w:pos="7797"/>
                <w:tab w:val="left" w:leader="dot" w:pos="7938"/>
                <w:tab w:val="left" w:pos="8080"/>
              </w:tabs>
              <w:jc w:val="both"/>
              <w:rPr>
                <w:sz w:val="20"/>
                <w:szCs w:val="20"/>
                <w:lang w:val="id-ID"/>
              </w:rPr>
            </w:pPr>
            <w:r w:rsidRPr="003B06D3">
              <w:rPr>
                <w:b/>
                <w:sz w:val="20"/>
                <w:szCs w:val="20"/>
              </w:rPr>
              <w:t>Pendidikan Ayah</w:t>
            </w:r>
          </w:p>
        </w:tc>
        <w:tc>
          <w:tcPr>
            <w:tcW w:w="1927" w:type="dxa"/>
            <w:tcBorders>
              <w:top w:val="nil"/>
              <w:left w:val="nil"/>
              <w:bottom w:val="single" w:sz="4" w:space="0" w:color="auto"/>
              <w:right w:val="nil"/>
            </w:tcBorders>
          </w:tcPr>
          <w:p w14:paraId="7276BBCC" w14:textId="77777777" w:rsidR="003B06D3" w:rsidRPr="003B06D3" w:rsidRDefault="003B06D3" w:rsidP="003B06D3">
            <w:pPr>
              <w:jc w:val="center"/>
              <w:rPr>
                <w:sz w:val="20"/>
                <w:szCs w:val="20"/>
              </w:rPr>
            </w:pPr>
          </w:p>
        </w:tc>
        <w:tc>
          <w:tcPr>
            <w:tcW w:w="1927" w:type="dxa"/>
            <w:tcBorders>
              <w:top w:val="nil"/>
              <w:left w:val="nil"/>
              <w:bottom w:val="single" w:sz="4" w:space="0" w:color="auto"/>
              <w:right w:val="nil"/>
            </w:tcBorders>
          </w:tcPr>
          <w:p w14:paraId="500F631D" w14:textId="77777777" w:rsidR="003B06D3" w:rsidRPr="003B06D3" w:rsidRDefault="003B06D3" w:rsidP="003B06D3">
            <w:pPr>
              <w:tabs>
                <w:tab w:val="left" w:leader="dot" w:pos="7797"/>
                <w:tab w:val="left" w:leader="dot" w:pos="7938"/>
                <w:tab w:val="left" w:pos="8080"/>
              </w:tabs>
              <w:jc w:val="center"/>
              <w:rPr>
                <w:sz w:val="20"/>
                <w:szCs w:val="20"/>
              </w:rPr>
            </w:pPr>
          </w:p>
        </w:tc>
      </w:tr>
      <w:tr w:rsidR="003B06D3" w:rsidRPr="003B06D3" w14:paraId="769EEC8D" w14:textId="77777777" w:rsidTr="00F31923">
        <w:trPr>
          <w:trHeight w:val="19"/>
        </w:trPr>
        <w:tc>
          <w:tcPr>
            <w:tcW w:w="5206" w:type="dxa"/>
            <w:tcBorders>
              <w:top w:val="single" w:sz="4" w:space="0" w:color="auto"/>
              <w:left w:val="nil"/>
              <w:bottom w:val="nil"/>
              <w:right w:val="nil"/>
            </w:tcBorders>
            <w:hideMark/>
          </w:tcPr>
          <w:p w14:paraId="165072C1" w14:textId="77777777" w:rsidR="003B06D3" w:rsidRPr="003B06D3" w:rsidRDefault="003B06D3" w:rsidP="003B06D3">
            <w:pPr>
              <w:rPr>
                <w:sz w:val="20"/>
                <w:szCs w:val="20"/>
                <w:lang w:val="id-ID"/>
              </w:rPr>
            </w:pPr>
            <w:r w:rsidRPr="003B06D3">
              <w:rPr>
                <w:sz w:val="20"/>
                <w:szCs w:val="20"/>
              </w:rPr>
              <w:t>Tidak</w:t>
            </w:r>
            <w:r w:rsidRPr="003B06D3">
              <w:rPr>
                <w:spacing w:val="3"/>
                <w:sz w:val="20"/>
                <w:szCs w:val="20"/>
              </w:rPr>
              <w:t xml:space="preserve"> </w:t>
            </w:r>
            <w:r w:rsidRPr="003B06D3">
              <w:rPr>
                <w:sz w:val="20"/>
                <w:szCs w:val="20"/>
              </w:rPr>
              <w:t>Tamat</w:t>
            </w:r>
            <w:r w:rsidRPr="003B06D3">
              <w:rPr>
                <w:spacing w:val="8"/>
                <w:sz w:val="20"/>
                <w:szCs w:val="20"/>
              </w:rPr>
              <w:t xml:space="preserve"> </w:t>
            </w:r>
            <w:r w:rsidRPr="003B06D3">
              <w:rPr>
                <w:sz w:val="20"/>
                <w:szCs w:val="20"/>
              </w:rPr>
              <w:t>SD</w:t>
            </w:r>
          </w:p>
        </w:tc>
        <w:tc>
          <w:tcPr>
            <w:tcW w:w="1927" w:type="dxa"/>
            <w:tcBorders>
              <w:top w:val="single" w:sz="4" w:space="0" w:color="auto"/>
              <w:left w:val="nil"/>
              <w:bottom w:val="nil"/>
              <w:right w:val="nil"/>
            </w:tcBorders>
            <w:hideMark/>
          </w:tcPr>
          <w:p w14:paraId="274F0099" w14:textId="77777777" w:rsidR="003B06D3" w:rsidRPr="003B06D3" w:rsidRDefault="003B06D3" w:rsidP="003B06D3">
            <w:pPr>
              <w:jc w:val="center"/>
              <w:rPr>
                <w:sz w:val="20"/>
                <w:szCs w:val="20"/>
              </w:rPr>
            </w:pPr>
            <w:r w:rsidRPr="003B06D3">
              <w:rPr>
                <w:sz w:val="20"/>
                <w:szCs w:val="20"/>
              </w:rPr>
              <w:t>1</w:t>
            </w:r>
          </w:p>
        </w:tc>
        <w:tc>
          <w:tcPr>
            <w:tcW w:w="1927" w:type="dxa"/>
            <w:tcBorders>
              <w:top w:val="single" w:sz="4" w:space="0" w:color="auto"/>
              <w:left w:val="nil"/>
              <w:bottom w:val="nil"/>
              <w:right w:val="nil"/>
            </w:tcBorders>
            <w:hideMark/>
          </w:tcPr>
          <w:p w14:paraId="1CD6C70D"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580E9575" w14:textId="77777777" w:rsidTr="00F31923">
        <w:trPr>
          <w:trHeight w:val="19"/>
        </w:trPr>
        <w:tc>
          <w:tcPr>
            <w:tcW w:w="5206" w:type="dxa"/>
            <w:tcBorders>
              <w:top w:val="nil"/>
              <w:left w:val="nil"/>
              <w:bottom w:val="nil"/>
              <w:right w:val="nil"/>
            </w:tcBorders>
            <w:hideMark/>
          </w:tcPr>
          <w:p w14:paraId="49E5CB38" w14:textId="77777777" w:rsidR="003B06D3" w:rsidRPr="003B06D3" w:rsidRDefault="003B06D3" w:rsidP="003B06D3">
            <w:pPr>
              <w:tabs>
                <w:tab w:val="left" w:leader="dot" w:pos="7797"/>
                <w:tab w:val="left" w:leader="dot" w:pos="7938"/>
                <w:tab w:val="left" w:pos="8080"/>
              </w:tabs>
              <w:jc w:val="both"/>
              <w:rPr>
                <w:sz w:val="20"/>
                <w:szCs w:val="20"/>
              </w:rPr>
            </w:pPr>
            <w:r w:rsidRPr="003B06D3">
              <w:rPr>
                <w:sz w:val="20"/>
                <w:szCs w:val="20"/>
              </w:rPr>
              <w:t>SD/Sederajat</w:t>
            </w:r>
          </w:p>
        </w:tc>
        <w:tc>
          <w:tcPr>
            <w:tcW w:w="1927" w:type="dxa"/>
            <w:tcBorders>
              <w:top w:val="nil"/>
              <w:left w:val="nil"/>
              <w:bottom w:val="nil"/>
              <w:right w:val="nil"/>
            </w:tcBorders>
            <w:hideMark/>
          </w:tcPr>
          <w:p w14:paraId="0FB1EFB3" w14:textId="77777777" w:rsidR="003B06D3" w:rsidRPr="003B06D3" w:rsidRDefault="003B06D3" w:rsidP="003B06D3">
            <w:pPr>
              <w:jc w:val="center"/>
              <w:rPr>
                <w:sz w:val="20"/>
                <w:szCs w:val="20"/>
              </w:rPr>
            </w:pPr>
            <w:r w:rsidRPr="003B06D3">
              <w:rPr>
                <w:sz w:val="20"/>
                <w:szCs w:val="20"/>
              </w:rPr>
              <w:t>1</w:t>
            </w:r>
          </w:p>
        </w:tc>
        <w:tc>
          <w:tcPr>
            <w:tcW w:w="1927" w:type="dxa"/>
            <w:tcBorders>
              <w:top w:val="nil"/>
              <w:left w:val="nil"/>
              <w:bottom w:val="nil"/>
              <w:right w:val="nil"/>
            </w:tcBorders>
            <w:hideMark/>
          </w:tcPr>
          <w:p w14:paraId="38455D07"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44BED608" w14:textId="77777777" w:rsidTr="00F31923">
        <w:trPr>
          <w:trHeight w:val="19"/>
        </w:trPr>
        <w:tc>
          <w:tcPr>
            <w:tcW w:w="5206" w:type="dxa"/>
            <w:tcBorders>
              <w:top w:val="nil"/>
              <w:left w:val="nil"/>
              <w:bottom w:val="nil"/>
              <w:right w:val="nil"/>
            </w:tcBorders>
            <w:hideMark/>
          </w:tcPr>
          <w:p w14:paraId="42888105" w14:textId="77777777" w:rsidR="003B06D3" w:rsidRPr="003B06D3" w:rsidRDefault="003B06D3" w:rsidP="003B06D3">
            <w:pPr>
              <w:tabs>
                <w:tab w:val="left" w:leader="dot" w:pos="7797"/>
                <w:tab w:val="left" w:leader="dot" w:pos="7938"/>
                <w:tab w:val="left" w:pos="8080"/>
              </w:tabs>
              <w:jc w:val="both"/>
              <w:rPr>
                <w:sz w:val="20"/>
                <w:szCs w:val="20"/>
              </w:rPr>
            </w:pPr>
            <w:r w:rsidRPr="003B06D3">
              <w:rPr>
                <w:sz w:val="20"/>
                <w:szCs w:val="20"/>
              </w:rPr>
              <w:t>SMP/Sederajat</w:t>
            </w:r>
          </w:p>
        </w:tc>
        <w:tc>
          <w:tcPr>
            <w:tcW w:w="1927" w:type="dxa"/>
            <w:tcBorders>
              <w:top w:val="nil"/>
              <w:left w:val="nil"/>
              <w:bottom w:val="nil"/>
              <w:right w:val="nil"/>
            </w:tcBorders>
            <w:hideMark/>
          </w:tcPr>
          <w:p w14:paraId="09CA7CA7" w14:textId="77777777" w:rsidR="003B06D3" w:rsidRPr="003B06D3" w:rsidRDefault="003B06D3" w:rsidP="003B06D3">
            <w:pPr>
              <w:jc w:val="center"/>
              <w:rPr>
                <w:sz w:val="20"/>
                <w:szCs w:val="20"/>
              </w:rPr>
            </w:pPr>
            <w:r w:rsidRPr="003B06D3">
              <w:rPr>
                <w:sz w:val="20"/>
                <w:szCs w:val="20"/>
              </w:rPr>
              <w:t>7</w:t>
            </w:r>
          </w:p>
        </w:tc>
        <w:tc>
          <w:tcPr>
            <w:tcW w:w="1927" w:type="dxa"/>
            <w:tcBorders>
              <w:top w:val="nil"/>
              <w:left w:val="nil"/>
              <w:bottom w:val="nil"/>
              <w:right w:val="nil"/>
            </w:tcBorders>
            <w:hideMark/>
          </w:tcPr>
          <w:p w14:paraId="381CD25C"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11,1</w:t>
            </w:r>
          </w:p>
        </w:tc>
      </w:tr>
      <w:tr w:rsidR="003B06D3" w:rsidRPr="003B06D3" w14:paraId="1CC52B03" w14:textId="77777777" w:rsidTr="00F31923">
        <w:trPr>
          <w:trHeight w:val="19"/>
        </w:trPr>
        <w:tc>
          <w:tcPr>
            <w:tcW w:w="5206" w:type="dxa"/>
            <w:tcBorders>
              <w:top w:val="nil"/>
              <w:left w:val="nil"/>
              <w:bottom w:val="nil"/>
              <w:right w:val="nil"/>
            </w:tcBorders>
            <w:hideMark/>
          </w:tcPr>
          <w:p w14:paraId="6825DD1A" w14:textId="77777777" w:rsidR="003B06D3" w:rsidRPr="003B06D3" w:rsidRDefault="003B06D3" w:rsidP="003B06D3">
            <w:pPr>
              <w:tabs>
                <w:tab w:val="left" w:leader="dot" w:pos="7797"/>
                <w:tab w:val="left" w:leader="dot" w:pos="7938"/>
                <w:tab w:val="left" w:pos="8080"/>
              </w:tabs>
              <w:jc w:val="both"/>
              <w:rPr>
                <w:sz w:val="20"/>
                <w:szCs w:val="20"/>
              </w:rPr>
            </w:pPr>
            <w:r w:rsidRPr="003B06D3">
              <w:rPr>
                <w:sz w:val="20"/>
                <w:szCs w:val="20"/>
              </w:rPr>
              <w:t>SMA/Sederajat</w:t>
            </w:r>
          </w:p>
        </w:tc>
        <w:tc>
          <w:tcPr>
            <w:tcW w:w="1927" w:type="dxa"/>
            <w:tcBorders>
              <w:top w:val="nil"/>
              <w:left w:val="nil"/>
              <w:bottom w:val="nil"/>
              <w:right w:val="nil"/>
            </w:tcBorders>
            <w:hideMark/>
          </w:tcPr>
          <w:p w14:paraId="0FA01361" w14:textId="77777777" w:rsidR="003B06D3" w:rsidRPr="003B06D3" w:rsidRDefault="003B06D3" w:rsidP="003B06D3">
            <w:pPr>
              <w:jc w:val="center"/>
              <w:rPr>
                <w:sz w:val="20"/>
                <w:szCs w:val="20"/>
              </w:rPr>
            </w:pPr>
            <w:r w:rsidRPr="003B06D3">
              <w:rPr>
                <w:sz w:val="20"/>
                <w:szCs w:val="20"/>
              </w:rPr>
              <w:t>24</w:t>
            </w:r>
          </w:p>
        </w:tc>
        <w:tc>
          <w:tcPr>
            <w:tcW w:w="1927" w:type="dxa"/>
            <w:tcBorders>
              <w:top w:val="nil"/>
              <w:left w:val="nil"/>
              <w:bottom w:val="nil"/>
              <w:right w:val="nil"/>
            </w:tcBorders>
            <w:hideMark/>
          </w:tcPr>
          <w:p w14:paraId="0B14170E"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38,1</w:t>
            </w:r>
          </w:p>
        </w:tc>
      </w:tr>
      <w:tr w:rsidR="003B06D3" w:rsidRPr="003B06D3" w14:paraId="5B1B3E3C" w14:textId="77777777" w:rsidTr="00F31923">
        <w:trPr>
          <w:trHeight w:val="19"/>
        </w:trPr>
        <w:tc>
          <w:tcPr>
            <w:tcW w:w="5206" w:type="dxa"/>
            <w:tcBorders>
              <w:top w:val="nil"/>
              <w:left w:val="nil"/>
              <w:bottom w:val="nil"/>
              <w:right w:val="nil"/>
            </w:tcBorders>
            <w:hideMark/>
          </w:tcPr>
          <w:p w14:paraId="530FCB09" w14:textId="77777777" w:rsidR="003B06D3" w:rsidRPr="003B06D3" w:rsidRDefault="003B06D3" w:rsidP="003B06D3">
            <w:pPr>
              <w:tabs>
                <w:tab w:val="left" w:leader="dot" w:pos="7797"/>
                <w:tab w:val="left" w:leader="dot" w:pos="7938"/>
                <w:tab w:val="left" w:pos="8080"/>
              </w:tabs>
              <w:jc w:val="both"/>
              <w:rPr>
                <w:sz w:val="20"/>
                <w:szCs w:val="20"/>
              </w:rPr>
            </w:pPr>
            <w:r w:rsidRPr="003B06D3">
              <w:rPr>
                <w:sz w:val="20"/>
                <w:szCs w:val="20"/>
              </w:rPr>
              <w:t>D1</w:t>
            </w:r>
          </w:p>
        </w:tc>
        <w:tc>
          <w:tcPr>
            <w:tcW w:w="1927" w:type="dxa"/>
            <w:tcBorders>
              <w:top w:val="nil"/>
              <w:left w:val="nil"/>
              <w:bottom w:val="nil"/>
              <w:right w:val="nil"/>
            </w:tcBorders>
            <w:hideMark/>
          </w:tcPr>
          <w:p w14:paraId="1FECF3E9" w14:textId="77777777" w:rsidR="003B06D3" w:rsidRPr="003B06D3" w:rsidRDefault="003B06D3" w:rsidP="003B06D3">
            <w:pPr>
              <w:jc w:val="center"/>
              <w:rPr>
                <w:sz w:val="20"/>
                <w:szCs w:val="20"/>
              </w:rPr>
            </w:pPr>
            <w:r w:rsidRPr="003B06D3">
              <w:rPr>
                <w:sz w:val="20"/>
                <w:szCs w:val="20"/>
              </w:rPr>
              <w:t>2</w:t>
            </w:r>
          </w:p>
        </w:tc>
        <w:tc>
          <w:tcPr>
            <w:tcW w:w="1927" w:type="dxa"/>
            <w:tcBorders>
              <w:top w:val="nil"/>
              <w:left w:val="nil"/>
              <w:bottom w:val="nil"/>
              <w:right w:val="nil"/>
            </w:tcBorders>
            <w:hideMark/>
          </w:tcPr>
          <w:p w14:paraId="6055EABD"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3,2</w:t>
            </w:r>
          </w:p>
        </w:tc>
      </w:tr>
      <w:tr w:rsidR="003B06D3" w:rsidRPr="003B06D3" w14:paraId="712B70AF" w14:textId="77777777" w:rsidTr="00F31923">
        <w:trPr>
          <w:trHeight w:val="19"/>
        </w:trPr>
        <w:tc>
          <w:tcPr>
            <w:tcW w:w="5206" w:type="dxa"/>
            <w:tcBorders>
              <w:top w:val="nil"/>
              <w:left w:val="nil"/>
              <w:bottom w:val="nil"/>
              <w:right w:val="nil"/>
            </w:tcBorders>
            <w:hideMark/>
          </w:tcPr>
          <w:p w14:paraId="3F2F5B04" w14:textId="77777777" w:rsidR="003B06D3" w:rsidRPr="003B06D3" w:rsidRDefault="003B06D3" w:rsidP="003B06D3">
            <w:pPr>
              <w:tabs>
                <w:tab w:val="left" w:leader="dot" w:pos="7797"/>
                <w:tab w:val="left" w:leader="dot" w:pos="7938"/>
                <w:tab w:val="left" w:pos="8080"/>
              </w:tabs>
              <w:jc w:val="both"/>
              <w:rPr>
                <w:sz w:val="20"/>
                <w:szCs w:val="20"/>
              </w:rPr>
            </w:pPr>
            <w:r w:rsidRPr="003B06D3">
              <w:rPr>
                <w:sz w:val="20"/>
                <w:szCs w:val="20"/>
              </w:rPr>
              <w:t>D2</w:t>
            </w:r>
          </w:p>
        </w:tc>
        <w:tc>
          <w:tcPr>
            <w:tcW w:w="1927" w:type="dxa"/>
            <w:tcBorders>
              <w:top w:val="nil"/>
              <w:left w:val="nil"/>
              <w:bottom w:val="nil"/>
              <w:right w:val="nil"/>
            </w:tcBorders>
            <w:hideMark/>
          </w:tcPr>
          <w:p w14:paraId="16C36C6A" w14:textId="77777777" w:rsidR="003B06D3" w:rsidRPr="003B06D3" w:rsidRDefault="003B06D3" w:rsidP="003B06D3">
            <w:pPr>
              <w:jc w:val="center"/>
              <w:rPr>
                <w:sz w:val="20"/>
                <w:szCs w:val="20"/>
              </w:rPr>
            </w:pPr>
            <w:r w:rsidRPr="003B06D3">
              <w:rPr>
                <w:sz w:val="20"/>
                <w:szCs w:val="20"/>
              </w:rPr>
              <w:t>1</w:t>
            </w:r>
          </w:p>
        </w:tc>
        <w:tc>
          <w:tcPr>
            <w:tcW w:w="1927" w:type="dxa"/>
            <w:tcBorders>
              <w:top w:val="nil"/>
              <w:left w:val="nil"/>
              <w:bottom w:val="nil"/>
              <w:right w:val="nil"/>
            </w:tcBorders>
            <w:hideMark/>
          </w:tcPr>
          <w:p w14:paraId="6222EEAE"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50138478" w14:textId="77777777" w:rsidTr="00F31923">
        <w:trPr>
          <w:trHeight w:val="19"/>
        </w:trPr>
        <w:tc>
          <w:tcPr>
            <w:tcW w:w="5206" w:type="dxa"/>
            <w:tcBorders>
              <w:top w:val="nil"/>
              <w:left w:val="nil"/>
              <w:bottom w:val="nil"/>
              <w:right w:val="nil"/>
            </w:tcBorders>
            <w:hideMark/>
          </w:tcPr>
          <w:p w14:paraId="2A8EE3DC" w14:textId="77777777" w:rsidR="003B06D3" w:rsidRPr="003B06D3" w:rsidRDefault="003B06D3" w:rsidP="003B06D3">
            <w:pPr>
              <w:tabs>
                <w:tab w:val="left" w:leader="dot" w:pos="7797"/>
                <w:tab w:val="left" w:leader="dot" w:pos="7938"/>
                <w:tab w:val="left" w:pos="8080"/>
              </w:tabs>
              <w:jc w:val="both"/>
              <w:rPr>
                <w:sz w:val="20"/>
                <w:szCs w:val="20"/>
                <w:lang w:val="id-ID"/>
              </w:rPr>
            </w:pPr>
            <w:r w:rsidRPr="003B06D3">
              <w:rPr>
                <w:sz w:val="20"/>
                <w:szCs w:val="20"/>
              </w:rPr>
              <w:t>D3</w:t>
            </w:r>
          </w:p>
        </w:tc>
        <w:tc>
          <w:tcPr>
            <w:tcW w:w="1927" w:type="dxa"/>
            <w:tcBorders>
              <w:top w:val="nil"/>
              <w:left w:val="nil"/>
              <w:bottom w:val="nil"/>
              <w:right w:val="nil"/>
            </w:tcBorders>
            <w:hideMark/>
          </w:tcPr>
          <w:p w14:paraId="46C8332E" w14:textId="77777777" w:rsidR="003B06D3" w:rsidRPr="003B06D3" w:rsidRDefault="003B06D3" w:rsidP="003B06D3">
            <w:pPr>
              <w:jc w:val="center"/>
              <w:rPr>
                <w:sz w:val="20"/>
                <w:szCs w:val="20"/>
              </w:rPr>
            </w:pPr>
            <w:r w:rsidRPr="003B06D3">
              <w:rPr>
                <w:sz w:val="20"/>
                <w:szCs w:val="20"/>
              </w:rPr>
              <w:t>1</w:t>
            </w:r>
          </w:p>
        </w:tc>
        <w:tc>
          <w:tcPr>
            <w:tcW w:w="1927" w:type="dxa"/>
            <w:tcBorders>
              <w:top w:val="nil"/>
              <w:left w:val="nil"/>
              <w:bottom w:val="nil"/>
              <w:right w:val="nil"/>
            </w:tcBorders>
            <w:hideMark/>
          </w:tcPr>
          <w:p w14:paraId="096057C3"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1,6</w:t>
            </w:r>
          </w:p>
        </w:tc>
      </w:tr>
      <w:tr w:rsidR="003B06D3" w:rsidRPr="003B06D3" w14:paraId="0A7766CF" w14:textId="77777777" w:rsidTr="00F31923">
        <w:trPr>
          <w:trHeight w:val="19"/>
        </w:trPr>
        <w:tc>
          <w:tcPr>
            <w:tcW w:w="5206" w:type="dxa"/>
            <w:tcBorders>
              <w:top w:val="nil"/>
              <w:left w:val="nil"/>
              <w:bottom w:val="nil"/>
              <w:right w:val="nil"/>
            </w:tcBorders>
            <w:hideMark/>
          </w:tcPr>
          <w:p w14:paraId="17CDC504" w14:textId="77777777" w:rsidR="003B06D3" w:rsidRPr="003B06D3" w:rsidRDefault="003B06D3" w:rsidP="003B06D3">
            <w:pPr>
              <w:tabs>
                <w:tab w:val="left" w:leader="dot" w:pos="7797"/>
                <w:tab w:val="left" w:leader="dot" w:pos="7938"/>
                <w:tab w:val="left" w:pos="8080"/>
              </w:tabs>
              <w:jc w:val="both"/>
              <w:rPr>
                <w:sz w:val="20"/>
                <w:szCs w:val="20"/>
              </w:rPr>
            </w:pPr>
            <w:r w:rsidRPr="003B06D3">
              <w:rPr>
                <w:sz w:val="20"/>
                <w:szCs w:val="20"/>
              </w:rPr>
              <w:t>S1</w:t>
            </w:r>
          </w:p>
        </w:tc>
        <w:tc>
          <w:tcPr>
            <w:tcW w:w="1927" w:type="dxa"/>
            <w:tcBorders>
              <w:top w:val="nil"/>
              <w:left w:val="nil"/>
              <w:bottom w:val="nil"/>
              <w:right w:val="nil"/>
            </w:tcBorders>
            <w:hideMark/>
          </w:tcPr>
          <w:p w14:paraId="4C0BE0A0" w14:textId="77777777" w:rsidR="003B06D3" w:rsidRPr="003B06D3" w:rsidRDefault="003B06D3" w:rsidP="003B06D3">
            <w:pPr>
              <w:jc w:val="center"/>
              <w:rPr>
                <w:sz w:val="20"/>
                <w:szCs w:val="20"/>
              </w:rPr>
            </w:pPr>
            <w:r w:rsidRPr="003B06D3">
              <w:rPr>
                <w:sz w:val="20"/>
                <w:szCs w:val="20"/>
              </w:rPr>
              <w:t>21</w:t>
            </w:r>
          </w:p>
        </w:tc>
        <w:tc>
          <w:tcPr>
            <w:tcW w:w="1927" w:type="dxa"/>
            <w:tcBorders>
              <w:top w:val="nil"/>
              <w:left w:val="nil"/>
              <w:bottom w:val="nil"/>
              <w:right w:val="nil"/>
            </w:tcBorders>
            <w:hideMark/>
          </w:tcPr>
          <w:p w14:paraId="7EB54079" w14:textId="77777777" w:rsidR="003B06D3" w:rsidRPr="003B06D3" w:rsidRDefault="003B06D3" w:rsidP="003B06D3">
            <w:pPr>
              <w:tabs>
                <w:tab w:val="left" w:leader="dot" w:pos="7797"/>
                <w:tab w:val="left" w:leader="dot" w:pos="7938"/>
                <w:tab w:val="left" w:pos="8080"/>
              </w:tabs>
              <w:jc w:val="center"/>
              <w:rPr>
                <w:sz w:val="20"/>
                <w:szCs w:val="20"/>
              </w:rPr>
            </w:pPr>
            <w:r w:rsidRPr="003B06D3">
              <w:rPr>
                <w:sz w:val="20"/>
                <w:szCs w:val="20"/>
              </w:rPr>
              <w:t>33,3</w:t>
            </w:r>
          </w:p>
        </w:tc>
      </w:tr>
      <w:tr w:rsidR="001A2091" w:rsidRPr="003B06D3" w14:paraId="223C4AE7" w14:textId="77777777" w:rsidTr="001A2091">
        <w:trPr>
          <w:trHeight w:val="19"/>
        </w:trPr>
        <w:tc>
          <w:tcPr>
            <w:tcW w:w="5206" w:type="dxa"/>
            <w:tcBorders>
              <w:top w:val="nil"/>
              <w:left w:val="nil"/>
              <w:bottom w:val="single" w:sz="4" w:space="0" w:color="auto"/>
              <w:right w:val="nil"/>
            </w:tcBorders>
            <w:shd w:val="clear" w:color="auto" w:fill="FFFFFF" w:themeFill="background1"/>
          </w:tcPr>
          <w:p w14:paraId="54EDC659" w14:textId="6CB8804A" w:rsidR="001A2091" w:rsidRPr="003B06D3" w:rsidRDefault="001A2091" w:rsidP="001A2091">
            <w:pPr>
              <w:tabs>
                <w:tab w:val="left" w:leader="dot" w:pos="7797"/>
                <w:tab w:val="left" w:leader="dot" w:pos="7938"/>
                <w:tab w:val="left" w:pos="8080"/>
              </w:tabs>
              <w:jc w:val="both"/>
              <w:rPr>
                <w:sz w:val="20"/>
                <w:szCs w:val="20"/>
              </w:rPr>
            </w:pPr>
            <w:r w:rsidRPr="003B06D3">
              <w:rPr>
                <w:sz w:val="20"/>
                <w:szCs w:val="20"/>
              </w:rPr>
              <w:t>S2</w:t>
            </w:r>
          </w:p>
        </w:tc>
        <w:tc>
          <w:tcPr>
            <w:tcW w:w="1927" w:type="dxa"/>
            <w:tcBorders>
              <w:top w:val="nil"/>
              <w:left w:val="nil"/>
              <w:bottom w:val="single" w:sz="4" w:space="0" w:color="auto"/>
              <w:right w:val="nil"/>
            </w:tcBorders>
            <w:shd w:val="clear" w:color="auto" w:fill="FFFFFF" w:themeFill="background1"/>
          </w:tcPr>
          <w:p w14:paraId="40DF164E" w14:textId="19C7D678" w:rsidR="001A2091" w:rsidRPr="003B06D3" w:rsidRDefault="001A2091" w:rsidP="001A2091">
            <w:pPr>
              <w:jc w:val="center"/>
              <w:rPr>
                <w:sz w:val="20"/>
                <w:szCs w:val="20"/>
              </w:rPr>
            </w:pPr>
            <w:r w:rsidRPr="003B06D3">
              <w:rPr>
                <w:sz w:val="20"/>
                <w:szCs w:val="20"/>
              </w:rPr>
              <w:t>5</w:t>
            </w:r>
          </w:p>
        </w:tc>
        <w:tc>
          <w:tcPr>
            <w:tcW w:w="1927" w:type="dxa"/>
            <w:tcBorders>
              <w:top w:val="nil"/>
              <w:left w:val="nil"/>
              <w:bottom w:val="single" w:sz="4" w:space="0" w:color="auto"/>
              <w:right w:val="nil"/>
            </w:tcBorders>
            <w:shd w:val="clear" w:color="auto" w:fill="FFFFFF" w:themeFill="background1"/>
          </w:tcPr>
          <w:p w14:paraId="49677D3C" w14:textId="75059258" w:rsidR="001A2091" w:rsidRPr="003B06D3" w:rsidRDefault="001A2091" w:rsidP="001A2091">
            <w:pPr>
              <w:tabs>
                <w:tab w:val="left" w:leader="dot" w:pos="7797"/>
                <w:tab w:val="left" w:leader="dot" w:pos="7938"/>
                <w:tab w:val="left" w:pos="8080"/>
              </w:tabs>
              <w:jc w:val="center"/>
              <w:rPr>
                <w:sz w:val="20"/>
                <w:szCs w:val="20"/>
              </w:rPr>
            </w:pPr>
            <w:r w:rsidRPr="003B06D3">
              <w:rPr>
                <w:sz w:val="20"/>
                <w:szCs w:val="20"/>
              </w:rPr>
              <w:t>7,9</w:t>
            </w:r>
          </w:p>
        </w:tc>
      </w:tr>
    </w:tbl>
    <w:p w14:paraId="46797AB2" w14:textId="77777777" w:rsidR="009C4095" w:rsidRDefault="009C4095" w:rsidP="00F31923">
      <w:pPr>
        <w:ind w:firstLine="720"/>
        <w:jc w:val="both"/>
        <w:rPr>
          <w:sz w:val="20"/>
          <w:szCs w:val="20"/>
        </w:rPr>
      </w:pPr>
    </w:p>
    <w:p w14:paraId="5EB2D35B" w14:textId="5D9FAB47" w:rsidR="003B06D3" w:rsidRPr="003B06D3" w:rsidRDefault="00C47B06" w:rsidP="007812F5">
      <w:pPr>
        <w:ind w:firstLine="567"/>
        <w:jc w:val="both"/>
        <w:rPr>
          <w:spacing w:val="1"/>
          <w:sz w:val="20"/>
          <w:szCs w:val="20"/>
          <w:lang w:val="id-ID"/>
        </w:rPr>
      </w:pPr>
      <w:r>
        <w:rPr>
          <w:sz w:val="20"/>
          <w:szCs w:val="20"/>
        </w:rPr>
        <w:t xml:space="preserve">Berdasarkan </w:t>
      </w:r>
      <w:r w:rsidR="00214561">
        <w:rPr>
          <w:sz w:val="20"/>
          <w:szCs w:val="20"/>
        </w:rPr>
        <w:t>tabel 2</w:t>
      </w:r>
      <w:r w:rsidR="00F31923" w:rsidRPr="003B06D3">
        <w:rPr>
          <w:sz w:val="20"/>
          <w:szCs w:val="20"/>
        </w:rPr>
        <w:t xml:space="preserve"> </w:t>
      </w:r>
      <w:r>
        <w:rPr>
          <w:sz w:val="20"/>
          <w:szCs w:val="20"/>
        </w:rPr>
        <w:t>diketahui bahwa</w:t>
      </w:r>
      <w:r w:rsidR="00F31923" w:rsidRPr="003B06D3">
        <w:rPr>
          <w:spacing w:val="57"/>
          <w:sz w:val="20"/>
          <w:szCs w:val="20"/>
        </w:rPr>
        <w:t xml:space="preserve"> </w:t>
      </w:r>
      <w:r w:rsidR="00F31923" w:rsidRPr="003B06D3">
        <w:rPr>
          <w:sz w:val="20"/>
          <w:szCs w:val="20"/>
        </w:rPr>
        <w:t>mayoritas responden</w:t>
      </w:r>
      <w:r w:rsidR="00F31923" w:rsidRPr="003B06D3">
        <w:rPr>
          <w:spacing w:val="1"/>
          <w:sz w:val="20"/>
          <w:szCs w:val="20"/>
        </w:rPr>
        <w:t xml:space="preserve"> </w:t>
      </w:r>
      <w:r w:rsidR="00F31923" w:rsidRPr="003B06D3">
        <w:rPr>
          <w:sz w:val="20"/>
          <w:szCs w:val="20"/>
        </w:rPr>
        <w:t>berusia</w:t>
      </w:r>
      <w:r w:rsidR="00F31923" w:rsidRPr="003B06D3">
        <w:rPr>
          <w:spacing w:val="1"/>
          <w:sz w:val="20"/>
          <w:szCs w:val="20"/>
        </w:rPr>
        <w:t xml:space="preserve"> </w:t>
      </w:r>
      <w:r w:rsidR="00F31923" w:rsidRPr="003B06D3">
        <w:rPr>
          <w:sz w:val="20"/>
          <w:szCs w:val="20"/>
        </w:rPr>
        <w:t>17</w:t>
      </w:r>
      <w:r w:rsidR="00F31923" w:rsidRPr="003B06D3">
        <w:rPr>
          <w:spacing w:val="1"/>
          <w:sz w:val="20"/>
          <w:szCs w:val="20"/>
        </w:rPr>
        <w:t xml:space="preserve"> </w:t>
      </w:r>
      <w:r w:rsidR="00F31923" w:rsidRPr="003B06D3">
        <w:rPr>
          <w:sz w:val="20"/>
          <w:szCs w:val="20"/>
        </w:rPr>
        <w:t>tahun</w:t>
      </w:r>
      <w:r w:rsidR="00F31923" w:rsidRPr="003B06D3">
        <w:rPr>
          <w:spacing w:val="1"/>
          <w:sz w:val="20"/>
          <w:szCs w:val="20"/>
        </w:rPr>
        <w:t xml:space="preserve"> </w:t>
      </w:r>
      <w:r w:rsidR="0083603D">
        <w:rPr>
          <w:sz w:val="20"/>
          <w:szCs w:val="20"/>
        </w:rPr>
        <w:t>adalah</w:t>
      </w:r>
      <w:r w:rsidR="00F31923" w:rsidRPr="003B06D3">
        <w:rPr>
          <w:spacing w:val="57"/>
          <w:sz w:val="20"/>
          <w:szCs w:val="20"/>
        </w:rPr>
        <w:t xml:space="preserve"> </w:t>
      </w:r>
      <w:r w:rsidR="00F31923" w:rsidRPr="003B06D3">
        <w:rPr>
          <w:sz w:val="20"/>
          <w:szCs w:val="20"/>
        </w:rPr>
        <w:t>sebesar 33</w:t>
      </w:r>
      <w:proofErr w:type="gramStart"/>
      <w:r w:rsidR="00F31923" w:rsidRPr="003B06D3">
        <w:rPr>
          <w:sz w:val="20"/>
          <w:szCs w:val="20"/>
        </w:rPr>
        <w:t>,3</w:t>
      </w:r>
      <w:proofErr w:type="gramEnd"/>
      <w:r w:rsidR="00F31923" w:rsidRPr="003B06D3">
        <w:rPr>
          <w:sz w:val="20"/>
          <w:szCs w:val="20"/>
        </w:rPr>
        <w:t xml:space="preserve">%. Usia 17 tahun umumnya termasuk dalam masa pendidikan Sekolah Menengah Atas (SMA). Hasil penelitian </w:t>
      </w:r>
      <w:r>
        <w:rPr>
          <w:sz w:val="20"/>
          <w:szCs w:val="20"/>
        </w:rPr>
        <w:t>juga menunjukkan</w:t>
      </w:r>
      <w:r w:rsidR="00F31923" w:rsidRPr="003B06D3">
        <w:rPr>
          <w:sz w:val="20"/>
          <w:szCs w:val="20"/>
        </w:rPr>
        <w:t xml:space="preserve"> </w:t>
      </w:r>
      <w:r w:rsidR="00405612">
        <w:rPr>
          <w:sz w:val="20"/>
          <w:szCs w:val="20"/>
        </w:rPr>
        <w:t>sebagian besar</w:t>
      </w:r>
      <w:r w:rsidR="00F31923" w:rsidRPr="003B06D3">
        <w:rPr>
          <w:spacing w:val="1"/>
          <w:sz w:val="20"/>
          <w:szCs w:val="20"/>
        </w:rPr>
        <w:t xml:space="preserve"> </w:t>
      </w:r>
      <w:r w:rsidR="00F31923" w:rsidRPr="003B06D3">
        <w:rPr>
          <w:sz w:val="20"/>
          <w:szCs w:val="20"/>
        </w:rPr>
        <w:t xml:space="preserve">responden </w:t>
      </w:r>
      <w:r>
        <w:rPr>
          <w:sz w:val="20"/>
          <w:szCs w:val="20"/>
        </w:rPr>
        <w:t xml:space="preserve">memiliki </w:t>
      </w:r>
      <w:r w:rsidR="00F31923" w:rsidRPr="003B06D3">
        <w:rPr>
          <w:sz w:val="20"/>
          <w:szCs w:val="20"/>
        </w:rPr>
        <w:t xml:space="preserve">jenjang pendidikan terakhir </w:t>
      </w:r>
      <w:r w:rsidR="00405612">
        <w:rPr>
          <w:sz w:val="20"/>
          <w:szCs w:val="20"/>
        </w:rPr>
        <w:t>yakni</w:t>
      </w:r>
      <w:r w:rsidR="00F31923" w:rsidRPr="003B06D3">
        <w:rPr>
          <w:sz w:val="20"/>
          <w:szCs w:val="20"/>
        </w:rPr>
        <w:t xml:space="preserve"> SMA/Sederajat</w:t>
      </w:r>
      <w:r w:rsidR="00F31923" w:rsidRPr="003B06D3">
        <w:rPr>
          <w:spacing w:val="1"/>
          <w:sz w:val="20"/>
          <w:szCs w:val="20"/>
        </w:rPr>
        <w:t xml:space="preserve"> </w:t>
      </w:r>
      <w:r w:rsidR="0083603D">
        <w:rPr>
          <w:sz w:val="20"/>
          <w:szCs w:val="20"/>
        </w:rPr>
        <w:t>adalah</w:t>
      </w:r>
      <w:r w:rsidR="00F31923" w:rsidRPr="003B06D3">
        <w:rPr>
          <w:sz w:val="20"/>
          <w:szCs w:val="20"/>
        </w:rPr>
        <w:t xml:space="preserve"> sebesar 58</w:t>
      </w:r>
      <w:proofErr w:type="gramStart"/>
      <w:r w:rsidR="00F31923" w:rsidRPr="003B06D3">
        <w:rPr>
          <w:sz w:val="20"/>
          <w:szCs w:val="20"/>
        </w:rPr>
        <w:t>,7</w:t>
      </w:r>
      <w:proofErr w:type="gramEnd"/>
      <w:r w:rsidR="00F31923" w:rsidRPr="003B06D3">
        <w:rPr>
          <w:sz w:val="20"/>
          <w:szCs w:val="20"/>
        </w:rPr>
        <w:t>%.</w:t>
      </w:r>
      <w:r w:rsidR="00F31923" w:rsidRPr="003B06D3">
        <w:rPr>
          <w:spacing w:val="1"/>
          <w:sz w:val="20"/>
          <w:szCs w:val="20"/>
        </w:rPr>
        <w:t xml:space="preserve"> R</w:t>
      </w:r>
      <w:r w:rsidR="00F31923" w:rsidRPr="003B06D3">
        <w:rPr>
          <w:sz w:val="20"/>
          <w:szCs w:val="20"/>
        </w:rPr>
        <w:t>esp</w:t>
      </w:r>
      <w:r w:rsidR="009C4095">
        <w:rPr>
          <w:sz w:val="20"/>
          <w:szCs w:val="20"/>
        </w:rPr>
        <w:t>onden yang berada pada masa SMA, umumnya</w:t>
      </w:r>
      <w:r w:rsidR="00F31923" w:rsidRPr="003B06D3">
        <w:rPr>
          <w:sz w:val="20"/>
          <w:szCs w:val="20"/>
        </w:rPr>
        <w:t xml:space="preserve"> </w:t>
      </w:r>
      <w:r w:rsidR="00405612">
        <w:rPr>
          <w:sz w:val="20"/>
          <w:szCs w:val="20"/>
        </w:rPr>
        <w:t xml:space="preserve">memperoleh pengetahuan </w:t>
      </w:r>
      <w:r>
        <w:rPr>
          <w:sz w:val="20"/>
          <w:szCs w:val="20"/>
        </w:rPr>
        <w:t xml:space="preserve">lebih banyak </w:t>
      </w:r>
      <w:r w:rsidR="00405612">
        <w:rPr>
          <w:sz w:val="20"/>
          <w:szCs w:val="20"/>
        </w:rPr>
        <w:t>daripada SMP serta</w:t>
      </w:r>
      <w:r w:rsidR="00F31923" w:rsidRPr="003B06D3">
        <w:rPr>
          <w:sz w:val="20"/>
          <w:szCs w:val="20"/>
        </w:rPr>
        <w:t xml:space="preserve"> SD</w:t>
      </w:r>
      <w:r w:rsidR="009C4095">
        <w:rPr>
          <w:sz w:val="20"/>
          <w:szCs w:val="20"/>
        </w:rPr>
        <w:t xml:space="preserve"> </w:t>
      </w:r>
      <w:r w:rsidR="009C4095">
        <w:rPr>
          <w:sz w:val="20"/>
          <w:szCs w:val="20"/>
        </w:rPr>
        <w:fldChar w:fldCharType="begin" w:fldLock="1"/>
      </w:r>
      <w:r w:rsidR="003C49C0">
        <w:rPr>
          <w:sz w:val="20"/>
          <w:szCs w:val="20"/>
        </w:rPr>
        <w:instrText>ADDIN CSL_CITATION {"citationItems":[{"id":"ITEM-1","itemData":{"abstract":"Rendahnya pengetahuan HIV/AIDS dikalangan remaja mempengaruhi sikap remaja pada prilaku seksual pranikah sehingga dapat meningkatkan kerentanan remaja untuk tertular HIV/AIDS. Tujuan penelitian ini untuk mengetahui hubungan tingkat pengetahuan tentang HIV/AIDS dengan Prilaku Seksual Pranikah Pelajar. Jenis penelitian ini bersifat analitik observasional dengan pendekatan crossectional. Pengambilan data dilakukan secara prospektif (Januari 2017). Populasi dalam penelitian ini adalah siswa-siswi SMA Negeri 1 Rengat. Pengambilan sampel dengan menggunakan acidental sampling dengan jumlah sampel sebanyak 90 orang. Analisis data menggunkan uji univariat dan uji bivariat. Hasil penelitian menunjukan bahwa mayoritas siswa-siswa SMA Negeri 1 rengat memiliki tingkat pengetahuan HIV/AIDS yang baik sebanyak 49 siswa(54%) dengan sikap yang tidak mendukung terhadap prilaku seksual pranikah sebanyak 57 siswa (63%). Penelitian ini juga menunjukan bahwa ada hubungan antara tingkat pengetahuan tentang HIV/AIDS dengan perilaku seksual pranikah pelajar SMA Negeri 1 Rengat (Pvalue &lt; 0,05)","author":[{"dropping-particle":"","family":"Rahayu","given":"Inggit","non-dropping-particle":"","parse-names":false,"suffix":""},{"dropping-particle":"","family":"Rismawanti","given":"Venny","non-dropping-particle":"","parse-names":false,"suffix":""},{"dropping-particle":"","family":"Jaelani","given":"Abdul Khodir","non-dropping-particle":"","parse-names":false,"suffix":""}],"container-title":"Jurnal Endurance","id":"ITEM-1","issue":"2","issued":{"date-parts":[["2017"]]},"page":"145-150","title":"Hubungan Tingkat Pengetahuan Tentang HIV / AIDS Dengan Perilaku Seksual Pranikah Pelajar","type":"article-journal","volume":"2"},"uris":["http://www.mendeley.com/documents/?uuid=0baec19e-6601-4383-b85e-ab5018434828"]}],"mendeley":{"formattedCitation":"(Rahayu, Rismawanti and Jaelani, 2017)","plainTextFormattedCitation":"(Rahayu, Rismawanti and Jaelani, 2017)","previouslyFormattedCitation":"(9)"},"properties":{"noteIndex":0},"schema":"https://github.com/citation-style-language/schema/raw/master/csl-citation.json"}</w:instrText>
      </w:r>
      <w:r w:rsidR="009C4095">
        <w:rPr>
          <w:sz w:val="20"/>
          <w:szCs w:val="20"/>
        </w:rPr>
        <w:fldChar w:fldCharType="separate"/>
      </w:r>
      <w:r w:rsidR="003C49C0" w:rsidRPr="003C49C0">
        <w:rPr>
          <w:noProof/>
          <w:sz w:val="20"/>
          <w:szCs w:val="20"/>
        </w:rPr>
        <w:t>(Rahayu, Rismawanti and Jaelani, 2017)</w:t>
      </w:r>
      <w:r w:rsidR="009C4095">
        <w:rPr>
          <w:sz w:val="20"/>
          <w:szCs w:val="20"/>
        </w:rPr>
        <w:fldChar w:fldCharType="end"/>
      </w:r>
      <w:r w:rsidR="00F31923" w:rsidRPr="003B06D3">
        <w:rPr>
          <w:sz w:val="20"/>
          <w:szCs w:val="20"/>
        </w:rPr>
        <w:t xml:space="preserve">. </w:t>
      </w:r>
      <w:r w:rsidR="002D18CC">
        <w:rPr>
          <w:sz w:val="20"/>
          <w:szCs w:val="20"/>
        </w:rPr>
        <w:t xml:space="preserve">Tabel 1 juga menunjukkan bahwa </w:t>
      </w:r>
      <w:r w:rsidR="00F31923" w:rsidRPr="003B06D3">
        <w:rPr>
          <w:sz w:val="20"/>
          <w:szCs w:val="20"/>
        </w:rPr>
        <w:t xml:space="preserve">mayoritas </w:t>
      </w:r>
      <w:r w:rsidR="002D18CC">
        <w:rPr>
          <w:sz w:val="20"/>
          <w:szCs w:val="20"/>
        </w:rPr>
        <w:t xml:space="preserve">remaja memiliki ibu dengan </w:t>
      </w:r>
      <w:r w:rsidR="00F31923" w:rsidRPr="003B06D3">
        <w:rPr>
          <w:sz w:val="20"/>
          <w:szCs w:val="20"/>
        </w:rPr>
        <w:t xml:space="preserve">riwayat pendidikan </w:t>
      </w:r>
      <w:r w:rsidR="00405612">
        <w:rPr>
          <w:sz w:val="20"/>
          <w:szCs w:val="20"/>
        </w:rPr>
        <w:t>yakni</w:t>
      </w:r>
      <w:r w:rsidR="00F31923" w:rsidRPr="003B06D3">
        <w:rPr>
          <w:sz w:val="20"/>
          <w:szCs w:val="20"/>
        </w:rPr>
        <w:t xml:space="preserve"> jenjang pendidikan SMA/Sederajat </w:t>
      </w:r>
      <w:r w:rsidR="0083603D">
        <w:rPr>
          <w:sz w:val="20"/>
          <w:szCs w:val="20"/>
        </w:rPr>
        <w:t>adalah</w:t>
      </w:r>
      <w:r w:rsidR="00F31923" w:rsidRPr="003B06D3">
        <w:rPr>
          <w:sz w:val="20"/>
          <w:szCs w:val="20"/>
        </w:rPr>
        <w:t xml:space="preserve"> sebesar 42,9% dan mayoritas riwayat</w:t>
      </w:r>
      <w:r w:rsidR="00F31923" w:rsidRPr="003B06D3">
        <w:rPr>
          <w:spacing w:val="1"/>
          <w:sz w:val="20"/>
          <w:szCs w:val="20"/>
        </w:rPr>
        <w:t xml:space="preserve"> </w:t>
      </w:r>
      <w:r w:rsidR="00F31923" w:rsidRPr="003B06D3">
        <w:rPr>
          <w:sz w:val="20"/>
          <w:szCs w:val="20"/>
        </w:rPr>
        <w:t>pendidikan</w:t>
      </w:r>
      <w:r w:rsidR="00F31923" w:rsidRPr="003B06D3">
        <w:rPr>
          <w:spacing w:val="1"/>
          <w:sz w:val="20"/>
          <w:szCs w:val="20"/>
        </w:rPr>
        <w:t xml:space="preserve"> </w:t>
      </w:r>
      <w:r w:rsidR="00F31923" w:rsidRPr="003B06D3">
        <w:rPr>
          <w:sz w:val="20"/>
          <w:szCs w:val="20"/>
        </w:rPr>
        <w:t>ayah</w:t>
      </w:r>
      <w:r w:rsidR="00F31923" w:rsidRPr="003B06D3">
        <w:rPr>
          <w:spacing w:val="1"/>
          <w:sz w:val="20"/>
          <w:szCs w:val="20"/>
        </w:rPr>
        <w:t xml:space="preserve"> </w:t>
      </w:r>
      <w:r w:rsidR="00F31923" w:rsidRPr="003B06D3">
        <w:rPr>
          <w:sz w:val="20"/>
          <w:szCs w:val="20"/>
        </w:rPr>
        <w:t>responden</w:t>
      </w:r>
      <w:r w:rsidR="00F31923" w:rsidRPr="003B06D3">
        <w:rPr>
          <w:spacing w:val="1"/>
          <w:sz w:val="20"/>
          <w:szCs w:val="20"/>
        </w:rPr>
        <w:t xml:space="preserve"> </w:t>
      </w:r>
      <w:r w:rsidR="00F31923" w:rsidRPr="003B06D3">
        <w:rPr>
          <w:sz w:val="20"/>
          <w:szCs w:val="20"/>
        </w:rPr>
        <w:t>juga</w:t>
      </w:r>
      <w:r w:rsidR="00F31923" w:rsidRPr="003B06D3">
        <w:rPr>
          <w:spacing w:val="58"/>
          <w:sz w:val="20"/>
          <w:szCs w:val="20"/>
        </w:rPr>
        <w:t xml:space="preserve"> </w:t>
      </w:r>
      <w:r w:rsidR="00F31923" w:rsidRPr="003B06D3">
        <w:rPr>
          <w:sz w:val="20"/>
          <w:szCs w:val="20"/>
        </w:rPr>
        <w:t>jenjang</w:t>
      </w:r>
      <w:r w:rsidR="00F31923" w:rsidRPr="003B06D3">
        <w:rPr>
          <w:spacing w:val="58"/>
          <w:sz w:val="20"/>
          <w:szCs w:val="20"/>
        </w:rPr>
        <w:t xml:space="preserve"> </w:t>
      </w:r>
      <w:r w:rsidR="00F31923" w:rsidRPr="003B06D3">
        <w:rPr>
          <w:sz w:val="20"/>
          <w:szCs w:val="20"/>
        </w:rPr>
        <w:t>pendidikan</w:t>
      </w:r>
      <w:r w:rsidR="00F31923" w:rsidRPr="003B06D3">
        <w:rPr>
          <w:spacing w:val="1"/>
          <w:sz w:val="20"/>
          <w:szCs w:val="20"/>
        </w:rPr>
        <w:t xml:space="preserve"> </w:t>
      </w:r>
      <w:r w:rsidR="00F31923" w:rsidRPr="003B06D3">
        <w:rPr>
          <w:sz w:val="20"/>
          <w:szCs w:val="20"/>
        </w:rPr>
        <w:t>SMA/Sederajat</w:t>
      </w:r>
      <w:r w:rsidR="00F31923" w:rsidRPr="003B06D3">
        <w:rPr>
          <w:spacing w:val="1"/>
          <w:sz w:val="20"/>
          <w:szCs w:val="20"/>
        </w:rPr>
        <w:t xml:space="preserve"> </w:t>
      </w:r>
      <w:r w:rsidR="0083603D">
        <w:rPr>
          <w:sz w:val="20"/>
          <w:szCs w:val="20"/>
        </w:rPr>
        <w:t>adalah</w:t>
      </w:r>
      <w:r w:rsidR="00F31923" w:rsidRPr="003B06D3">
        <w:rPr>
          <w:spacing w:val="1"/>
          <w:sz w:val="20"/>
          <w:szCs w:val="20"/>
        </w:rPr>
        <w:t xml:space="preserve"> </w:t>
      </w:r>
      <w:r w:rsidR="00F31923" w:rsidRPr="003B06D3">
        <w:rPr>
          <w:sz w:val="20"/>
          <w:szCs w:val="20"/>
        </w:rPr>
        <w:t>sebesar</w:t>
      </w:r>
      <w:r w:rsidR="00F31923" w:rsidRPr="003B06D3">
        <w:rPr>
          <w:spacing w:val="1"/>
          <w:sz w:val="20"/>
          <w:szCs w:val="20"/>
        </w:rPr>
        <w:t xml:space="preserve"> </w:t>
      </w:r>
      <w:r w:rsidR="00F31923" w:rsidRPr="003B06D3">
        <w:rPr>
          <w:sz w:val="20"/>
          <w:szCs w:val="20"/>
        </w:rPr>
        <w:t>38,1%.</w:t>
      </w:r>
      <w:r w:rsidR="00F31923" w:rsidRPr="003B06D3">
        <w:rPr>
          <w:spacing w:val="1"/>
          <w:sz w:val="20"/>
          <w:szCs w:val="20"/>
        </w:rPr>
        <w:t xml:space="preserve"> </w:t>
      </w:r>
      <w:r w:rsidR="002D18CC">
        <w:rPr>
          <w:sz w:val="20"/>
          <w:szCs w:val="20"/>
        </w:rPr>
        <w:t xml:space="preserve">Sejalan </w:t>
      </w:r>
      <w:r w:rsidR="00F31923" w:rsidRPr="003B06D3">
        <w:rPr>
          <w:sz w:val="20"/>
          <w:szCs w:val="20"/>
        </w:rPr>
        <w:t>dengan</w:t>
      </w:r>
      <w:r w:rsidR="00F31923" w:rsidRPr="003B06D3">
        <w:rPr>
          <w:spacing w:val="57"/>
          <w:sz w:val="20"/>
          <w:szCs w:val="20"/>
        </w:rPr>
        <w:t xml:space="preserve"> </w:t>
      </w:r>
      <w:r w:rsidR="00F31923" w:rsidRPr="003B06D3">
        <w:rPr>
          <w:sz w:val="20"/>
          <w:szCs w:val="20"/>
        </w:rPr>
        <w:t>data</w:t>
      </w:r>
      <w:r w:rsidR="00F31923" w:rsidRPr="003B06D3">
        <w:rPr>
          <w:spacing w:val="58"/>
          <w:sz w:val="20"/>
          <w:szCs w:val="20"/>
        </w:rPr>
        <w:t xml:space="preserve"> </w:t>
      </w:r>
      <w:r w:rsidR="00F31923" w:rsidRPr="003B06D3">
        <w:rPr>
          <w:sz w:val="20"/>
          <w:szCs w:val="20"/>
        </w:rPr>
        <w:t>dari</w:t>
      </w:r>
      <w:r w:rsidR="00F31923" w:rsidRPr="003B06D3">
        <w:rPr>
          <w:spacing w:val="57"/>
          <w:sz w:val="20"/>
          <w:szCs w:val="20"/>
        </w:rPr>
        <w:t xml:space="preserve"> </w:t>
      </w:r>
      <w:r w:rsidR="00F31923" w:rsidRPr="003B06D3">
        <w:rPr>
          <w:sz w:val="20"/>
          <w:szCs w:val="20"/>
        </w:rPr>
        <w:t>Profil</w:t>
      </w:r>
      <w:r w:rsidR="00F31923" w:rsidRPr="003B06D3">
        <w:rPr>
          <w:spacing w:val="1"/>
          <w:sz w:val="20"/>
          <w:szCs w:val="20"/>
        </w:rPr>
        <w:t xml:space="preserve"> </w:t>
      </w:r>
      <w:r w:rsidR="00F31923" w:rsidRPr="003B06D3">
        <w:rPr>
          <w:sz w:val="20"/>
          <w:szCs w:val="20"/>
        </w:rPr>
        <w:t>Kesehatan</w:t>
      </w:r>
      <w:r w:rsidR="00F31923" w:rsidRPr="003B06D3">
        <w:rPr>
          <w:spacing w:val="1"/>
          <w:sz w:val="20"/>
          <w:szCs w:val="20"/>
        </w:rPr>
        <w:t xml:space="preserve"> </w:t>
      </w:r>
      <w:r w:rsidR="00F31923" w:rsidRPr="003B06D3">
        <w:rPr>
          <w:sz w:val="20"/>
          <w:szCs w:val="20"/>
        </w:rPr>
        <w:t>Surabaya</w:t>
      </w:r>
      <w:r w:rsidR="00F31923" w:rsidRPr="003B06D3">
        <w:rPr>
          <w:spacing w:val="1"/>
          <w:sz w:val="20"/>
          <w:szCs w:val="20"/>
        </w:rPr>
        <w:t xml:space="preserve"> </w:t>
      </w:r>
      <w:r w:rsidR="00F31923" w:rsidRPr="003B06D3">
        <w:rPr>
          <w:sz w:val="20"/>
          <w:szCs w:val="20"/>
        </w:rPr>
        <w:t>Tahun</w:t>
      </w:r>
      <w:r w:rsidR="00F31923" w:rsidRPr="003B06D3">
        <w:rPr>
          <w:spacing w:val="1"/>
          <w:sz w:val="20"/>
          <w:szCs w:val="20"/>
        </w:rPr>
        <w:t xml:space="preserve"> </w:t>
      </w:r>
      <w:r w:rsidR="00F31923" w:rsidRPr="003B06D3">
        <w:rPr>
          <w:sz w:val="20"/>
          <w:szCs w:val="20"/>
        </w:rPr>
        <w:t>2018</w:t>
      </w:r>
      <w:r w:rsidR="00F31923" w:rsidRPr="003B06D3">
        <w:rPr>
          <w:spacing w:val="1"/>
          <w:sz w:val="20"/>
          <w:szCs w:val="20"/>
        </w:rPr>
        <w:t xml:space="preserve"> </w:t>
      </w:r>
      <w:r w:rsidR="002D18CC">
        <w:rPr>
          <w:sz w:val="20"/>
          <w:szCs w:val="20"/>
        </w:rPr>
        <w:t xml:space="preserve">bahwa </w:t>
      </w:r>
      <w:r w:rsidR="00F31923" w:rsidRPr="003B06D3">
        <w:rPr>
          <w:sz w:val="20"/>
          <w:szCs w:val="20"/>
        </w:rPr>
        <w:t>persentase</w:t>
      </w:r>
      <w:r w:rsidR="00F31923" w:rsidRPr="003B06D3">
        <w:rPr>
          <w:spacing w:val="1"/>
          <w:sz w:val="20"/>
          <w:szCs w:val="20"/>
        </w:rPr>
        <w:t xml:space="preserve"> </w:t>
      </w:r>
      <w:r w:rsidR="002D18CC">
        <w:rPr>
          <w:sz w:val="20"/>
          <w:szCs w:val="20"/>
        </w:rPr>
        <w:t>P</w:t>
      </w:r>
      <w:r w:rsidR="00F31923" w:rsidRPr="003B06D3">
        <w:rPr>
          <w:sz w:val="20"/>
          <w:szCs w:val="20"/>
        </w:rPr>
        <w:t>endidikan</w:t>
      </w:r>
      <w:r w:rsidR="00F31923" w:rsidRPr="003B06D3">
        <w:rPr>
          <w:spacing w:val="1"/>
          <w:sz w:val="20"/>
          <w:szCs w:val="20"/>
        </w:rPr>
        <w:t xml:space="preserve"> </w:t>
      </w:r>
      <w:r w:rsidR="002D18CC">
        <w:rPr>
          <w:spacing w:val="1"/>
          <w:sz w:val="20"/>
          <w:szCs w:val="20"/>
        </w:rPr>
        <w:t xml:space="preserve">yang </w:t>
      </w:r>
      <w:r w:rsidR="00405612">
        <w:rPr>
          <w:sz w:val="20"/>
          <w:szCs w:val="20"/>
        </w:rPr>
        <w:t xml:space="preserve">paling </w:t>
      </w:r>
      <w:r w:rsidR="002D18CC">
        <w:rPr>
          <w:sz w:val="20"/>
          <w:szCs w:val="20"/>
        </w:rPr>
        <w:t>banyak</w:t>
      </w:r>
      <w:r w:rsidR="00F31923" w:rsidRPr="003B06D3">
        <w:rPr>
          <w:spacing w:val="1"/>
          <w:sz w:val="20"/>
          <w:szCs w:val="20"/>
        </w:rPr>
        <w:t xml:space="preserve"> </w:t>
      </w:r>
      <w:r w:rsidR="00F31923" w:rsidRPr="003B06D3">
        <w:rPr>
          <w:sz w:val="20"/>
          <w:szCs w:val="20"/>
        </w:rPr>
        <w:t xml:space="preserve">ditamatkan sebelum tahun 2016 </w:t>
      </w:r>
      <w:r w:rsidR="00405612">
        <w:rPr>
          <w:sz w:val="20"/>
          <w:szCs w:val="20"/>
        </w:rPr>
        <w:t>serta</w:t>
      </w:r>
      <w:r w:rsidR="00F31923" w:rsidRPr="003B06D3">
        <w:rPr>
          <w:sz w:val="20"/>
          <w:szCs w:val="20"/>
        </w:rPr>
        <w:t xml:space="preserve"> 2017 </w:t>
      </w:r>
      <w:r w:rsidR="00405612">
        <w:rPr>
          <w:sz w:val="20"/>
          <w:szCs w:val="20"/>
        </w:rPr>
        <w:t>merupakan</w:t>
      </w:r>
      <w:r w:rsidR="00F31923" w:rsidRPr="003B06D3">
        <w:rPr>
          <w:sz w:val="20"/>
          <w:szCs w:val="20"/>
        </w:rPr>
        <w:t xml:space="preserve"> jenjang SMA/SMK/MA/Paket C</w:t>
      </w:r>
      <w:r w:rsidR="009C4095">
        <w:rPr>
          <w:sz w:val="20"/>
          <w:szCs w:val="20"/>
        </w:rPr>
        <w:t xml:space="preserve"> </w:t>
      </w:r>
      <w:r w:rsidR="009C4095">
        <w:rPr>
          <w:sz w:val="20"/>
          <w:szCs w:val="20"/>
        </w:rPr>
        <w:fldChar w:fldCharType="begin" w:fldLock="1"/>
      </w:r>
      <w:r w:rsidR="003C49C0">
        <w:rPr>
          <w:sz w:val="20"/>
          <w:szCs w:val="20"/>
        </w:rPr>
        <w:instrText>ADDIN CSL_CITATION {"citationItems":[{"id":"ITEM-1","itemData":{"ISBN":"9788578110796","ISSN":"1098-6596","PMID":"25246403","URL":"http://dinkes.surabaya.go.id","author":[{"dropping-particle":"","family":"Dinas Kesehatan Kota Surabaya","given":"","non-dropping-particle":"","parse-names":false,"suffix":""}],"id":"ITEM-1","issued":{"date-parts":[["2018"]]},"publisher":"Dinas Kesehatan Kota Surabaya","publisher-place":"Surabaya","title":"Profil Kesehatan 2018","type":"webpage"},"uris":["http://www.mendeley.com/documents/?uuid=f63142f3-4739-4038-98d1-6abb70f81fcc"]}],"mendeley":{"formattedCitation":"(Dinas Kesehatan Kota Surabaya, 2018)","plainTextFormattedCitation":"(Dinas Kesehatan Kota Surabaya, 2018)","previouslyFormattedCitation":"(7)"},"properties":{"noteIndex":0},"schema":"https://github.com/citation-style-language/schema/raw/master/csl-citation.json"}</w:instrText>
      </w:r>
      <w:r w:rsidR="009C4095">
        <w:rPr>
          <w:sz w:val="20"/>
          <w:szCs w:val="20"/>
        </w:rPr>
        <w:fldChar w:fldCharType="separate"/>
      </w:r>
      <w:r w:rsidR="003C49C0" w:rsidRPr="003C49C0">
        <w:rPr>
          <w:noProof/>
          <w:sz w:val="20"/>
          <w:szCs w:val="20"/>
        </w:rPr>
        <w:t>(Dinas Kesehatan Kota Surabaya, 2018)</w:t>
      </w:r>
      <w:r w:rsidR="009C4095">
        <w:rPr>
          <w:sz w:val="20"/>
          <w:szCs w:val="20"/>
        </w:rPr>
        <w:fldChar w:fldCharType="end"/>
      </w:r>
      <w:r w:rsidR="00F31923" w:rsidRPr="003B06D3">
        <w:rPr>
          <w:sz w:val="20"/>
          <w:szCs w:val="20"/>
        </w:rPr>
        <w:t>.</w:t>
      </w:r>
    </w:p>
    <w:p w14:paraId="0D6343F8" w14:textId="6281544C" w:rsidR="003B06D3" w:rsidRDefault="00A775AA" w:rsidP="007812F5">
      <w:pPr>
        <w:ind w:firstLine="567"/>
        <w:jc w:val="both"/>
        <w:rPr>
          <w:sz w:val="20"/>
          <w:szCs w:val="20"/>
        </w:rPr>
      </w:pPr>
      <w:r>
        <w:rPr>
          <w:sz w:val="20"/>
          <w:szCs w:val="20"/>
          <w:lang w:val="id-ID"/>
        </w:rPr>
        <w:t xml:space="preserve">Pengetahuan </w:t>
      </w:r>
      <w:r w:rsidR="00405612">
        <w:rPr>
          <w:sz w:val="20"/>
          <w:szCs w:val="20"/>
        </w:rPr>
        <w:t>merupakan</w:t>
      </w:r>
      <w:r w:rsidR="007812F5" w:rsidRPr="003B06D3">
        <w:rPr>
          <w:sz w:val="20"/>
          <w:szCs w:val="20"/>
          <w:lang w:val="id-ID"/>
        </w:rPr>
        <w:t xml:space="preserve"> </w:t>
      </w:r>
      <w:r w:rsidR="00405612" w:rsidRPr="00F02504">
        <w:rPr>
          <w:sz w:val="20"/>
          <w:lang w:val="id-ID"/>
        </w:rPr>
        <w:t xml:space="preserve">hasil dari didapatkannya informasi, yang </w:t>
      </w:r>
      <w:r w:rsidR="00405612">
        <w:rPr>
          <w:sz w:val="20"/>
        </w:rPr>
        <w:t xml:space="preserve">setelah itu dicermati atau </w:t>
      </w:r>
      <w:r w:rsidR="00405612" w:rsidRPr="00F02504">
        <w:rPr>
          <w:sz w:val="20"/>
          <w:lang w:val="id-ID"/>
        </w:rPr>
        <w:t>diperhatikan, dimengerti</w:t>
      </w:r>
      <w:r w:rsidR="00405612">
        <w:rPr>
          <w:sz w:val="20"/>
        </w:rPr>
        <w:t xml:space="preserve"> atau dipahami</w:t>
      </w:r>
      <w:r w:rsidR="00405612" w:rsidRPr="00F02504">
        <w:rPr>
          <w:sz w:val="20"/>
          <w:lang w:val="id-ID"/>
        </w:rPr>
        <w:t xml:space="preserve">, </w:t>
      </w:r>
      <w:r w:rsidR="00405612">
        <w:rPr>
          <w:sz w:val="20"/>
        </w:rPr>
        <w:t>serta</w:t>
      </w:r>
      <w:r w:rsidR="00405612" w:rsidRPr="00F02504">
        <w:rPr>
          <w:sz w:val="20"/>
          <w:lang w:val="id-ID"/>
        </w:rPr>
        <w:t xml:space="preserve"> diingat oleh manusia</w:t>
      </w:r>
      <w:r w:rsidR="00405612">
        <w:rPr>
          <w:sz w:val="20"/>
          <w:lang w:val="id-ID"/>
        </w:rPr>
        <w:t xml:space="preserve"> </w:t>
      </w:r>
      <w:r w:rsidR="007812F5">
        <w:rPr>
          <w:sz w:val="20"/>
          <w:szCs w:val="20"/>
        </w:rPr>
        <w:fldChar w:fldCharType="begin" w:fldLock="1"/>
      </w:r>
      <w:r w:rsidR="003C49C0">
        <w:rPr>
          <w:sz w:val="20"/>
          <w:szCs w:val="20"/>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sidR="007812F5">
        <w:rPr>
          <w:sz w:val="20"/>
          <w:szCs w:val="20"/>
        </w:rPr>
        <w:fldChar w:fldCharType="separate"/>
      </w:r>
      <w:r w:rsidR="003C49C0" w:rsidRPr="003C49C0">
        <w:rPr>
          <w:noProof/>
          <w:sz w:val="20"/>
          <w:szCs w:val="20"/>
        </w:rPr>
        <w:t>(Notoatmojo, 2014)</w:t>
      </w:r>
      <w:r w:rsidR="007812F5">
        <w:rPr>
          <w:sz w:val="20"/>
          <w:szCs w:val="20"/>
        </w:rPr>
        <w:fldChar w:fldCharType="end"/>
      </w:r>
      <w:r w:rsidR="007812F5" w:rsidRPr="003B06D3">
        <w:rPr>
          <w:sz w:val="20"/>
          <w:szCs w:val="20"/>
          <w:lang w:val="id-ID"/>
        </w:rPr>
        <w:t xml:space="preserve">. Pengetahuan manusia </w:t>
      </w:r>
      <w:r w:rsidR="00405612">
        <w:rPr>
          <w:sz w:val="20"/>
          <w:szCs w:val="20"/>
        </w:rPr>
        <w:t>biasa</w:t>
      </w:r>
      <w:r w:rsidR="007812F5" w:rsidRPr="003B06D3">
        <w:rPr>
          <w:sz w:val="20"/>
          <w:szCs w:val="20"/>
          <w:lang w:val="id-ID"/>
        </w:rPr>
        <w:t xml:space="preserve">nya didapatkan dari indera penglihatan </w:t>
      </w:r>
      <w:r w:rsidR="0083603D">
        <w:rPr>
          <w:sz w:val="20"/>
          <w:szCs w:val="20"/>
        </w:rPr>
        <w:t>adalah</w:t>
      </w:r>
      <w:r w:rsidR="007812F5" w:rsidRPr="003B06D3">
        <w:rPr>
          <w:sz w:val="20"/>
          <w:szCs w:val="20"/>
          <w:lang w:val="id-ID"/>
        </w:rPr>
        <w:t xml:space="preserve"> mata </w:t>
      </w:r>
      <w:r w:rsidR="00405612">
        <w:rPr>
          <w:sz w:val="20"/>
          <w:szCs w:val="20"/>
        </w:rPr>
        <w:t>serta</w:t>
      </w:r>
      <w:r w:rsidR="007812F5" w:rsidRPr="003B06D3">
        <w:rPr>
          <w:sz w:val="20"/>
          <w:szCs w:val="20"/>
          <w:lang w:val="id-ID"/>
        </w:rPr>
        <w:t xml:space="preserve"> indera pendengaran </w:t>
      </w:r>
      <w:r w:rsidR="0083603D">
        <w:rPr>
          <w:sz w:val="20"/>
          <w:szCs w:val="20"/>
        </w:rPr>
        <w:t>adalah</w:t>
      </w:r>
      <w:r w:rsidR="007812F5" w:rsidRPr="003B06D3">
        <w:rPr>
          <w:sz w:val="20"/>
          <w:szCs w:val="20"/>
          <w:lang w:val="id-ID"/>
        </w:rPr>
        <w:t xml:space="preserve"> telinga. Pengetahuan mengenai seks</w:t>
      </w:r>
      <w:r w:rsidR="007812F5" w:rsidRPr="003B06D3">
        <w:rPr>
          <w:spacing w:val="1"/>
          <w:sz w:val="20"/>
          <w:szCs w:val="20"/>
          <w:lang w:val="id-ID"/>
        </w:rPr>
        <w:t xml:space="preserve"> </w:t>
      </w:r>
      <w:r w:rsidR="007812F5" w:rsidRPr="003B06D3">
        <w:rPr>
          <w:sz w:val="20"/>
          <w:szCs w:val="20"/>
          <w:lang w:val="id-ID"/>
        </w:rPr>
        <w:t xml:space="preserve">pranikah </w:t>
      </w:r>
      <w:r w:rsidR="0083603D">
        <w:rPr>
          <w:sz w:val="20"/>
          <w:szCs w:val="20"/>
        </w:rPr>
        <w:t>adalah</w:t>
      </w:r>
      <w:r w:rsidR="00405612">
        <w:rPr>
          <w:sz w:val="20"/>
          <w:szCs w:val="20"/>
        </w:rPr>
        <w:t xml:space="preserve"> </w:t>
      </w:r>
      <w:r w:rsidR="007812F5" w:rsidRPr="003B06D3">
        <w:rPr>
          <w:sz w:val="20"/>
          <w:szCs w:val="20"/>
          <w:lang w:val="id-ID"/>
        </w:rPr>
        <w:t>dasar atau</w:t>
      </w:r>
      <w:r w:rsidR="00405612">
        <w:rPr>
          <w:sz w:val="20"/>
          <w:szCs w:val="20"/>
        </w:rPr>
        <w:t>pun</w:t>
      </w:r>
      <w:r w:rsidR="007812F5" w:rsidRPr="003B06D3">
        <w:rPr>
          <w:sz w:val="20"/>
          <w:szCs w:val="20"/>
          <w:lang w:val="id-ID"/>
        </w:rPr>
        <w:t xml:space="preserve"> bekal bagi remaja untuk menghindari</w:t>
      </w:r>
      <w:r w:rsidR="006F6CD5">
        <w:rPr>
          <w:sz w:val="20"/>
          <w:szCs w:val="20"/>
        </w:rPr>
        <w:t xml:space="preserve"> atau menjauhi</w:t>
      </w:r>
      <w:r w:rsidR="007812F5" w:rsidRPr="003B06D3">
        <w:rPr>
          <w:spacing w:val="1"/>
          <w:sz w:val="20"/>
          <w:szCs w:val="20"/>
          <w:lang w:val="id-ID"/>
        </w:rPr>
        <w:t xml:space="preserve"> </w:t>
      </w:r>
      <w:r w:rsidR="007812F5" w:rsidRPr="003B06D3">
        <w:rPr>
          <w:sz w:val="20"/>
          <w:szCs w:val="20"/>
          <w:lang w:val="id-ID"/>
        </w:rPr>
        <w:t>seks pranikah</w:t>
      </w:r>
      <w:r w:rsidR="007812F5">
        <w:rPr>
          <w:sz w:val="20"/>
          <w:szCs w:val="20"/>
        </w:rPr>
        <w:t>. Tingkat pengetahuan seks pranikah pada remaja di</w:t>
      </w:r>
      <w:r w:rsidR="001B4F28">
        <w:rPr>
          <w:sz w:val="20"/>
          <w:szCs w:val="20"/>
        </w:rPr>
        <w:t xml:space="preserve"> Surabaya terlampir pada tabel 3</w:t>
      </w:r>
      <w:r w:rsidR="007812F5">
        <w:rPr>
          <w:sz w:val="20"/>
          <w:szCs w:val="20"/>
        </w:rPr>
        <w:t>.</w:t>
      </w:r>
    </w:p>
    <w:p w14:paraId="3AD353D3" w14:textId="77777777" w:rsidR="007812F5" w:rsidRPr="007812F5" w:rsidRDefault="007812F5" w:rsidP="007812F5">
      <w:pPr>
        <w:ind w:firstLine="567"/>
        <w:jc w:val="both"/>
        <w:rPr>
          <w:spacing w:val="1"/>
          <w:sz w:val="20"/>
          <w:szCs w:val="20"/>
        </w:rPr>
        <w:sectPr w:rsidR="007812F5" w:rsidRPr="007812F5" w:rsidSect="0097455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1" w:right="1411" w:bottom="1411" w:left="1411" w:header="720" w:footer="720" w:gutter="0"/>
          <w:cols w:space="720"/>
          <w:titlePg/>
          <w:docGrid w:linePitch="326"/>
        </w:sectPr>
      </w:pPr>
    </w:p>
    <w:p w14:paraId="7675F38D" w14:textId="77777777" w:rsidR="001B4F28" w:rsidRDefault="001B4F28" w:rsidP="003B06D3">
      <w:pPr>
        <w:pStyle w:val="Caption"/>
        <w:spacing w:after="0"/>
        <w:ind w:left="851" w:hanging="851"/>
        <w:jc w:val="both"/>
        <w:rPr>
          <w:rFonts w:ascii="Times New Roman" w:hAnsi="Times New Roman" w:cs="Times New Roman"/>
          <w:b/>
          <w:i w:val="0"/>
          <w:color w:val="auto"/>
          <w:sz w:val="20"/>
          <w:szCs w:val="20"/>
        </w:rPr>
      </w:pPr>
    </w:p>
    <w:p w14:paraId="6F50B5E0" w14:textId="77777777" w:rsidR="003B06D3" w:rsidRPr="003B06D3" w:rsidRDefault="003B06D3" w:rsidP="003B06D3">
      <w:pPr>
        <w:pStyle w:val="Caption"/>
        <w:spacing w:after="0"/>
        <w:ind w:left="851" w:hanging="851"/>
        <w:jc w:val="both"/>
        <w:rPr>
          <w:rFonts w:ascii="Times New Roman" w:hAnsi="Times New Roman" w:cs="Times New Roman"/>
          <w:i w:val="0"/>
          <w:color w:val="auto"/>
          <w:sz w:val="20"/>
          <w:szCs w:val="20"/>
          <w:lang w:val="en-US"/>
        </w:rPr>
      </w:pPr>
      <w:r w:rsidRPr="0028549E">
        <w:rPr>
          <w:rFonts w:ascii="Times New Roman" w:hAnsi="Times New Roman" w:cs="Times New Roman"/>
          <w:b/>
          <w:i w:val="0"/>
          <w:color w:val="auto"/>
          <w:sz w:val="20"/>
          <w:szCs w:val="20"/>
        </w:rPr>
        <w:t xml:space="preserve">Tabel </w:t>
      </w:r>
      <w:r w:rsidRPr="0028549E">
        <w:rPr>
          <w:rFonts w:ascii="Times New Roman" w:hAnsi="Times New Roman" w:cs="Times New Roman"/>
          <w:b/>
          <w:i w:val="0"/>
          <w:color w:val="auto"/>
          <w:sz w:val="20"/>
          <w:szCs w:val="20"/>
        </w:rPr>
        <w:fldChar w:fldCharType="begin"/>
      </w:r>
      <w:r w:rsidRPr="0028549E">
        <w:rPr>
          <w:rFonts w:ascii="Times New Roman" w:hAnsi="Times New Roman" w:cs="Times New Roman"/>
          <w:b/>
          <w:i w:val="0"/>
          <w:color w:val="auto"/>
          <w:sz w:val="20"/>
          <w:szCs w:val="20"/>
        </w:rPr>
        <w:instrText xml:space="preserve"> SEQ Tabel \* ARABIC </w:instrText>
      </w:r>
      <w:r w:rsidRPr="0028549E">
        <w:rPr>
          <w:rFonts w:ascii="Times New Roman" w:hAnsi="Times New Roman" w:cs="Times New Roman"/>
          <w:b/>
          <w:i w:val="0"/>
          <w:color w:val="auto"/>
          <w:sz w:val="20"/>
          <w:szCs w:val="20"/>
        </w:rPr>
        <w:fldChar w:fldCharType="separate"/>
      </w:r>
      <w:r w:rsidR="00214561" w:rsidRPr="0028549E">
        <w:rPr>
          <w:rFonts w:ascii="Times New Roman" w:hAnsi="Times New Roman" w:cs="Times New Roman"/>
          <w:b/>
          <w:i w:val="0"/>
          <w:noProof/>
          <w:color w:val="auto"/>
          <w:sz w:val="20"/>
          <w:szCs w:val="20"/>
        </w:rPr>
        <w:t>3</w:t>
      </w:r>
      <w:r w:rsidRPr="0028549E">
        <w:rPr>
          <w:rFonts w:ascii="Times New Roman" w:hAnsi="Times New Roman" w:cs="Times New Roman"/>
          <w:b/>
          <w:i w:val="0"/>
          <w:color w:val="auto"/>
          <w:sz w:val="20"/>
          <w:szCs w:val="20"/>
        </w:rPr>
        <w:fldChar w:fldCharType="end"/>
      </w:r>
      <w:r w:rsidRPr="0028549E">
        <w:rPr>
          <w:rFonts w:ascii="Times New Roman" w:hAnsi="Times New Roman" w:cs="Times New Roman"/>
          <w:i w:val="0"/>
          <w:color w:val="auto"/>
          <w:sz w:val="20"/>
          <w:szCs w:val="20"/>
          <w:lang w:val="en-US"/>
        </w:rPr>
        <w:t xml:space="preserve"> Frekuensi Responden Berdasarkan Tingkat Pengetahuan Seks Pranikah Pada Remaja di Surabaya</w:t>
      </w:r>
    </w:p>
    <w:tbl>
      <w:tblPr>
        <w:tblStyle w:val="TableGrid"/>
        <w:tblW w:w="90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7"/>
        <w:gridCol w:w="2286"/>
        <w:gridCol w:w="3602"/>
      </w:tblGrid>
      <w:tr w:rsidR="003B06D3" w:rsidRPr="003B06D3" w14:paraId="1340E9C0" w14:textId="77777777" w:rsidTr="007812F5">
        <w:trPr>
          <w:trHeight w:val="233"/>
        </w:trPr>
        <w:tc>
          <w:tcPr>
            <w:tcW w:w="3157" w:type="dxa"/>
            <w:tcBorders>
              <w:top w:val="single" w:sz="4" w:space="0" w:color="auto"/>
              <w:left w:val="nil"/>
              <w:bottom w:val="single" w:sz="4" w:space="0" w:color="auto"/>
              <w:right w:val="nil"/>
            </w:tcBorders>
            <w:hideMark/>
          </w:tcPr>
          <w:p w14:paraId="67CCF4F7" w14:textId="77777777" w:rsidR="003B06D3" w:rsidRPr="003B06D3" w:rsidRDefault="003B06D3" w:rsidP="003B06D3">
            <w:pPr>
              <w:rPr>
                <w:sz w:val="20"/>
                <w:szCs w:val="20"/>
              </w:rPr>
            </w:pPr>
            <w:r w:rsidRPr="003B06D3">
              <w:rPr>
                <w:b/>
                <w:sz w:val="20"/>
                <w:szCs w:val="20"/>
              </w:rPr>
              <w:t>Pengetahuan Seks Pranikah</w:t>
            </w:r>
          </w:p>
        </w:tc>
        <w:tc>
          <w:tcPr>
            <w:tcW w:w="2286" w:type="dxa"/>
            <w:tcBorders>
              <w:top w:val="single" w:sz="4" w:space="0" w:color="auto"/>
              <w:left w:val="nil"/>
              <w:bottom w:val="single" w:sz="4" w:space="0" w:color="auto"/>
              <w:right w:val="nil"/>
            </w:tcBorders>
            <w:hideMark/>
          </w:tcPr>
          <w:p w14:paraId="3CDE8BAF" w14:textId="77777777" w:rsidR="003B06D3" w:rsidRPr="003B06D3" w:rsidRDefault="003B06D3" w:rsidP="003B06D3">
            <w:pPr>
              <w:rPr>
                <w:sz w:val="20"/>
                <w:szCs w:val="20"/>
                <w:lang w:val="id-ID"/>
              </w:rPr>
            </w:pPr>
            <w:r w:rsidRPr="003B06D3">
              <w:rPr>
                <w:b/>
                <w:sz w:val="20"/>
                <w:szCs w:val="20"/>
              </w:rPr>
              <w:t>Frekuensi (n)</w:t>
            </w:r>
          </w:p>
        </w:tc>
        <w:tc>
          <w:tcPr>
            <w:tcW w:w="3602" w:type="dxa"/>
            <w:tcBorders>
              <w:top w:val="single" w:sz="4" w:space="0" w:color="auto"/>
              <w:left w:val="nil"/>
              <w:bottom w:val="single" w:sz="4" w:space="0" w:color="auto"/>
              <w:right w:val="nil"/>
            </w:tcBorders>
            <w:hideMark/>
          </w:tcPr>
          <w:p w14:paraId="40A19E41" w14:textId="77777777" w:rsidR="003B06D3" w:rsidRPr="003B06D3" w:rsidRDefault="003B06D3" w:rsidP="003B06D3">
            <w:pPr>
              <w:rPr>
                <w:sz w:val="20"/>
                <w:szCs w:val="20"/>
              </w:rPr>
            </w:pPr>
            <w:r w:rsidRPr="003B06D3">
              <w:rPr>
                <w:b/>
                <w:sz w:val="20"/>
                <w:szCs w:val="20"/>
              </w:rPr>
              <w:t>Persentase (%)</w:t>
            </w:r>
          </w:p>
        </w:tc>
      </w:tr>
      <w:tr w:rsidR="003B06D3" w:rsidRPr="003B06D3" w14:paraId="779FA45B" w14:textId="77777777" w:rsidTr="007812F5">
        <w:trPr>
          <w:trHeight w:val="233"/>
        </w:trPr>
        <w:tc>
          <w:tcPr>
            <w:tcW w:w="3157" w:type="dxa"/>
            <w:tcBorders>
              <w:top w:val="single" w:sz="4" w:space="0" w:color="auto"/>
              <w:left w:val="nil"/>
              <w:bottom w:val="nil"/>
              <w:right w:val="nil"/>
            </w:tcBorders>
            <w:hideMark/>
          </w:tcPr>
          <w:p w14:paraId="3C541ED3" w14:textId="77777777" w:rsidR="003B06D3" w:rsidRPr="003B06D3" w:rsidRDefault="003B06D3" w:rsidP="003B06D3">
            <w:pPr>
              <w:rPr>
                <w:sz w:val="20"/>
                <w:szCs w:val="20"/>
              </w:rPr>
            </w:pPr>
            <w:r w:rsidRPr="003B06D3">
              <w:rPr>
                <w:w w:val="105"/>
                <w:sz w:val="20"/>
                <w:szCs w:val="20"/>
              </w:rPr>
              <w:t>Tinggi</w:t>
            </w:r>
          </w:p>
        </w:tc>
        <w:tc>
          <w:tcPr>
            <w:tcW w:w="2286" w:type="dxa"/>
            <w:tcBorders>
              <w:top w:val="single" w:sz="4" w:space="0" w:color="auto"/>
              <w:left w:val="nil"/>
              <w:bottom w:val="nil"/>
              <w:right w:val="nil"/>
            </w:tcBorders>
            <w:hideMark/>
          </w:tcPr>
          <w:p w14:paraId="022F67B6" w14:textId="77777777" w:rsidR="003B06D3" w:rsidRPr="003B06D3" w:rsidRDefault="003B06D3" w:rsidP="003B06D3">
            <w:pPr>
              <w:rPr>
                <w:sz w:val="20"/>
                <w:szCs w:val="20"/>
              </w:rPr>
            </w:pPr>
            <w:r w:rsidRPr="003B06D3">
              <w:rPr>
                <w:sz w:val="20"/>
                <w:szCs w:val="20"/>
              </w:rPr>
              <w:t>8</w:t>
            </w:r>
          </w:p>
        </w:tc>
        <w:tc>
          <w:tcPr>
            <w:tcW w:w="3602" w:type="dxa"/>
            <w:tcBorders>
              <w:top w:val="single" w:sz="4" w:space="0" w:color="auto"/>
              <w:left w:val="nil"/>
              <w:bottom w:val="nil"/>
              <w:right w:val="nil"/>
            </w:tcBorders>
            <w:hideMark/>
          </w:tcPr>
          <w:p w14:paraId="6FAA6989" w14:textId="77777777" w:rsidR="003B06D3" w:rsidRPr="003B06D3" w:rsidRDefault="003B06D3" w:rsidP="003B06D3">
            <w:pPr>
              <w:rPr>
                <w:sz w:val="20"/>
                <w:szCs w:val="20"/>
              </w:rPr>
            </w:pPr>
            <w:r w:rsidRPr="003B06D3">
              <w:rPr>
                <w:sz w:val="20"/>
                <w:szCs w:val="20"/>
              </w:rPr>
              <w:t>12,7</w:t>
            </w:r>
          </w:p>
        </w:tc>
      </w:tr>
      <w:tr w:rsidR="003B06D3" w:rsidRPr="003B06D3" w14:paraId="67BEDDE4" w14:textId="77777777" w:rsidTr="007812F5">
        <w:trPr>
          <w:trHeight w:val="233"/>
        </w:trPr>
        <w:tc>
          <w:tcPr>
            <w:tcW w:w="3157" w:type="dxa"/>
            <w:tcBorders>
              <w:top w:val="nil"/>
              <w:left w:val="nil"/>
              <w:bottom w:val="nil"/>
              <w:right w:val="nil"/>
            </w:tcBorders>
            <w:hideMark/>
          </w:tcPr>
          <w:p w14:paraId="42712414" w14:textId="77777777" w:rsidR="003B06D3" w:rsidRPr="003B06D3" w:rsidRDefault="003B06D3" w:rsidP="003B06D3">
            <w:pPr>
              <w:rPr>
                <w:sz w:val="20"/>
                <w:szCs w:val="20"/>
              </w:rPr>
            </w:pPr>
            <w:r w:rsidRPr="003B06D3">
              <w:rPr>
                <w:w w:val="105"/>
                <w:sz w:val="20"/>
                <w:szCs w:val="20"/>
              </w:rPr>
              <w:t>Sedang</w:t>
            </w:r>
          </w:p>
        </w:tc>
        <w:tc>
          <w:tcPr>
            <w:tcW w:w="2286" w:type="dxa"/>
            <w:tcBorders>
              <w:top w:val="nil"/>
              <w:left w:val="nil"/>
              <w:bottom w:val="nil"/>
              <w:right w:val="nil"/>
            </w:tcBorders>
            <w:hideMark/>
          </w:tcPr>
          <w:p w14:paraId="0981F833" w14:textId="77777777" w:rsidR="003B06D3" w:rsidRPr="003B06D3" w:rsidRDefault="003B06D3" w:rsidP="003B06D3">
            <w:pPr>
              <w:rPr>
                <w:sz w:val="20"/>
                <w:szCs w:val="20"/>
              </w:rPr>
            </w:pPr>
            <w:r w:rsidRPr="003B06D3">
              <w:rPr>
                <w:sz w:val="20"/>
                <w:szCs w:val="20"/>
              </w:rPr>
              <w:t>18</w:t>
            </w:r>
          </w:p>
        </w:tc>
        <w:tc>
          <w:tcPr>
            <w:tcW w:w="3602" w:type="dxa"/>
            <w:tcBorders>
              <w:top w:val="nil"/>
              <w:left w:val="nil"/>
              <w:bottom w:val="nil"/>
              <w:right w:val="nil"/>
            </w:tcBorders>
            <w:hideMark/>
          </w:tcPr>
          <w:p w14:paraId="5A1B6357" w14:textId="77777777" w:rsidR="003B06D3" w:rsidRPr="003B06D3" w:rsidRDefault="003B06D3" w:rsidP="003B06D3">
            <w:pPr>
              <w:rPr>
                <w:sz w:val="20"/>
                <w:szCs w:val="20"/>
              </w:rPr>
            </w:pPr>
            <w:r w:rsidRPr="003B06D3">
              <w:rPr>
                <w:sz w:val="20"/>
                <w:szCs w:val="20"/>
              </w:rPr>
              <w:t>28,6</w:t>
            </w:r>
          </w:p>
        </w:tc>
      </w:tr>
      <w:tr w:rsidR="003B06D3" w:rsidRPr="003B06D3" w14:paraId="052F36BF" w14:textId="77777777" w:rsidTr="007812F5">
        <w:trPr>
          <w:trHeight w:val="233"/>
        </w:trPr>
        <w:tc>
          <w:tcPr>
            <w:tcW w:w="3157" w:type="dxa"/>
            <w:tcBorders>
              <w:top w:val="nil"/>
              <w:left w:val="nil"/>
              <w:bottom w:val="nil"/>
              <w:right w:val="nil"/>
            </w:tcBorders>
            <w:hideMark/>
          </w:tcPr>
          <w:p w14:paraId="20535324" w14:textId="77777777" w:rsidR="003B06D3" w:rsidRPr="003B06D3" w:rsidRDefault="003B06D3" w:rsidP="003B06D3">
            <w:pPr>
              <w:rPr>
                <w:sz w:val="20"/>
                <w:szCs w:val="20"/>
              </w:rPr>
            </w:pPr>
            <w:r w:rsidRPr="003B06D3">
              <w:rPr>
                <w:w w:val="105"/>
                <w:sz w:val="20"/>
                <w:szCs w:val="20"/>
              </w:rPr>
              <w:t>Rendah</w:t>
            </w:r>
          </w:p>
        </w:tc>
        <w:tc>
          <w:tcPr>
            <w:tcW w:w="2286" w:type="dxa"/>
            <w:tcBorders>
              <w:top w:val="nil"/>
              <w:left w:val="nil"/>
              <w:bottom w:val="nil"/>
              <w:right w:val="nil"/>
            </w:tcBorders>
            <w:hideMark/>
          </w:tcPr>
          <w:p w14:paraId="37A9415A" w14:textId="77777777" w:rsidR="003B06D3" w:rsidRPr="003B06D3" w:rsidRDefault="003B06D3" w:rsidP="003B06D3">
            <w:pPr>
              <w:rPr>
                <w:sz w:val="20"/>
                <w:szCs w:val="20"/>
              </w:rPr>
            </w:pPr>
            <w:r w:rsidRPr="003B06D3">
              <w:rPr>
                <w:sz w:val="20"/>
                <w:szCs w:val="20"/>
              </w:rPr>
              <w:t>37</w:t>
            </w:r>
          </w:p>
        </w:tc>
        <w:tc>
          <w:tcPr>
            <w:tcW w:w="3602" w:type="dxa"/>
            <w:tcBorders>
              <w:top w:val="nil"/>
              <w:left w:val="nil"/>
              <w:bottom w:val="nil"/>
              <w:right w:val="nil"/>
            </w:tcBorders>
            <w:hideMark/>
          </w:tcPr>
          <w:p w14:paraId="733CF927" w14:textId="77777777" w:rsidR="003B06D3" w:rsidRPr="003B06D3" w:rsidRDefault="003B06D3" w:rsidP="003B06D3">
            <w:pPr>
              <w:rPr>
                <w:sz w:val="20"/>
                <w:szCs w:val="20"/>
              </w:rPr>
            </w:pPr>
            <w:r w:rsidRPr="003B06D3">
              <w:rPr>
                <w:sz w:val="20"/>
                <w:szCs w:val="20"/>
              </w:rPr>
              <w:t>58,7</w:t>
            </w:r>
          </w:p>
        </w:tc>
      </w:tr>
      <w:tr w:rsidR="003B06D3" w:rsidRPr="003B06D3" w14:paraId="5901F105" w14:textId="77777777" w:rsidTr="007812F5">
        <w:trPr>
          <w:trHeight w:val="233"/>
        </w:trPr>
        <w:tc>
          <w:tcPr>
            <w:tcW w:w="3157" w:type="dxa"/>
            <w:tcBorders>
              <w:top w:val="nil"/>
              <w:left w:val="nil"/>
              <w:bottom w:val="single" w:sz="4" w:space="0" w:color="auto"/>
              <w:right w:val="nil"/>
            </w:tcBorders>
            <w:hideMark/>
          </w:tcPr>
          <w:p w14:paraId="7F53EE50" w14:textId="77777777" w:rsidR="003B06D3" w:rsidRPr="003B06D3" w:rsidRDefault="003B06D3" w:rsidP="003B06D3">
            <w:pPr>
              <w:rPr>
                <w:sz w:val="20"/>
                <w:szCs w:val="20"/>
              </w:rPr>
            </w:pPr>
            <w:r w:rsidRPr="003B06D3">
              <w:rPr>
                <w:b/>
                <w:w w:val="105"/>
                <w:sz w:val="20"/>
                <w:szCs w:val="20"/>
              </w:rPr>
              <w:t>Total</w:t>
            </w:r>
          </w:p>
        </w:tc>
        <w:tc>
          <w:tcPr>
            <w:tcW w:w="2286" w:type="dxa"/>
            <w:tcBorders>
              <w:top w:val="nil"/>
              <w:left w:val="nil"/>
              <w:bottom w:val="single" w:sz="4" w:space="0" w:color="auto"/>
              <w:right w:val="nil"/>
            </w:tcBorders>
            <w:hideMark/>
          </w:tcPr>
          <w:p w14:paraId="51EA645A" w14:textId="77777777" w:rsidR="003B06D3" w:rsidRPr="003B06D3" w:rsidRDefault="003B06D3" w:rsidP="003B06D3">
            <w:pPr>
              <w:rPr>
                <w:sz w:val="20"/>
                <w:szCs w:val="20"/>
              </w:rPr>
            </w:pPr>
            <w:r w:rsidRPr="003B06D3">
              <w:rPr>
                <w:b/>
                <w:w w:val="105"/>
                <w:sz w:val="20"/>
                <w:szCs w:val="20"/>
              </w:rPr>
              <w:t>63</w:t>
            </w:r>
          </w:p>
        </w:tc>
        <w:tc>
          <w:tcPr>
            <w:tcW w:w="3602" w:type="dxa"/>
            <w:tcBorders>
              <w:top w:val="nil"/>
              <w:left w:val="nil"/>
              <w:bottom w:val="single" w:sz="4" w:space="0" w:color="auto"/>
              <w:right w:val="nil"/>
            </w:tcBorders>
            <w:hideMark/>
          </w:tcPr>
          <w:p w14:paraId="2818C31D" w14:textId="528EED3B" w:rsidR="003B06D3" w:rsidRPr="003B06D3" w:rsidRDefault="000E6844" w:rsidP="003B06D3">
            <w:pPr>
              <w:rPr>
                <w:sz w:val="20"/>
                <w:szCs w:val="20"/>
              </w:rPr>
            </w:pPr>
            <w:r>
              <w:rPr>
                <w:b/>
                <w:w w:val="105"/>
                <w:sz w:val="20"/>
                <w:szCs w:val="20"/>
              </w:rPr>
              <w:t>100</w:t>
            </w:r>
          </w:p>
        </w:tc>
      </w:tr>
    </w:tbl>
    <w:p w14:paraId="3A884394" w14:textId="77777777" w:rsidR="003B06D3" w:rsidRPr="003B06D3" w:rsidRDefault="003B06D3" w:rsidP="003B06D3">
      <w:pPr>
        <w:jc w:val="both"/>
        <w:rPr>
          <w:sz w:val="20"/>
          <w:szCs w:val="20"/>
          <w:lang w:val="id-ID"/>
        </w:rPr>
      </w:pPr>
    </w:p>
    <w:p w14:paraId="18955AC9" w14:textId="77777777" w:rsidR="003B06D3" w:rsidRPr="003B06D3" w:rsidRDefault="003B06D3" w:rsidP="003B06D3">
      <w:pPr>
        <w:rPr>
          <w:sz w:val="20"/>
          <w:szCs w:val="20"/>
        </w:rPr>
        <w:sectPr w:rsidR="003B06D3" w:rsidRPr="003B06D3">
          <w:type w:val="continuous"/>
          <w:pgSz w:w="11906" w:h="16838"/>
          <w:pgMar w:top="1418" w:right="1418" w:bottom="1418" w:left="1418" w:header="709" w:footer="709" w:gutter="0"/>
          <w:cols w:space="720"/>
        </w:sectPr>
      </w:pPr>
    </w:p>
    <w:p w14:paraId="34A459CD" w14:textId="77777777" w:rsidR="00A16E8F" w:rsidRDefault="00681469" w:rsidP="00F07F71">
      <w:pPr>
        <w:ind w:firstLine="567"/>
        <w:jc w:val="both"/>
        <w:rPr>
          <w:spacing w:val="1"/>
          <w:sz w:val="20"/>
          <w:szCs w:val="20"/>
        </w:rPr>
      </w:pPr>
      <w:r>
        <w:rPr>
          <w:sz w:val="20"/>
          <w:szCs w:val="20"/>
        </w:rPr>
        <w:lastRenderedPageBreak/>
        <w:t>T</w:t>
      </w:r>
      <w:r w:rsidR="00214561">
        <w:rPr>
          <w:sz w:val="20"/>
          <w:szCs w:val="20"/>
        </w:rPr>
        <w:t>abel 3</w:t>
      </w:r>
      <w:r>
        <w:rPr>
          <w:sz w:val="20"/>
          <w:szCs w:val="20"/>
        </w:rPr>
        <w:t xml:space="preserve"> menunjukkan bahwa </w:t>
      </w:r>
      <w:r w:rsidR="00C8323D">
        <w:rPr>
          <w:sz w:val="20"/>
          <w:szCs w:val="20"/>
        </w:rPr>
        <w:t xml:space="preserve">sebagian besar responden </w:t>
      </w:r>
      <w:r w:rsidR="0083603D">
        <w:rPr>
          <w:sz w:val="20"/>
          <w:szCs w:val="20"/>
        </w:rPr>
        <w:t>adalah</w:t>
      </w:r>
      <w:r w:rsidR="00C8323D">
        <w:rPr>
          <w:sz w:val="20"/>
          <w:szCs w:val="20"/>
        </w:rPr>
        <w:t xml:space="preserve"> </w:t>
      </w:r>
      <w:r w:rsidR="007812F5">
        <w:rPr>
          <w:sz w:val="20"/>
          <w:szCs w:val="20"/>
        </w:rPr>
        <w:t xml:space="preserve">sebesar </w:t>
      </w:r>
      <w:r w:rsidR="003B06D3" w:rsidRPr="003B06D3">
        <w:rPr>
          <w:sz w:val="20"/>
          <w:szCs w:val="20"/>
        </w:rPr>
        <w:t>58</w:t>
      </w:r>
      <w:proofErr w:type="gramStart"/>
      <w:r w:rsidR="003B06D3" w:rsidRPr="003B06D3">
        <w:rPr>
          <w:sz w:val="20"/>
          <w:szCs w:val="20"/>
        </w:rPr>
        <w:t>,7</w:t>
      </w:r>
      <w:proofErr w:type="gramEnd"/>
      <w:r w:rsidR="003B06D3" w:rsidRPr="003B06D3">
        <w:rPr>
          <w:sz w:val="20"/>
          <w:szCs w:val="20"/>
        </w:rPr>
        <w:t xml:space="preserve">% responden </w:t>
      </w:r>
      <w:r w:rsidR="00C8323D">
        <w:rPr>
          <w:sz w:val="20"/>
          <w:szCs w:val="20"/>
        </w:rPr>
        <w:t>mempunyai</w:t>
      </w:r>
      <w:r w:rsidR="003B06D3" w:rsidRPr="003B06D3">
        <w:rPr>
          <w:sz w:val="20"/>
          <w:szCs w:val="20"/>
        </w:rPr>
        <w:t xml:space="preserve"> tingkat</w:t>
      </w:r>
      <w:r w:rsidR="00C8323D">
        <w:rPr>
          <w:sz w:val="20"/>
          <w:szCs w:val="20"/>
        </w:rPr>
        <w:t>an</w:t>
      </w:r>
      <w:r w:rsidR="003B06D3" w:rsidRPr="003B06D3">
        <w:rPr>
          <w:sz w:val="20"/>
          <w:szCs w:val="20"/>
        </w:rPr>
        <w:t xml:space="preserve"> pengetahuan seks pranikah yang rendah,</w:t>
      </w:r>
      <w:r w:rsidR="003B06D3" w:rsidRPr="003B06D3">
        <w:rPr>
          <w:spacing w:val="1"/>
          <w:sz w:val="20"/>
          <w:szCs w:val="20"/>
        </w:rPr>
        <w:t xml:space="preserve"> </w:t>
      </w:r>
      <w:r w:rsidR="00C8323D">
        <w:rPr>
          <w:sz w:val="20"/>
          <w:szCs w:val="20"/>
        </w:rPr>
        <w:t>kemudian</w:t>
      </w:r>
      <w:r w:rsidR="003B06D3" w:rsidRPr="003B06D3">
        <w:rPr>
          <w:spacing w:val="14"/>
          <w:sz w:val="20"/>
          <w:szCs w:val="20"/>
        </w:rPr>
        <w:t xml:space="preserve"> </w:t>
      </w:r>
      <w:r w:rsidR="003B06D3" w:rsidRPr="003B06D3">
        <w:rPr>
          <w:sz w:val="20"/>
          <w:szCs w:val="20"/>
        </w:rPr>
        <w:t>diikuti</w:t>
      </w:r>
      <w:r w:rsidR="003B06D3" w:rsidRPr="003B06D3">
        <w:rPr>
          <w:spacing w:val="8"/>
          <w:sz w:val="20"/>
          <w:szCs w:val="20"/>
        </w:rPr>
        <w:t xml:space="preserve"> </w:t>
      </w:r>
      <w:r w:rsidR="003B06D3" w:rsidRPr="003B06D3">
        <w:rPr>
          <w:sz w:val="20"/>
          <w:szCs w:val="20"/>
        </w:rPr>
        <w:t>dengan</w:t>
      </w:r>
      <w:r w:rsidR="003B06D3" w:rsidRPr="003B06D3">
        <w:rPr>
          <w:spacing w:val="13"/>
          <w:sz w:val="20"/>
          <w:szCs w:val="20"/>
        </w:rPr>
        <w:t xml:space="preserve"> </w:t>
      </w:r>
      <w:r w:rsidR="003B06D3" w:rsidRPr="003B06D3">
        <w:rPr>
          <w:sz w:val="20"/>
          <w:szCs w:val="20"/>
        </w:rPr>
        <w:t>tingkat</w:t>
      </w:r>
      <w:r w:rsidR="00C8323D">
        <w:rPr>
          <w:sz w:val="20"/>
          <w:szCs w:val="20"/>
        </w:rPr>
        <w:t>an</w:t>
      </w:r>
      <w:r w:rsidR="003B06D3" w:rsidRPr="003B06D3">
        <w:rPr>
          <w:spacing w:val="12"/>
          <w:sz w:val="20"/>
          <w:szCs w:val="20"/>
        </w:rPr>
        <w:t xml:space="preserve"> </w:t>
      </w:r>
      <w:r w:rsidR="003B06D3" w:rsidRPr="003B06D3">
        <w:rPr>
          <w:sz w:val="20"/>
          <w:szCs w:val="20"/>
        </w:rPr>
        <w:t>pengetahuan</w:t>
      </w:r>
      <w:r w:rsidR="003B06D3" w:rsidRPr="003B06D3">
        <w:rPr>
          <w:spacing w:val="18"/>
          <w:sz w:val="20"/>
          <w:szCs w:val="20"/>
        </w:rPr>
        <w:t xml:space="preserve"> </w:t>
      </w:r>
      <w:r w:rsidR="003B06D3" w:rsidRPr="003B06D3">
        <w:rPr>
          <w:sz w:val="20"/>
          <w:szCs w:val="20"/>
        </w:rPr>
        <w:t>yang</w:t>
      </w:r>
      <w:r w:rsidR="003B06D3" w:rsidRPr="003B06D3">
        <w:rPr>
          <w:spacing w:val="16"/>
          <w:sz w:val="20"/>
          <w:szCs w:val="20"/>
        </w:rPr>
        <w:t xml:space="preserve"> </w:t>
      </w:r>
      <w:r w:rsidR="003B06D3" w:rsidRPr="003B06D3">
        <w:rPr>
          <w:sz w:val="20"/>
          <w:szCs w:val="20"/>
        </w:rPr>
        <w:t>sedang</w:t>
      </w:r>
      <w:r w:rsidR="003B06D3" w:rsidRPr="003B06D3">
        <w:rPr>
          <w:spacing w:val="15"/>
          <w:sz w:val="20"/>
          <w:szCs w:val="20"/>
        </w:rPr>
        <w:t xml:space="preserve"> </w:t>
      </w:r>
      <w:r w:rsidR="00C8323D">
        <w:rPr>
          <w:sz w:val="20"/>
          <w:szCs w:val="20"/>
        </w:rPr>
        <w:t xml:space="preserve">serta </w:t>
      </w:r>
      <w:r w:rsidR="003B06D3" w:rsidRPr="003B06D3">
        <w:rPr>
          <w:sz w:val="20"/>
          <w:szCs w:val="20"/>
        </w:rPr>
        <w:t>tinggi.</w:t>
      </w:r>
      <w:r w:rsidR="007812F5">
        <w:rPr>
          <w:sz w:val="20"/>
          <w:szCs w:val="20"/>
        </w:rPr>
        <w:t xml:space="preserve"> </w:t>
      </w:r>
      <w:r>
        <w:rPr>
          <w:sz w:val="20"/>
          <w:szCs w:val="20"/>
        </w:rPr>
        <w:t>Artinya,</w:t>
      </w:r>
      <w:r w:rsidR="007812F5" w:rsidRPr="003B06D3">
        <w:rPr>
          <w:sz w:val="20"/>
          <w:szCs w:val="20"/>
        </w:rPr>
        <w:t xml:space="preserve"> sebagian besar remaja di</w:t>
      </w:r>
      <w:r w:rsidR="007812F5" w:rsidRPr="003B06D3">
        <w:rPr>
          <w:spacing w:val="1"/>
          <w:sz w:val="20"/>
          <w:szCs w:val="20"/>
        </w:rPr>
        <w:t xml:space="preserve"> </w:t>
      </w:r>
      <w:r w:rsidR="007812F5" w:rsidRPr="003B06D3">
        <w:rPr>
          <w:sz w:val="20"/>
          <w:szCs w:val="20"/>
        </w:rPr>
        <w:t>Surabaya</w:t>
      </w:r>
      <w:r w:rsidR="007812F5" w:rsidRPr="003B06D3">
        <w:rPr>
          <w:spacing w:val="1"/>
          <w:sz w:val="20"/>
          <w:szCs w:val="20"/>
        </w:rPr>
        <w:t xml:space="preserve"> </w:t>
      </w:r>
      <w:r w:rsidR="007812F5" w:rsidRPr="003B06D3">
        <w:rPr>
          <w:sz w:val="20"/>
          <w:szCs w:val="20"/>
        </w:rPr>
        <w:t>masih</w:t>
      </w:r>
      <w:r w:rsidR="007812F5" w:rsidRPr="003B06D3">
        <w:rPr>
          <w:spacing w:val="1"/>
          <w:sz w:val="20"/>
          <w:szCs w:val="20"/>
        </w:rPr>
        <w:t xml:space="preserve"> </w:t>
      </w:r>
      <w:r w:rsidR="00C8323D">
        <w:rPr>
          <w:sz w:val="20"/>
          <w:szCs w:val="20"/>
        </w:rPr>
        <w:t>mempunyai</w:t>
      </w:r>
      <w:r w:rsidR="007812F5" w:rsidRPr="003B06D3">
        <w:rPr>
          <w:sz w:val="20"/>
          <w:szCs w:val="20"/>
        </w:rPr>
        <w:t xml:space="preserve"> tingkat</w:t>
      </w:r>
      <w:r w:rsidR="00C8323D">
        <w:rPr>
          <w:sz w:val="20"/>
          <w:szCs w:val="20"/>
        </w:rPr>
        <w:t>an</w:t>
      </w:r>
      <w:r w:rsidR="007812F5" w:rsidRPr="003B06D3">
        <w:rPr>
          <w:spacing w:val="1"/>
          <w:sz w:val="20"/>
          <w:szCs w:val="20"/>
        </w:rPr>
        <w:t xml:space="preserve"> </w:t>
      </w:r>
      <w:r w:rsidR="007812F5" w:rsidRPr="003B06D3">
        <w:rPr>
          <w:sz w:val="20"/>
          <w:szCs w:val="20"/>
        </w:rPr>
        <w:t>pengetahuan seks</w:t>
      </w:r>
      <w:r w:rsidR="007812F5" w:rsidRPr="003B06D3">
        <w:rPr>
          <w:spacing w:val="1"/>
          <w:sz w:val="20"/>
          <w:szCs w:val="20"/>
        </w:rPr>
        <w:t xml:space="preserve"> </w:t>
      </w:r>
      <w:r w:rsidR="007812F5" w:rsidRPr="003B06D3">
        <w:rPr>
          <w:sz w:val="20"/>
          <w:szCs w:val="20"/>
        </w:rPr>
        <w:t>pranikah</w:t>
      </w:r>
      <w:r w:rsidR="007812F5" w:rsidRPr="003B06D3">
        <w:rPr>
          <w:spacing w:val="1"/>
          <w:sz w:val="20"/>
          <w:szCs w:val="20"/>
        </w:rPr>
        <w:t xml:space="preserve"> </w:t>
      </w:r>
      <w:r w:rsidR="007812F5" w:rsidRPr="003B06D3">
        <w:rPr>
          <w:sz w:val="20"/>
          <w:szCs w:val="20"/>
        </w:rPr>
        <w:t>yang</w:t>
      </w:r>
      <w:r w:rsidR="007812F5" w:rsidRPr="003B06D3">
        <w:rPr>
          <w:spacing w:val="1"/>
          <w:sz w:val="20"/>
          <w:szCs w:val="20"/>
        </w:rPr>
        <w:t xml:space="preserve"> </w:t>
      </w:r>
      <w:r w:rsidR="007812F5" w:rsidRPr="003B06D3">
        <w:rPr>
          <w:sz w:val="20"/>
          <w:szCs w:val="20"/>
        </w:rPr>
        <w:t>rendah.</w:t>
      </w:r>
      <w:r w:rsidR="007812F5" w:rsidRPr="003B06D3">
        <w:rPr>
          <w:spacing w:val="1"/>
          <w:sz w:val="20"/>
          <w:szCs w:val="20"/>
        </w:rPr>
        <w:t xml:space="preserve"> </w:t>
      </w:r>
      <w:r w:rsidR="00BA7C40">
        <w:rPr>
          <w:spacing w:val="1"/>
          <w:sz w:val="20"/>
          <w:szCs w:val="20"/>
        </w:rPr>
        <w:t xml:space="preserve">Pengetahuan remaja di Surabaya </w:t>
      </w:r>
      <w:r w:rsidR="00984961">
        <w:rPr>
          <w:spacing w:val="1"/>
          <w:sz w:val="20"/>
          <w:szCs w:val="20"/>
        </w:rPr>
        <w:t xml:space="preserve">umumnya masih rendah pada </w:t>
      </w:r>
      <w:r w:rsidR="00A16E8F">
        <w:rPr>
          <w:spacing w:val="1"/>
          <w:sz w:val="20"/>
          <w:szCs w:val="20"/>
        </w:rPr>
        <w:t xml:space="preserve">aspek pubertas dan perilaku seks pranikah. Rendahnya pengetahuan ini dapat disebabkan karena pubertas dan perilaku seks pranikah masih jarang didiskusikan dengan para remaja dan menganggap kedua hal tersebut adalah hal yang tabu. </w:t>
      </w:r>
    </w:p>
    <w:p w14:paraId="0D309C40" w14:textId="2015E045" w:rsidR="007812F5" w:rsidRPr="003B06D3" w:rsidRDefault="007812F5" w:rsidP="00F07F71">
      <w:pPr>
        <w:ind w:firstLine="567"/>
        <w:jc w:val="both"/>
        <w:rPr>
          <w:sz w:val="20"/>
          <w:szCs w:val="20"/>
        </w:rPr>
      </w:pPr>
      <w:r w:rsidRPr="003B06D3">
        <w:rPr>
          <w:sz w:val="20"/>
          <w:szCs w:val="20"/>
        </w:rPr>
        <w:t xml:space="preserve">Penelitian ini sejalan dengan penelitian sebelumnya yang </w:t>
      </w:r>
      <w:r w:rsidR="00C8323D">
        <w:rPr>
          <w:sz w:val="20"/>
          <w:szCs w:val="20"/>
        </w:rPr>
        <w:t>mengemukakan</w:t>
      </w:r>
      <w:r w:rsidRPr="003B06D3">
        <w:rPr>
          <w:spacing w:val="1"/>
          <w:sz w:val="20"/>
          <w:szCs w:val="20"/>
        </w:rPr>
        <w:t xml:space="preserve"> </w:t>
      </w:r>
      <w:r w:rsidR="00681469">
        <w:rPr>
          <w:sz w:val="20"/>
          <w:szCs w:val="20"/>
        </w:rPr>
        <w:t>bahwa 66</w:t>
      </w:r>
      <w:r w:rsidRPr="003B06D3">
        <w:rPr>
          <w:sz w:val="20"/>
          <w:szCs w:val="20"/>
        </w:rPr>
        <w:t>%</w:t>
      </w:r>
      <w:r w:rsidRPr="003B06D3">
        <w:rPr>
          <w:spacing w:val="1"/>
          <w:sz w:val="20"/>
          <w:szCs w:val="20"/>
        </w:rPr>
        <w:t xml:space="preserve"> </w:t>
      </w:r>
      <w:r w:rsidRPr="003B06D3">
        <w:rPr>
          <w:sz w:val="20"/>
          <w:szCs w:val="20"/>
        </w:rPr>
        <w:t xml:space="preserve">remaja </w:t>
      </w:r>
      <w:r w:rsidR="00C8323D">
        <w:rPr>
          <w:sz w:val="20"/>
          <w:szCs w:val="20"/>
        </w:rPr>
        <w:t>Sekolah Menengah Kejuruan (</w:t>
      </w:r>
      <w:r w:rsidRPr="003B06D3">
        <w:rPr>
          <w:sz w:val="20"/>
          <w:szCs w:val="20"/>
        </w:rPr>
        <w:t>SMK</w:t>
      </w:r>
      <w:r w:rsidR="00C8323D">
        <w:rPr>
          <w:sz w:val="20"/>
          <w:szCs w:val="20"/>
        </w:rPr>
        <w:t>)</w:t>
      </w:r>
      <w:r w:rsidRPr="003B06D3">
        <w:rPr>
          <w:spacing w:val="1"/>
          <w:sz w:val="20"/>
          <w:szCs w:val="20"/>
        </w:rPr>
        <w:t xml:space="preserve"> </w:t>
      </w:r>
      <w:r w:rsidRPr="003B06D3">
        <w:rPr>
          <w:sz w:val="20"/>
          <w:szCs w:val="20"/>
        </w:rPr>
        <w:t>di Surabaya</w:t>
      </w:r>
      <w:r w:rsidRPr="003B06D3">
        <w:rPr>
          <w:spacing w:val="1"/>
          <w:sz w:val="20"/>
          <w:szCs w:val="20"/>
        </w:rPr>
        <w:t xml:space="preserve"> </w:t>
      </w:r>
      <w:r w:rsidR="00C8323D">
        <w:rPr>
          <w:sz w:val="20"/>
          <w:szCs w:val="20"/>
        </w:rPr>
        <w:t>mempunyai</w:t>
      </w:r>
      <w:r w:rsidRPr="003B06D3">
        <w:rPr>
          <w:sz w:val="20"/>
          <w:szCs w:val="20"/>
        </w:rPr>
        <w:t xml:space="preserve"> tingkat</w:t>
      </w:r>
      <w:r w:rsidR="00C8323D">
        <w:rPr>
          <w:sz w:val="20"/>
          <w:szCs w:val="20"/>
        </w:rPr>
        <w:t>an</w:t>
      </w:r>
      <w:r w:rsidRPr="003B06D3">
        <w:rPr>
          <w:sz w:val="20"/>
          <w:szCs w:val="20"/>
        </w:rPr>
        <w:t xml:space="preserve"> pengetahuan</w:t>
      </w:r>
      <w:r w:rsidRPr="003B06D3">
        <w:rPr>
          <w:spacing w:val="1"/>
          <w:sz w:val="20"/>
          <w:szCs w:val="20"/>
        </w:rPr>
        <w:t xml:space="preserve"> </w:t>
      </w:r>
      <w:r w:rsidRPr="003B06D3">
        <w:rPr>
          <w:sz w:val="20"/>
          <w:szCs w:val="20"/>
        </w:rPr>
        <w:t>mengenai</w:t>
      </w:r>
      <w:r w:rsidRPr="003B06D3">
        <w:rPr>
          <w:spacing w:val="1"/>
          <w:sz w:val="20"/>
          <w:szCs w:val="20"/>
        </w:rPr>
        <w:t xml:space="preserve"> </w:t>
      </w:r>
      <w:r w:rsidRPr="003B06D3">
        <w:rPr>
          <w:sz w:val="20"/>
          <w:szCs w:val="20"/>
        </w:rPr>
        <w:t>kesehatan</w:t>
      </w:r>
      <w:r w:rsidRPr="003B06D3">
        <w:rPr>
          <w:spacing w:val="1"/>
          <w:sz w:val="20"/>
          <w:szCs w:val="20"/>
        </w:rPr>
        <w:t xml:space="preserve"> </w:t>
      </w:r>
      <w:r w:rsidRPr="003B06D3">
        <w:rPr>
          <w:sz w:val="20"/>
          <w:szCs w:val="20"/>
        </w:rPr>
        <w:t>reproduksi</w:t>
      </w:r>
      <w:r w:rsidRPr="003B06D3">
        <w:rPr>
          <w:spacing w:val="1"/>
          <w:sz w:val="20"/>
          <w:szCs w:val="20"/>
        </w:rPr>
        <w:t xml:space="preserve"> </w:t>
      </w:r>
      <w:r w:rsidRPr="003B06D3">
        <w:rPr>
          <w:sz w:val="20"/>
          <w:szCs w:val="20"/>
        </w:rPr>
        <w:t>seksual</w:t>
      </w:r>
      <w:r w:rsidRPr="003B06D3">
        <w:rPr>
          <w:spacing w:val="1"/>
          <w:sz w:val="20"/>
          <w:szCs w:val="20"/>
        </w:rPr>
        <w:t xml:space="preserve"> </w:t>
      </w:r>
      <w:r w:rsidRPr="003B06D3">
        <w:rPr>
          <w:sz w:val="20"/>
          <w:szCs w:val="20"/>
        </w:rPr>
        <w:t>yang</w:t>
      </w:r>
      <w:r w:rsidRPr="003B06D3">
        <w:rPr>
          <w:spacing w:val="1"/>
          <w:sz w:val="20"/>
          <w:szCs w:val="20"/>
        </w:rPr>
        <w:t xml:space="preserve"> </w:t>
      </w:r>
      <w:r w:rsidRPr="003B06D3">
        <w:rPr>
          <w:sz w:val="20"/>
          <w:szCs w:val="20"/>
        </w:rPr>
        <w:t>kurang</w:t>
      </w:r>
      <w:r>
        <w:rPr>
          <w:sz w:val="20"/>
          <w:szCs w:val="20"/>
        </w:rPr>
        <w:t xml:space="preserve"> </w:t>
      </w:r>
      <w:r>
        <w:rPr>
          <w:sz w:val="20"/>
          <w:szCs w:val="20"/>
        </w:rPr>
        <w:fldChar w:fldCharType="begin" w:fldLock="1"/>
      </w:r>
      <w:r w:rsidR="003C49C0">
        <w:rPr>
          <w:sz w:val="20"/>
          <w:szCs w:val="20"/>
        </w:rPr>
        <w:instrText>ADDIN CSL_CITATION {"citationItems":[{"id":"ITEM-1","itemData":{"DOI":"10.20473/jbk.v5i2.2016.125-134","ISSN":"2302-707X","abstract":"The premarital sexual behavior adolescent has become a social problem in the community. Free sexual behavior are various ranging from feeling of attraction to the opposite sex, dating, kissing, holding partsof the body that are sensitive until sexual intercourse. Two factors that can infl uence sexual behavior are knowledge and self control. Adolescent who have high knowledge and self control tend to not perform sexual behavior. The purpose of this study was to analyze the effect of knowledge and premarital sexual behavior self control in adolescent of SMK in Surabaya. This study was performed using cross sectional study design. The study population was students of class XI SMK in Surabaya. Subjects were selected by proportional stratified random sampling. Sample was 83 students. Data analysis was performed using chi square test (α = 0.05). The results of this study were self-control influenced knowledge (p = 0.000; PR = 11.000), knowledge infl uenced premarital sexual behavior (p = 0.000; PR = 10.607) and self-control infl uenced premarital sexual behavior (p = 0.000; PR = 46.970). The conclusion of this research is variables knowledge and self-control infl uence premarital sexual behavior SMK in Surabaya increasing increase knowledge of adolescent in relation to premarital sexual behavior before marriage through counseling in Generation Program Plan (GENRE). Genre was can be a alternative solution to decrease premarital sexual behavior.","author":[{"dropping-particle":"","family":"Istiqomah","given":"Nita","non-dropping-particle":"","parse-names":false,"suffix":""},{"dropping-particle":"","family":"Notobroto","given":"Hari Basuki","non-dropping-particle":"","parse-names":false,"suffix":""}],"container-title":"Jurnal Biometrika dan Kependudukan","id":"ITEM-1","issue":"2","issued":{"date-parts":[["2016"]]},"page":"125-134","title":"Pengaruh Pengetahuan, Kontrol Diri terhadap Perilaku Seksual Pranikah di Kalangan Remaja SMK di Surabaya","type":"article-journal","volume":"5"},"uris":["http://www.mendeley.com/documents/?uuid=1d16ce60-178d-43c3-b992-ed3099abe4b5"]}],"mendeley":{"formattedCitation":"(Istiqomah and Notobroto, 2016)","plainTextFormattedCitation":"(Istiqomah and Notobroto, 2016)","previouslyFormattedCitation":"(6)"},"properties":{"noteIndex":0},"schema":"https://github.com/citation-style-language/schema/raw/master/csl-citation.json"}</w:instrText>
      </w:r>
      <w:r>
        <w:rPr>
          <w:sz w:val="20"/>
          <w:szCs w:val="20"/>
        </w:rPr>
        <w:fldChar w:fldCharType="separate"/>
      </w:r>
      <w:r w:rsidR="003C49C0" w:rsidRPr="003C49C0">
        <w:rPr>
          <w:noProof/>
          <w:sz w:val="20"/>
          <w:szCs w:val="20"/>
        </w:rPr>
        <w:t>(Istiqomah and Notobroto, 2016)</w:t>
      </w:r>
      <w:r>
        <w:rPr>
          <w:sz w:val="20"/>
          <w:szCs w:val="20"/>
        </w:rPr>
        <w:fldChar w:fldCharType="end"/>
      </w:r>
      <w:r w:rsidRPr="003B06D3">
        <w:rPr>
          <w:sz w:val="20"/>
          <w:szCs w:val="20"/>
        </w:rPr>
        <w:t>.</w:t>
      </w:r>
      <w:r>
        <w:rPr>
          <w:spacing w:val="1"/>
          <w:sz w:val="20"/>
          <w:szCs w:val="20"/>
        </w:rPr>
        <w:t xml:space="preserve"> Hasil penelitian ini juga</w:t>
      </w:r>
      <w:r w:rsidRPr="003B06D3">
        <w:rPr>
          <w:spacing w:val="1"/>
          <w:sz w:val="20"/>
          <w:szCs w:val="20"/>
        </w:rPr>
        <w:t xml:space="preserve"> sejalan dengan penelitian yang dilakukan di Wilayah Kerja Puskesmas Tampaksiring I, yang hasilnya adalah 48,1% remaja SMA di Wilayah Kerja Puskesmas Tampaksiring I </w:t>
      </w:r>
      <w:r w:rsidR="00C8323D">
        <w:rPr>
          <w:spacing w:val="1"/>
          <w:sz w:val="20"/>
          <w:szCs w:val="20"/>
        </w:rPr>
        <w:t>mempunyai tingkatan</w:t>
      </w:r>
      <w:r w:rsidRPr="003B06D3">
        <w:rPr>
          <w:spacing w:val="1"/>
          <w:sz w:val="20"/>
          <w:szCs w:val="20"/>
        </w:rPr>
        <w:t xml:space="preserve"> pengeta</w:t>
      </w:r>
      <w:r>
        <w:rPr>
          <w:spacing w:val="1"/>
          <w:sz w:val="20"/>
          <w:szCs w:val="20"/>
        </w:rPr>
        <w:t>h</w:t>
      </w:r>
      <w:r w:rsidRPr="003B06D3">
        <w:rPr>
          <w:spacing w:val="1"/>
          <w:sz w:val="20"/>
          <w:szCs w:val="20"/>
        </w:rPr>
        <w:t xml:space="preserve">uan yang termasuk dalam </w:t>
      </w:r>
      <w:r w:rsidR="00C8323D">
        <w:rPr>
          <w:spacing w:val="1"/>
          <w:sz w:val="20"/>
          <w:szCs w:val="20"/>
        </w:rPr>
        <w:t>jenis</w:t>
      </w:r>
      <w:r w:rsidRPr="003B06D3">
        <w:rPr>
          <w:spacing w:val="1"/>
          <w:sz w:val="20"/>
          <w:szCs w:val="20"/>
        </w:rPr>
        <w:t xml:space="preserve"> kurang</w:t>
      </w:r>
      <w:r>
        <w:rPr>
          <w:spacing w:val="1"/>
          <w:sz w:val="20"/>
          <w:szCs w:val="20"/>
        </w:rPr>
        <w:t xml:space="preserve"> </w:t>
      </w:r>
      <w:r w:rsidR="00BC4620">
        <w:rPr>
          <w:spacing w:val="1"/>
          <w:sz w:val="20"/>
          <w:szCs w:val="20"/>
        </w:rPr>
        <w:fldChar w:fldCharType="begin" w:fldLock="1"/>
      </w:r>
      <w:r w:rsidR="003C49C0">
        <w:rPr>
          <w:spacing w:val="1"/>
          <w:sz w:val="20"/>
          <w:szCs w:val="20"/>
        </w:rPr>
        <w:instrText>ADDIN CSL_CITATION {"citationItems":[{"id":"ITEM-1","itemData":{"abstract":"Hasil survey BKKBN tahun 2012 didapatkan 48,1% wanita berusia 15-19 tahun hamil di luar nikah. Tahun 2014 tercatat remaja hamil diluar nikah 0,4% remaja di puskesmas Tampaksiring I. Penelitian ini bertujuan untuk mencari tahu gambaran pengetahuan dan perilaku seksual pranikah pada remaja SMA di wilayah kerja puskesmas Tampaksiring I. Rancangan penilitian cross-sectional dengan metode deskriptif kuantitatif. Sampel penelitian adalah anak kelas XII di SMA Amarawati dan SMK Pariwisata Trisakti dengan total responden 123 orang, 15 orang di antaranya tidak mengisi kuesioner secara lengkap sehingga tidak diikutkan dalam analisis. Pengambilan data menggunakan kuesioner didapatkan hasil 48,1% anak berpengetahuan kurang terutama pengetahuan mengenai prilaku seksual, hanya 38% anak menjawab dengan benar. Jumlah anak yang sedang dan pernah ber pacaran 90,7 % dengan prilaku seksual terbanyak adalah berpelukan dan berciuman pipi 81%. Hanya 11 anak (10,2%) yang mengaku pernah berhubungan seksual","author":[{"dropping-particle":"","family":"Dewi","given":"Ni Luh Putu Rustiari","non-dropping-particle":"","parse-names":false,"suffix":""},{"dropping-particle":"","family":"Wirakusuma","given":"IB","non-dropping-particle":"","parse-names":false,"suffix":""}],"container-title":"E-Jurnal Medika","id":"ITEM-1","issue":"10","issued":{"date-parts":[["2017"]]},"page":"50-54","title":"Pengetahuan dan Perilaku Seksual Pranikah pada Remaja SMA di Wilayah Kerja Puskesmas Tampaksiring I","type":"article-journal","volume":"6"},"uris":["http://www.mendeley.com/documents/?uuid=5242e540-5711-441f-a627-145e553cf00a"]}],"mendeley":{"formattedCitation":"(Dewi and Wirakusuma, 2017)","plainTextFormattedCitation":"(Dewi and Wirakusuma, 2017)","previouslyFormattedCitation":"(10)"},"properties":{"noteIndex":0},"schema":"https://github.com/citation-style-language/schema/raw/master/csl-citation.json"}</w:instrText>
      </w:r>
      <w:r w:rsidR="00BC4620">
        <w:rPr>
          <w:spacing w:val="1"/>
          <w:sz w:val="20"/>
          <w:szCs w:val="20"/>
        </w:rPr>
        <w:fldChar w:fldCharType="separate"/>
      </w:r>
      <w:r w:rsidR="003C49C0" w:rsidRPr="003C49C0">
        <w:rPr>
          <w:noProof/>
          <w:spacing w:val="1"/>
          <w:sz w:val="20"/>
          <w:szCs w:val="20"/>
        </w:rPr>
        <w:t>(Dewi and Wirakusuma, 2017)</w:t>
      </w:r>
      <w:r w:rsidR="00BC4620">
        <w:rPr>
          <w:spacing w:val="1"/>
          <w:sz w:val="20"/>
          <w:szCs w:val="20"/>
        </w:rPr>
        <w:fldChar w:fldCharType="end"/>
      </w:r>
      <w:r w:rsidRPr="003B06D3">
        <w:rPr>
          <w:spacing w:val="1"/>
          <w:sz w:val="20"/>
          <w:szCs w:val="20"/>
        </w:rPr>
        <w:t>. Hasil p</w:t>
      </w:r>
      <w:r w:rsidRPr="003B06D3">
        <w:rPr>
          <w:sz w:val="20"/>
          <w:szCs w:val="20"/>
        </w:rPr>
        <w:t>enelitian</w:t>
      </w:r>
      <w:r w:rsidRPr="003B06D3">
        <w:rPr>
          <w:spacing w:val="1"/>
          <w:sz w:val="20"/>
          <w:szCs w:val="20"/>
        </w:rPr>
        <w:t xml:space="preserve"> </w:t>
      </w:r>
      <w:r w:rsidRPr="003B06D3">
        <w:rPr>
          <w:sz w:val="20"/>
          <w:szCs w:val="20"/>
        </w:rPr>
        <w:t>lain yang juga sejalan</w:t>
      </w:r>
      <w:r w:rsidR="00BC4620">
        <w:rPr>
          <w:sz w:val="20"/>
          <w:szCs w:val="20"/>
        </w:rPr>
        <w:t xml:space="preserve"> </w:t>
      </w:r>
      <w:r w:rsidR="0083603D">
        <w:rPr>
          <w:sz w:val="20"/>
          <w:szCs w:val="20"/>
        </w:rPr>
        <w:t>adalah</w:t>
      </w:r>
      <w:r w:rsidR="00BC4620">
        <w:rPr>
          <w:sz w:val="20"/>
          <w:szCs w:val="20"/>
        </w:rPr>
        <w:t xml:space="preserve"> penelitian pada </w:t>
      </w:r>
      <w:r w:rsidRPr="003B06D3">
        <w:rPr>
          <w:sz w:val="20"/>
          <w:szCs w:val="20"/>
        </w:rPr>
        <w:t>remaja</w:t>
      </w:r>
      <w:r w:rsidRPr="003B06D3">
        <w:rPr>
          <w:spacing w:val="1"/>
          <w:sz w:val="20"/>
          <w:szCs w:val="20"/>
        </w:rPr>
        <w:t xml:space="preserve"> </w:t>
      </w:r>
      <w:r w:rsidRPr="003B06D3">
        <w:rPr>
          <w:sz w:val="20"/>
          <w:szCs w:val="20"/>
        </w:rPr>
        <w:t>di</w:t>
      </w:r>
      <w:r w:rsidRPr="003B06D3">
        <w:rPr>
          <w:spacing w:val="1"/>
          <w:sz w:val="20"/>
          <w:szCs w:val="20"/>
        </w:rPr>
        <w:t xml:space="preserve"> </w:t>
      </w:r>
      <w:r w:rsidRPr="003B06D3">
        <w:rPr>
          <w:sz w:val="20"/>
          <w:szCs w:val="20"/>
        </w:rPr>
        <w:t>SMA</w:t>
      </w:r>
      <w:r w:rsidRPr="003B06D3">
        <w:rPr>
          <w:spacing w:val="1"/>
          <w:sz w:val="20"/>
          <w:szCs w:val="20"/>
        </w:rPr>
        <w:t xml:space="preserve"> </w:t>
      </w:r>
      <w:r w:rsidRPr="003B06D3">
        <w:rPr>
          <w:sz w:val="20"/>
          <w:szCs w:val="20"/>
        </w:rPr>
        <w:t>Negeri</w:t>
      </w:r>
      <w:r w:rsidRPr="003B06D3">
        <w:rPr>
          <w:spacing w:val="1"/>
          <w:sz w:val="20"/>
          <w:szCs w:val="20"/>
        </w:rPr>
        <w:t xml:space="preserve"> </w:t>
      </w:r>
      <w:r w:rsidRPr="003B06D3">
        <w:rPr>
          <w:sz w:val="20"/>
          <w:szCs w:val="20"/>
        </w:rPr>
        <w:t>1</w:t>
      </w:r>
      <w:r w:rsidRPr="003B06D3">
        <w:rPr>
          <w:spacing w:val="1"/>
          <w:sz w:val="20"/>
          <w:szCs w:val="20"/>
        </w:rPr>
        <w:t xml:space="preserve"> </w:t>
      </w:r>
      <w:r w:rsidRPr="003B06D3">
        <w:rPr>
          <w:sz w:val="20"/>
          <w:szCs w:val="20"/>
        </w:rPr>
        <w:t>Indralayu</w:t>
      </w:r>
      <w:r w:rsidRPr="003B06D3">
        <w:rPr>
          <w:spacing w:val="1"/>
          <w:sz w:val="20"/>
          <w:szCs w:val="20"/>
        </w:rPr>
        <w:t xml:space="preserve"> </w:t>
      </w:r>
      <w:r w:rsidRPr="003B06D3">
        <w:rPr>
          <w:sz w:val="20"/>
          <w:szCs w:val="20"/>
        </w:rPr>
        <w:t>Utara</w:t>
      </w:r>
      <w:r w:rsidRPr="003B06D3">
        <w:rPr>
          <w:spacing w:val="1"/>
          <w:sz w:val="20"/>
          <w:szCs w:val="20"/>
        </w:rPr>
        <w:t xml:space="preserve"> </w:t>
      </w:r>
      <w:r w:rsidR="00BC4620">
        <w:rPr>
          <w:spacing w:val="1"/>
          <w:sz w:val="20"/>
          <w:szCs w:val="20"/>
        </w:rPr>
        <w:t xml:space="preserve">yang hasil penelitiannya </w:t>
      </w:r>
      <w:r w:rsidR="00C8323D">
        <w:rPr>
          <w:spacing w:val="1"/>
          <w:sz w:val="20"/>
          <w:szCs w:val="20"/>
        </w:rPr>
        <w:t>merupakan</w:t>
      </w:r>
      <w:r w:rsidR="00BC4620">
        <w:rPr>
          <w:spacing w:val="1"/>
          <w:sz w:val="20"/>
          <w:szCs w:val="20"/>
        </w:rPr>
        <w:t xml:space="preserve"> </w:t>
      </w:r>
      <w:r w:rsidRPr="003B06D3">
        <w:rPr>
          <w:sz w:val="20"/>
          <w:szCs w:val="20"/>
        </w:rPr>
        <w:t>sebagian</w:t>
      </w:r>
      <w:r w:rsidRPr="003B06D3">
        <w:rPr>
          <w:spacing w:val="1"/>
          <w:sz w:val="20"/>
          <w:szCs w:val="20"/>
        </w:rPr>
        <w:t xml:space="preserve"> </w:t>
      </w:r>
      <w:r w:rsidRPr="003B06D3">
        <w:rPr>
          <w:sz w:val="20"/>
          <w:szCs w:val="20"/>
        </w:rPr>
        <w:t>besar</w:t>
      </w:r>
      <w:r w:rsidRPr="003B06D3">
        <w:rPr>
          <w:spacing w:val="1"/>
          <w:sz w:val="20"/>
          <w:szCs w:val="20"/>
        </w:rPr>
        <w:t xml:space="preserve"> </w:t>
      </w:r>
      <w:r w:rsidR="00BC4620">
        <w:rPr>
          <w:spacing w:val="1"/>
          <w:sz w:val="20"/>
          <w:szCs w:val="20"/>
        </w:rPr>
        <w:t xml:space="preserve">remaja </w:t>
      </w:r>
      <w:r w:rsidR="00C8323D">
        <w:rPr>
          <w:sz w:val="20"/>
          <w:szCs w:val="20"/>
        </w:rPr>
        <w:t>mempunyai tingkatan</w:t>
      </w:r>
      <w:r w:rsidRPr="003B06D3">
        <w:rPr>
          <w:spacing w:val="1"/>
          <w:sz w:val="20"/>
          <w:szCs w:val="20"/>
        </w:rPr>
        <w:t xml:space="preserve"> </w:t>
      </w:r>
      <w:r w:rsidRPr="003B06D3">
        <w:rPr>
          <w:sz w:val="20"/>
          <w:szCs w:val="20"/>
        </w:rPr>
        <w:t xml:space="preserve">pengetahuan yang rendah </w:t>
      </w:r>
      <w:r w:rsidR="0083603D">
        <w:rPr>
          <w:sz w:val="20"/>
          <w:szCs w:val="20"/>
        </w:rPr>
        <w:t>adalah</w:t>
      </w:r>
      <w:r w:rsidR="00C8323D">
        <w:rPr>
          <w:sz w:val="20"/>
          <w:szCs w:val="20"/>
        </w:rPr>
        <w:t xml:space="preserve"> </w:t>
      </w:r>
      <w:r w:rsidRPr="003B06D3">
        <w:rPr>
          <w:sz w:val="20"/>
          <w:szCs w:val="20"/>
        </w:rPr>
        <w:t>54,5% mengenai seksual pranikah</w:t>
      </w:r>
      <w:r w:rsidR="00BC4620">
        <w:rPr>
          <w:sz w:val="20"/>
          <w:szCs w:val="20"/>
        </w:rPr>
        <w:t xml:space="preserve"> </w:t>
      </w:r>
      <w:r w:rsidR="00BC4620">
        <w:rPr>
          <w:sz w:val="20"/>
          <w:szCs w:val="20"/>
        </w:rPr>
        <w:fldChar w:fldCharType="begin" w:fldLock="1"/>
      </w:r>
      <w:r w:rsidR="003C49C0">
        <w:rPr>
          <w:sz w:val="20"/>
          <w:szCs w:val="20"/>
        </w:rPr>
        <w:instrText>ADDIN CSL_CITATION {"citationItems":[{"id":"ITEM-1","itemData":{"DOI":"10.26553/jikm.2016.8.2.83-90","ISSN":"20866380","author":[{"dropping-particle":"","family":"Nurhayati","given":"Anissa","non-dropping-particle":"","parse-names":false,"suffix":""},{"dropping-particle":"","family":"Alam Fajar","given":"Nur","non-dropping-particle":"","parse-names":false,"suffix":""},{"dropping-particle":"","family":"Yeni","given":"","non-dropping-particle":"","parse-names":false,"suffix":""}],"container-title":"Jurnal Ilmu Kesehatan Masyarakat","id":"ITEM-1","issue":"2","issued":{"date-parts":[["2017"]]},"page":"83-90","title":"Determinan Perilaku Seksual Pranikah Pada Remaja SMA Negeri 1 Indralayu Utara","type":"article-journal","volume":"8"},"uris":["http://www.mendeley.com/documents/?uuid=4dc40995-dbc4-49e0-a38f-a470c42d2b2f"]}],"mendeley":{"formattedCitation":"(Nurhayati, Alam Fajar and Yeni, 2017)","plainTextFormattedCitation":"(Nurhayati, Alam Fajar and Yeni, 2017)","previouslyFormattedCitation":"(11)"},"properties":{"noteIndex":0},"schema":"https://github.com/citation-style-language/schema/raw/master/csl-citation.json"}</w:instrText>
      </w:r>
      <w:r w:rsidR="00BC4620">
        <w:rPr>
          <w:sz w:val="20"/>
          <w:szCs w:val="20"/>
        </w:rPr>
        <w:fldChar w:fldCharType="separate"/>
      </w:r>
      <w:r w:rsidR="003C49C0" w:rsidRPr="003C49C0">
        <w:rPr>
          <w:noProof/>
          <w:sz w:val="20"/>
          <w:szCs w:val="20"/>
        </w:rPr>
        <w:t>(Nurhayati, Alam Fajar and Yeni, 2017)</w:t>
      </w:r>
      <w:r w:rsidR="00BC4620">
        <w:rPr>
          <w:sz w:val="20"/>
          <w:szCs w:val="20"/>
        </w:rPr>
        <w:fldChar w:fldCharType="end"/>
      </w:r>
      <w:r w:rsidRPr="003B06D3">
        <w:rPr>
          <w:sz w:val="20"/>
          <w:szCs w:val="20"/>
        </w:rPr>
        <w:t>.</w:t>
      </w:r>
      <w:r w:rsidRPr="003B06D3">
        <w:rPr>
          <w:spacing w:val="2"/>
          <w:sz w:val="20"/>
          <w:szCs w:val="20"/>
        </w:rPr>
        <w:t xml:space="preserve"> </w:t>
      </w:r>
      <w:r w:rsidRPr="003B06D3">
        <w:rPr>
          <w:sz w:val="20"/>
          <w:szCs w:val="20"/>
        </w:rPr>
        <w:t>Penelitian</w:t>
      </w:r>
      <w:r w:rsidRPr="003B06D3">
        <w:rPr>
          <w:spacing w:val="8"/>
          <w:sz w:val="20"/>
          <w:szCs w:val="20"/>
        </w:rPr>
        <w:t xml:space="preserve"> </w:t>
      </w:r>
      <w:r w:rsidRPr="003B06D3">
        <w:rPr>
          <w:sz w:val="20"/>
          <w:szCs w:val="20"/>
        </w:rPr>
        <w:t>ini</w:t>
      </w:r>
      <w:r w:rsidRPr="003B06D3">
        <w:rPr>
          <w:spacing w:val="16"/>
          <w:sz w:val="20"/>
          <w:szCs w:val="20"/>
        </w:rPr>
        <w:t xml:space="preserve"> </w:t>
      </w:r>
      <w:r w:rsidR="00C8323D">
        <w:rPr>
          <w:sz w:val="20"/>
          <w:szCs w:val="20"/>
        </w:rPr>
        <w:t xml:space="preserve">bisa </w:t>
      </w:r>
      <w:r w:rsidRPr="003B06D3">
        <w:rPr>
          <w:sz w:val="20"/>
          <w:szCs w:val="20"/>
        </w:rPr>
        <w:t>sejalan</w:t>
      </w:r>
      <w:r w:rsidRPr="003B06D3">
        <w:rPr>
          <w:spacing w:val="-1"/>
          <w:sz w:val="20"/>
          <w:szCs w:val="20"/>
        </w:rPr>
        <w:t xml:space="preserve"> dengan penelitian sebelumnya </w:t>
      </w:r>
      <w:r w:rsidR="00C8323D">
        <w:rPr>
          <w:sz w:val="20"/>
          <w:szCs w:val="20"/>
        </w:rPr>
        <w:t xml:space="preserve">sebab </w:t>
      </w:r>
      <w:r w:rsidRPr="003B06D3">
        <w:rPr>
          <w:sz w:val="20"/>
          <w:szCs w:val="20"/>
        </w:rPr>
        <w:t>kriteria</w:t>
      </w:r>
      <w:r w:rsidRPr="003B06D3">
        <w:rPr>
          <w:spacing w:val="15"/>
          <w:sz w:val="20"/>
          <w:szCs w:val="20"/>
        </w:rPr>
        <w:t xml:space="preserve"> </w:t>
      </w:r>
      <w:r w:rsidRPr="003B06D3">
        <w:rPr>
          <w:sz w:val="20"/>
          <w:szCs w:val="20"/>
        </w:rPr>
        <w:t>sampel</w:t>
      </w:r>
      <w:r w:rsidR="00BC4620">
        <w:rPr>
          <w:spacing w:val="12"/>
          <w:sz w:val="20"/>
          <w:szCs w:val="20"/>
        </w:rPr>
        <w:t xml:space="preserve"> yang digunakan </w:t>
      </w:r>
      <w:r w:rsidRPr="003B06D3">
        <w:rPr>
          <w:spacing w:val="12"/>
          <w:sz w:val="20"/>
          <w:szCs w:val="20"/>
        </w:rPr>
        <w:t xml:space="preserve">pada penelitian </w:t>
      </w:r>
      <w:r w:rsidR="00C8323D">
        <w:rPr>
          <w:sz w:val="20"/>
          <w:szCs w:val="20"/>
        </w:rPr>
        <w:t>merupakan</w:t>
      </w:r>
      <w:r w:rsidRPr="003B06D3">
        <w:rPr>
          <w:spacing w:val="35"/>
          <w:sz w:val="20"/>
          <w:szCs w:val="20"/>
        </w:rPr>
        <w:t xml:space="preserve"> </w:t>
      </w:r>
      <w:r w:rsidRPr="003B06D3">
        <w:rPr>
          <w:sz w:val="20"/>
          <w:szCs w:val="20"/>
        </w:rPr>
        <w:t xml:space="preserve">remaja. </w:t>
      </w:r>
    </w:p>
    <w:p w14:paraId="1CE70378" w14:textId="286AB028" w:rsidR="007812F5" w:rsidRPr="003B06D3" w:rsidRDefault="00B31C27" w:rsidP="0028549E">
      <w:pPr>
        <w:pStyle w:val="BodyText"/>
        <w:ind w:right="-2" w:firstLine="567"/>
        <w:jc w:val="both"/>
        <w:rPr>
          <w:sz w:val="20"/>
          <w:szCs w:val="20"/>
          <w:lang w:val="id-ID"/>
        </w:rPr>
      </w:pPr>
      <w:r>
        <w:rPr>
          <w:sz w:val="20"/>
          <w:szCs w:val="20"/>
        </w:rPr>
        <w:t>Tetapi</w:t>
      </w:r>
      <w:r w:rsidR="007812F5" w:rsidRPr="003B06D3">
        <w:rPr>
          <w:sz w:val="20"/>
          <w:szCs w:val="20"/>
          <w:lang w:val="id-ID"/>
        </w:rPr>
        <w:t xml:space="preserve"> penelitian ini tidak sejalan dengan penelitian sebelumnya yang dilakukan pada</w:t>
      </w:r>
      <w:r w:rsidR="007812F5" w:rsidRPr="003B06D3">
        <w:rPr>
          <w:spacing w:val="1"/>
          <w:sz w:val="20"/>
          <w:szCs w:val="20"/>
          <w:lang w:val="id-ID"/>
        </w:rPr>
        <w:t xml:space="preserve"> </w:t>
      </w:r>
      <w:r w:rsidR="007812F5" w:rsidRPr="003B06D3">
        <w:rPr>
          <w:sz w:val="20"/>
          <w:szCs w:val="20"/>
          <w:lang w:val="id-ID"/>
        </w:rPr>
        <w:t>Remaja di SMA Negeri 1 Kandanghaur Kabupaten Indaramayu Jawa Barat Tahun</w:t>
      </w:r>
      <w:r w:rsidR="007812F5" w:rsidRPr="003B06D3">
        <w:rPr>
          <w:spacing w:val="1"/>
          <w:sz w:val="20"/>
          <w:szCs w:val="20"/>
          <w:lang w:val="id-ID"/>
        </w:rPr>
        <w:t xml:space="preserve"> </w:t>
      </w:r>
      <w:r w:rsidR="007812F5" w:rsidRPr="003B06D3">
        <w:rPr>
          <w:sz w:val="20"/>
          <w:szCs w:val="20"/>
          <w:lang w:val="id-ID"/>
        </w:rPr>
        <w:t>2018</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Pr>
          <w:sz w:val="20"/>
          <w:szCs w:val="20"/>
        </w:rPr>
        <w:t xml:space="preserve">mengemukakan </w:t>
      </w:r>
      <w:r w:rsidR="00681469">
        <w:rPr>
          <w:sz w:val="20"/>
          <w:szCs w:val="20"/>
        </w:rPr>
        <w:t>bahwa</w:t>
      </w:r>
      <w:r w:rsidR="007812F5" w:rsidRPr="003B06D3">
        <w:rPr>
          <w:spacing w:val="1"/>
          <w:sz w:val="20"/>
          <w:szCs w:val="20"/>
          <w:lang w:val="id-ID"/>
        </w:rPr>
        <w:t xml:space="preserve"> </w:t>
      </w:r>
      <w:r w:rsidR="007812F5" w:rsidRPr="003B06D3">
        <w:rPr>
          <w:sz w:val="20"/>
          <w:szCs w:val="20"/>
          <w:lang w:val="id-ID"/>
        </w:rPr>
        <w:t>hanya</w:t>
      </w:r>
      <w:r w:rsidR="007812F5" w:rsidRPr="003B06D3">
        <w:rPr>
          <w:spacing w:val="1"/>
          <w:sz w:val="20"/>
          <w:szCs w:val="20"/>
          <w:lang w:val="id-ID"/>
        </w:rPr>
        <w:t xml:space="preserve"> </w:t>
      </w:r>
      <w:r w:rsidR="00681469">
        <w:rPr>
          <w:sz w:val="20"/>
          <w:szCs w:val="20"/>
          <w:lang w:val="id-ID"/>
        </w:rPr>
        <w:t>40</w:t>
      </w:r>
      <w:r w:rsidR="007812F5" w:rsidRPr="003B06D3">
        <w:rPr>
          <w:sz w:val="20"/>
          <w:szCs w:val="20"/>
          <w:lang w:val="id-ID"/>
        </w:rPr>
        <w:t>%</w:t>
      </w:r>
      <w:r w:rsidR="007812F5" w:rsidRPr="003B06D3">
        <w:rPr>
          <w:spacing w:val="1"/>
          <w:sz w:val="20"/>
          <w:szCs w:val="20"/>
          <w:lang w:val="id-ID"/>
        </w:rPr>
        <w:t xml:space="preserve"> </w:t>
      </w:r>
      <w:r w:rsidR="007812F5" w:rsidRPr="003B06D3">
        <w:rPr>
          <w:sz w:val="20"/>
          <w:szCs w:val="20"/>
          <w:lang w:val="id-ID"/>
        </w:rPr>
        <w:t>remaja</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B14209">
        <w:rPr>
          <w:sz w:val="20"/>
          <w:szCs w:val="20"/>
        </w:rPr>
        <w:t>mempunyai tingkatan</w:t>
      </w:r>
      <w:r w:rsidR="007812F5" w:rsidRPr="003B06D3">
        <w:rPr>
          <w:spacing w:val="1"/>
          <w:sz w:val="20"/>
          <w:szCs w:val="20"/>
          <w:lang w:val="id-ID"/>
        </w:rPr>
        <w:t xml:space="preserve"> </w:t>
      </w:r>
      <w:r w:rsidR="007812F5" w:rsidRPr="003B06D3">
        <w:rPr>
          <w:sz w:val="20"/>
          <w:szCs w:val="20"/>
          <w:lang w:val="id-ID"/>
        </w:rPr>
        <w:t>pengetahuan</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7812F5" w:rsidRPr="003B06D3">
        <w:rPr>
          <w:sz w:val="20"/>
          <w:szCs w:val="20"/>
          <w:lang w:val="id-ID"/>
        </w:rPr>
        <w:t>kurang</w:t>
      </w:r>
      <w:r w:rsidR="007812F5" w:rsidRPr="003B06D3">
        <w:rPr>
          <w:spacing w:val="1"/>
          <w:sz w:val="20"/>
          <w:szCs w:val="20"/>
          <w:lang w:val="id-ID"/>
        </w:rPr>
        <w:t xml:space="preserve"> </w:t>
      </w:r>
      <w:r w:rsidR="007812F5" w:rsidRPr="003B06D3">
        <w:rPr>
          <w:sz w:val="20"/>
          <w:szCs w:val="20"/>
          <w:lang w:val="id-ID"/>
        </w:rPr>
        <w:t>mengenai</w:t>
      </w:r>
      <w:r w:rsidR="007812F5" w:rsidRPr="003B06D3">
        <w:rPr>
          <w:spacing w:val="1"/>
          <w:sz w:val="20"/>
          <w:szCs w:val="20"/>
          <w:lang w:val="id-ID"/>
        </w:rPr>
        <w:t xml:space="preserve"> </w:t>
      </w:r>
      <w:r w:rsidR="007812F5" w:rsidRPr="003B06D3">
        <w:rPr>
          <w:sz w:val="20"/>
          <w:szCs w:val="20"/>
          <w:lang w:val="id-ID"/>
        </w:rPr>
        <w:t>seks</w:t>
      </w:r>
      <w:r w:rsidR="007812F5" w:rsidRPr="003B06D3">
        <w:rPr>
          <w:spacing w:val="58"/>
          <w:sz w:val="20"/>
          <w:szCs w:val="20"/>
          <w:lang w:val="id-ID"/>
        </w:rPr>
        <w:t xml:space="preserve"> </w:t>
      </w:r>
      <w:r w:rsidR="007812F5" w:rsidRPr="003B06D3">
        <w:rPr>
          <w:sz w:val="20"/>
          <w:szCs w:val="20"/>
          <w:lang w:val="id-ID"/>
        </w:rPr>
        <w:t>pranikah</w:t>
      </w:r>
      <w:r w:rsidR="00097639">
        <w:rPr>
          <w:sz w:val="20"/>
          <w:szCs w:val="20"/>
        </w:rPr>
        <w:t xml:space="preserve"> </w:t>
      </w:r>
      <w:r w:rsidR="00097639">
        <w:rPr>
          <w:sz w:val="20"/>
          <w:szCs w:val="20"/>
        </w:rPr>
        <w:fldChar w:fldCharType="begin" w:fldLock="1"/>
      </w:r>
      <w:r w:rsidR="003C49C0">
        <w:rPr>
          <w:sz w:val="20"/>
          <w:szCs w:val="20"/>
        </w:rPr>
        <w:instrText>ADDIN CSL_CITATION {"citationItems":[{"id":"ITEM-1","itemData":{"abstract":"… tak diinginkan dan aborsi, terinfeksi Penyakit Menular Seksual (IMS), HIV/AIDS, dan penyalah … Komnas Perlindungan Anak 2 tahun yang lalu meneliti perilaku seks dikalangan remaja … Berikut ini hasil penelitian tentang pengetahuan dan sikap siswa terhadap bahaya seks …","author":[{"dropping-particle":"","family":"Dewinur","given":"","non-dropping-particle":"","parse-names":false,"suffix":""},{"dropping-particle":"","family":"Sari","given":"Merry Maeta","non-dropping-particle":"","parse-names":false,"suffix":""},{"dropping-particle":"","family":"Pertiwi","given":"Fenti Dewi","non-dropping-particle":"","parse-names":false,"suffix":""}],"container-title":"Promotor Jurnal Mahasiswa Kesehatan Masyarakat","id":"ITEM-1","issue":"1","issued":{"date-parts":[["2018"]]},"title":"Gambaran Tingkat Pengetahuan Remaja Tentang Perilaku Seks Pranikah Di SMA Negeri 1 Kandanghaur Kabupaten Indaramayu Jawa Barat Tahun 2018","type":"article-journal","volume":"1"},"uris":["http://www.mendeley.com/documents/?uuid=cce19191-0b0c-41ae-9b1c-b91467a921c5"]}],"mendeley":{"formattedCitation":"(Dewinur, Sari and Pertiwi, 2018)","plainTextFormattedCitation":"(Dewinur, Sari and Pertiwi, 2018)","previouslyFormattedCitation":"(12)"},"properties":{"noteIndex":0},"schema":"https://github.com/citation-style-language/schema/raw/master/csl-citation.json"}</w:instrText>
      </w:r>
      <w:r w:rsidR="00097639">
        <w:rPr>
          <w:sz w:val="20"/>
          <w:szCs w:val="20"/>
        </w:rPr>
        <w:fldChar w:fldCharType="separate"/>
      </w:r>
      <w:r w:rsidR="003C49C0" w:rsidRPr="003C49C0">
        <w:rPr>
          <w:noProof/>
          <w:sz w:val="20"/>
          <w:szCs w:val="20"/>
        </w:rPr>
        <w:t>(Dewinur, Sari and Pertiwi, 2018)</w:t>
      </w:r>
      <w:r w:rsidR="00097639">
        <w:rPr>
          <w:sz w:val="20"/>
          <w:szCs w:val="20"/>
        </w:rPr>
        <w:fldChar w:fldCharType="end"/>
      </w:r>
      <w:r w:rsidR="007812F5" w:rsidRPr="003B06D3">
        <w:rPr>
          <w:sz w:val="20"/>
          <w:szCs w:val="20"/>
          <w:lang w:val="id-ID"/>
        </w:rPr>
        <w:t>.</w:t>
      </w:r>
      <w:r w:rsidR="007812F5" w:rsidRPr="003B06D3">
        <w:rPr>
          <w:spacing w:val="1"/>
          <w:sz w:val="20"/>
          <w:szCs w:val="20"/>
          <w:lang w:val="id-ID"/>
        </w:rPr>
        <w:t xml:space="preserve"> Penelitian ini juga tidak sejalan dengan penelitian yang dilakukan di SMKN 2 Sewon Bantul, yang hasilnya adalah 51,7% remaja telah memiliki pengetahuan seks pranikah yang cukup</w:t>
      </w:r>
      <w:r w:rsidR="00330B90">
        <w:rPr>
          <w:spacing w:val="1"/>
          <w:sz w:val="20"/>
          <w:szCs w:val="20"/>
        </w:rPr>
        <w:t xml:space="preserve"> </w:t>
      </w:r>
      <w:r w:rsidR="00330B90">
        <w:rPr>
          <w:spacing w:val="1"/>
          <w:sz w:val="20"/>
          <w:szCs w:val="20"/>
        </w:rPr>
        <w:fldChar w:fldCharType="begin" w:fldLock="1"/>
      </w:r>
      <w:r w:rsidR="003C49C0">
        <w:rPr>
          <w:spacing w:val="1"/>
          <w:sz w:val="20"/>
          <w:szCs w:val="20"/>
        </w:rPr>
        <w:instrText>ADDIN CSL_CITATION {"citationItems":[{"id":"ITEM-1","itemData":{"abstract":"… 0,000 &lt; 0,05 sehingga disimpulkan terdapat hubungan antara tingkat pengetahuan dan sikap remaja tentang seks … seseorang mempunyai pengetahuan tentang seks pranikah itu baik, namun … pengetahuannya. Menurut Azwar (2009) faktor yang …","author":[{"dropping-particle":"","family":"Husna","given":"Fauzul","non-dropping-particle":"","parse-names":false,"suffix":""},{"dropping-particle":"","family":"Ariningtyas","given":"Nurul","non-dropping-particle":"","parse-names":false,"suffix":""}],"container-title":"Jurnal Kesehatan Masyarakat","id":"ITEM-1","issue":"02","issued":{"date-parts":[["2019"]]},"title":"Hubungan Tingkat Pengetahuan Dan Sikap Remaja Putri Tentang Seks Pra Nikah","type":"article-journal","volume":"12"},"uris":["http://www.mendeley.com/documents/?uuid=7715a999-ba4d-4e5d-8740-44a212b1ac44"]}],"mendeley":{"formattedCitation":"(Husna and Ariningtyas, 2019)","plainTextFormattedCitation":"(Husna and Ariningtyas, 2019)","previouslyFormattedCitation":"(13)"},"properties":{"noteIndex":0},"schema":"https://github.com/citation-style-language/schema/raw/master/csl-citation.json"}</w:instrText>
      </w:r>
      <w:r w:rsidR="00330B90">
        <w:rPr>
          <w:spacing w:val="1"/>
          <w:sz w:val="20"/>
          <w:szCs w:val="20"/>
        </w:rPr>
        <w:fldChar w:fldCharType="separate"/>
      </w:r>
      <w:r w:rsidR="003C49C0" w:rsidRPr="003C49C0">
        <w:rPr>
          <w:noProof/>
          <w:spacing w:val="1"/>
          <w:sz w:val="20"/>
          <w:szCs w:val="20"/>
        </w:rPr>
        <w:t>(Husna and Ariningtyas, 2019)</w:t>
      </w:r>
      <w:r w:rsidR="00330B90">
        <w:rPr>
          <w:spacing w:val="1"/>
          <w:sz w:val="20"/>
          <w:szCs w:val="20"/>
        </w:rPr>
        <w:fldChar w:fldCharType="end"/>
      </w:r>
      <w:r w:rsidR="007812F5" w:rsidRPr="003B06D3">
        <w:rPr>
          <w:spacing w:val="1"/>
          <w:sz w:val="20"/>
          <w:szCs w:val="20"/>
          <w:lang w:val="id-ID"/>
        </w:rPr>
        <w:t>. Penelitian ini juga tidak sejalan dengan penelitian yang dila</w:t>
      </w:r>
      <w:r w:rsidR="00B14209">
        <w:rPr>
          <w:spacing w:val="1"/>
          <w:sz w:val="20"/>
          <w:szCs w:val="20"/>
          <w:lang w:val="id-ID"/>
        </w:rPr>
        <w:t>kukan d</w:t>
      </w:r>
      <w:r w:rsidR="007812F5" w:rsidRPr="003B06D3">
        <w:rPr>
          <w:spacing w:val="1"/>
          <w:sz w:val="20"/>
          <w:szCs w:val="20"/>
          <w:lang w:val="id-ID"/>
        </w:rPr>
        <w:t xml:space="preserve">i SMPN 2 Jatipuro yang hasilnya </w:t>
      </w:r>
      <w:r w:rsidR="00B14209">
        <w:rPr>
          <w:spacing w:val="1"/>
          <w:sz w:val="20"/>
          <w:szCs w:val="20"/>
        </w:rPr>
        <w:t>merupakan</w:t>
      </w:r>
      <w:r w:rsidR="007812F5" w:rsidRPr="003B06D3">
        <w:rPr>
          <w:spacing w:val="1"/>
          <w:sz w:val="20"/>
          <w:szCs w:val="20"/>
          <w:lang w:val="id-ID"/>
        </w:rPr>
        <w:t xml:space="preserve"> 56,9% responden </w:t>
      </w:r>
      <w:r w:rsidR="00B14209">
        <w:rPr>
          <w:spacing w:val="1"/>
          <w:sz w:val="20"/>
          <w:szCs w:val="20"/>
        </w:rPr>
        <w:t>sudah mempunyai tingkatan</w:t>
      </w:r>
      <w:r w:rsidR="00330B90">
        <w:rPr>
          <w:spacing w:val="1"/>
          <w:sz w:val="20"/>
          <w:szCs w:val="20"/>
        </w:rPr>
        <w:t xml:space="preserve"> </w:t>
      </w:r>
      <w:r w:rsidR="007812F5" w:rsidRPr="003B06D3">
        <w:rPr>
          <w:spacing w:val="1"/>
          <w:sz w:val="20"/>
          <w:szCs w:val="20"/>
          <w:lang w:val="id-ID"/>
        </w:rPr>
        <w:t>pengetahuan yang baik</w:t>
      </w:r>
      <w:r w:rsidR="00330B90">
        <w:rPr>
          <w:spacing w:val="1"/>
          <w:sz w:val="20"/>
          <w:szCs w:val="20"/>
        </w:rPr>
        <w:t xml:space="preserve"> </w:t>
      </w:r>
      <w:r w:rsidR="00330B90">
        <w:rPr>
          <w:spacing w:val="1"/>
          <w:sz w:val="20"/>
          <w:szCs w:val="20"/>
        </w:rPr>
        <w:fldChar w:fldCharType="begin" w:fldLock="1"/>
      </w:r>
      <w:r w:rsidR="003C49C0">
        <w:rPr>
          <w:spacing w:val="1"/>
          <w:sz w:val="20"/>
          <w:szCs w:val="20"/>
        </w:rPr>
        <w:instrText>ADDIN CSL_CITATION {"citationItems":[{"id":"ITEM-1","itemData":{"author":[{"dropping-particle":"","family":"Ariska","given":"Arin","non-dropping-particle":"","parse-names":false,"suffix":""},{"dropping-particle":"","family":"Yuliana","given":"Nuriyah","non-dropping-particle":"","parse-names":false,"suffix":""}],"container-title":"Stethoscope","id":"ITEM-1","issue":"2","issued":{"date-parts":[["2021"]]},"page":"138-144","title":"Hubungan Tingkat Pengetahuan Remaja tentang Kesehatan Reproduksi dengan Sikap terhadap Perilaku Seksual Pranikah di SMP N 2 Jatipuro","type":"article-journal","volume":"1"},"uris":["http://www.mendeley.com/documents/?uuid=a0be1ef0-c53f-41d8-9695-bb297614aefd"]}],"mendeley":{"formattedCitation":"(Ariska and Yuliana, 2021)","plainTextFormattedCitation":"(Ariska and Yuliana, 2021)","previouslyFormattedCitation":"(14)"},"properties":{"noteIndex":0},"schema":"https://github.com/citation-style-language/schema/raw/master/csl-citation.json"}</w:instrText>
      </w:r>
      <w:r w:rsidR="00330B90">
        <w:rPr>
          <w:spacing w:val="1"/>
          <w:sz w:val="20"/>
          <w:szCs w:val="20"/>
        </w:rPr>
        <w:fldChar w:fldCharType="separate"/>
      </w:r>
      <w:r w:rsidR="003C49C0" w:rsidRPr="003C49C0">
        <w:rPr>
          <w:noProof/>
          <w:spacing w:val="1"/>
          <w:sz w:val="20"/>
          <w:szCs w:val="20"/>
        </w:rPr>
        <w:t>(Ariska and Yuliana, 2021)</w:t>
      </w:r>
      <w:r w:rsidR="00330B90">
        <w:rPr>
          <w:spacing w:val="1"/>
          <w:sz w:val="20"/>
          <w:szCs w:val="20"/>
        </w:rPr>
        <w:fldChar w:fldCharType="end"/>
      </w:r>
      <w:r w:rsidR="007812F5" w:rsidRPr="003B06D3">
        <w:rPr>
          <w:spacing w:val="1"/>
          <w:sz w:val="20"/>
          <w:szCs w:val="20"/>
          <w:lang w:val="id-ID"/>
        </w:rPr>
        <w:t xml:space="preserve">. Penelitian ini juga tidak sejalan dengan penelitian yang dilakukan di SMAN 8 Tasikmalaya yang hasilnya </w:t>
      </w:r>
      <w:r w:rsidR="00B14209">
        <w:rPr>
          <w:spacing w:val="1"/>
          <w:sz w:val="20"/>
          <w:szCs w:val="20"/>
        </w:rPr>
        <w:t>merupakan</w:t>
      </w:r>
      <w:r w:rsidR="007812F5" w:rsidRPr="003B06D3">
        <w:rPr>
          <w:spacing w:val="1"/>
          <w:sz w:val="20"/>
          <w:szCs w:val="20"/>
          <w:lang w:val="id-ID"/>
        </w:rPr>
        <w:t xml:space="preserve"> 40,5% responden </w:t>
      </w:r>
      <w:r w:rsidR="00B14209">
        <w:rPr>
          <w:spacing w:val="1"/>
          <w:sz w:val="20"/>
          <w:szCs w:val="20"/>
        </w:rPr>
        <w:t>sudah mempunyai</w:t>
      </w:r>
      <w:r w:rsidR="007812F5" w:rsidRPr="003B06D3">
        <w:rPr>
          <w:spacing w:val="1"/>
          <w:sz w:val="20"/>
          <w:szCs w:val="20"/>
          <w:lang w:val="id-ID"/>
        </w:rPr>
        <w:t xml:space="preserve"> pengetahuan seks pranikah dalam </w:t>
      </w:r>
      <w:r w:rsidR="00B14209">
        <w:rPr>
          <w:spacing w:val="1"/>
          <w:sz w:val="20"/>
          <w:szCs w:val="20"/>
        </w:rPr>
        <w:t xml:space="preserve">jenis </w:t>
      </w:r>
      <w:r w:rsidR="007812F5" w:rsidRPr="003B06D3">
        <w:rPr>
          <w:spacing w:val="1"/>
          <w:sz w:val="20"/>
          <w:szCs w:val="20"/>
          <w:lang w:val="id-ID"/>
        </w:rPr>
        <w:t>yang baik</w:t>
      </w:r>
      <w:r w:rsidR="00330B90">
        <w:rPr>
          <w:spacing w:val="1"/>
          <w:sz w:val="20"/>
          <w:szCs w:val="20"/>
        </w:rPr>
        <w:t xml:space="preserve"> </w:t>
      </w:r>
      <w:r w:rsidR="00330B90">
        <w:rPr>
          <w:spacing w:val="1"/>
          <w:sz w:val="20"/>
          <w:szCs w:val="20"/>
        </w:rPr>
        <w:lastRenderedPageBreak/>
        <w:fldChar w:fldCharType="begin" w:fldLock="1"/>
      </w:r>
      <w:r w:rsidR="003C49C0">
        <w:rPr>
          <w:spacing w:val="1"/>
          <w:sz w:val="20"/>
          <w:szCs w:val="20"/>
        </w:rPr>
        <w:instrText>ADDIN CSL_CITATION {"citationItems":[{"id":"ITEM-1","itemData":{"DOI":"10.36465/jkbth.v17i2.252","ISSN":"1979-004X","abstract":"Seks pranikah adalah suatu tindakan melakukan hubungan seks tanpa adanya ikatan pernikahan. Perilaku seks pranikah sebagian besar disebabkan karena kurangnya perhatian orang tua terhadap anak-anaknya yang mulai memasuki usia remaja dan faktor pergaulan yang kurang baik yang dialami oleh remaja. Tujuan dari penelitian ini adalah untuk mengetahui gambaran pengetahuan remaja tentang dampak seks pranikah salah satu SMAN di Kota Tasikmalaya. Metodologi penelitian yang digunakan adalah deskriptif. Sampel diambil dengan teknik simple random sampling yaitu sebanyak 79 responden. Hasil penelitian menunjukan secara keseluruhan tingkat pengetahuan siswa kelas XI tentang dampak seks pranikah dalam kategori cukup 60.8%. Saran diharapkan penelitian ini menjadi masukan bagi pihak sekolah agar lebih meningkatkan pengetahuan siswa-siswi misalnya dengan melalui pemberian informasi terkini dan terbaru (update) mengenai bahaya seks pranikah, dan hendaknya pengawasan pada siswa oleh guru-guru di sekolah tetap dilakukan untuk mengantisipasi perilaku seks yang menyimpang dan diharapkan pentingnya peran orang tua dalam pengawasan terhadap anaknya agar tidak terjebak kedalam arus pergaulan seks pranikah.","author":[{"dropping-particle":"","family":"Februanti","given":"Sofia","non-dropping-particle":"","parse-names":false,"suffix":""},{"dropping-particle":"","family":"Alpiyanto","given":"Roby","non-dropping-particle":"","parse-names":false,"suffix":""},{"dropping-particle":"","family":"Kartilah","given":"Tetet","non-dropping-particle":"","parse-names":false,"suffix":""}],"container-title":"Jurnal Kesehatan Bakti Tunas Husada: Jurnal Ilmu-ilmu Keperawatan, Analis Kesehatan dan Farmasi","id":"ITEM-1","issue":"2","issued":{"date-parts":[["2017"]]},"page":"261","title":"Gambaran Pengetahuan Remaja Tentang Dampak Seks Pranikah Di Salah Satu SMA Kota Tasikmalaya","type":"article-journal","volume":"17"},"uris":["http://www.mendeley.com/documents/?uuid=ad5d22a9-5a4d-4e3c-b532-6ae9239cc83e"]}],"mendeley":{"formattedCitation":"(Februanti, Alpiyanto and Kartilah, 2017)","plainTextFormattedCitation":"(Februanti, Alpiyanto and Kartilah, 2017)","previouslyFormattedCitation":"(15)"},"properties":{"noteIndex":0},"schema":"https://github.com/citation-style-language/schema/raw/master/csl-citation.json"}</w:instrText>
      </w:r>
      <w:r w:rsidR="00330B90">
        <w:rPr>
          <w:spacing w:val="1"/>
          <w:sz w:val="20"/>
          <w:szCs w:val="20"/>
        </w:rPr>
        <w:fldChar w:fldCharType="separate"/>
      </w:r>
      <w:r w:rsidR="003C49C0" w:rsidRPr="003C49C0">
        <w:rPr>
          <w:noProof/>
          <w:spacing w:val="1"/>
          <w:sz w:val="20"/>
          <w:szCs w:val="20"/>
        </w:rPr>
        <w:t>(Februanti, Alpiyanto and Kartilah, 2017)</w:t>
      </w:r>
      <w:r w:rsidR="00330B90">
        <w:rPr>
          <w:spacing w:val="1"/>
          <w:sz w:val="20"/>
          <w:szCs w:val="20"/>
        </w:rPr>
        <w:fldChar w:fldCharType="end"/>
      </w:r>
      <w:r w:rsidR="007812F5" w:rsidRPr="003B06D3">
        <w:rPr>
          <w:spacing w:val="1"/>
          <w:sz w:val="20"/>
          <w:szCs w:val="20"/>
          <w:lang w:val="id-ID"/>
        </w:rPr>
        <w:t xml:space="preserve">. </w:t>
      </w:r>
      <w:r w:rsidR="007812F5" w:rsidRPr="003B06D3">
        <w:rPr>
          <w:sz w:val="20"/>
          <w:szCs w:val="20"/>
          <w:lang w:val="id-ID"/>
        </w:rPr>
        <w:t xml:space="preserve">Penelitian ini juga tidak sejalan dengan penelitian yang dilakukan di SMAN 1 Sentolo Kulon Progo yang </w:t>
      </w:r>
      <w:r w:rsidR="00B14209">
        <w:rPr>
          <w:sz w:val="20"/>
          <w:szCs w:val="20"/>
        </w:rPr>
        <w:t xml:space="preserve">mengemukakan apabila tingkatan </w:t>
      </w:r>
      <w:r w:rsidR="007812F5" w:rsidRPr="003B06D3">
        <w:rPr>
          <w:sz w:val="20"/>
          <w:szCs w:val="20"/>
          <w:lang w:val="id-ID"/>
        </w:rPr>
        <w:t>pengetahuan mengenai kesehatan reproduksi remaja sebagian besar</w:t>
      </w:r>
      <w:r w:rsidR="007812F5" w:rsidRPr="003B06D3">
        <w:rPr>
          <w:spacing w:val="1"/>
          <w:sz w:val="20"/>
          <w:szCs w:val="20"/>
          <w:lang w:val="id-ID"/>
        </w:rPr>
        <w:t xml:space="preserve"> </w:t>
      </w:r>
      <w:r w:rsidR="007812F5" w:rsidRPr="003B06D3">
        <w:rPr>
          <w:sz w:val="20"/>
          <w:szCs w:val="20"/>
          <w:lang w:val="id-ID"/>
        </w:rPr>
        <w:t>termasuk tinggi, yaitu sebesar 42,5%</w:t>
      </w:r>
      <w:r w:rsidR="00330B90">
        <w:rPr>
          <w:sz w:val="20"/>
          <w:szCs w:val="20"/>
        </w:rPr>
        <w:t xml:space="preserve"> </w:t>
      </w:r>
      <w:r w:rsidR="00330B90">
        <w:rPr>
          <w:sz w:val="20"/>
          <w:szCs w:val="20"/>
        </w:rPr>
        <w:fldChar w:fldCharType="begin" w:fldLock="1"/>
      </w:r>
      <w:r w:rsidR="003C49C0">
        <w:rPr>
          <w:sz w:val="20"/>
          <w:szCs w:val="20"/>
        </w:rPr>
        <w:instrText>ADDIN CSL_CITATION {"citationItems":[{"id":"ITEM-1","itemData":{"DOI":"10.30738/spirits.v10i2.8225","ISSN":"2087-7641","abstract":"Abstrak. Permasalahan remaja yang berkaitan dengan kesehatan reproduksi yang semuanya berakar dari kurangnya informasi, pemahaman, dan kesadaran untuk mencapai keadaan sehat secara reproduksi masih tabu untuk dibicarakan. Penelitian ini bertujuan untuk mengetahui Hubungan Tingkat Pengetahuan Tentang Kesehatan Reproduksi Remaja dengan Sikap Seks Pranikah pada Siswa kelas X dan XI di SMA Negeri 1 Sentolo Kulon Progo D.I Yogyakarta. Desain penelitian ini bersifat deskriptif analitik dengan pendekatan cross sectional. Sampel pada penelitian ini 80 siswa SMA kelas X dan XI. Teknik sampling menggunakan proportionate stratified random sampling. Penelitian menunjukan tingkat pengetahuan remaja tentang kesehatan reproduksi remaja sebagian besar dalam kategori tinggi 34 responden (42,5%). Sikap remaja terhadap seks pranikah sebagian besar dalam kategori tidak mendukung untuk menjauhi seks pranikah 48 responden (60,0%). Dari hasil analisis bivariat nilai p-value =0,027 (p&lt;0,05) secara statistik berarti ada hubungan antara tingkat pengetahuan kesehatan reproduksi remaja dengan sikap seks pranikah pada siswa kelas X dan XI di SMA Negeri 1 Sentolo Kulon Progo. Kata Kunci: , Kesehatan Reproduksi Remaja , Pendidikan, Pengetahuan, Sikap Seks Pranikah.","author":[{"dropping-particle":"","family":"Sari","given":"Indriani Prawita","non-dropping-particle":"","parse-names":false,"suffix":""},{"dropping-particle":"","family":"Luthfiyati","given":"Yana","non-dropping-particle":"","parse-names":false,"suffix":""},{"dropping-particle":"","family":"Nita","given":"Vio","non-dropping-particle":"","parse-names":false,"suffix":""},{"dropping-particle":"","family":"Widodo","given":"Soepri Tjahjono Moedji","non-dropping-particle":"","parse-names":false,"suffix":""}],"container-title":"Jurnal Spirits","id":"ITEM-1","issue":"2","issued":{"date-parts":[["2020"]]},"page":"24-34","title":"Pengetahuan Kesehatan Reproduksi Remaja Dan Sikap Seks Pranikah Pada Siswa SMA","type":"article-journal","volume":"10"},"uris":["http://www.mendeley.com/documents/?uuid=f127217a-c328-4500-be6f-d2cd25d828af"]}],"mendeley":{"formattedCitation":"(Sari &lt;i&gt;et al.&lt;/i&gt;, 2020)","plainTextFormattedCitation":"(Sari et al., 2020)","previouslyFormattedCitation":"(16)"},"properties":{"noteIndex":0},"schema":"https://github.com/citation-style-language/schema/raw/master/csl-citation.json"}</w:instrText>
      </w:r>
      <w:r w:rsidR="00330B90">
        <w:rPr>
          <w:sz w:val="20"/>
          <w:szCs w:val="20"/>
        </w:rPr>
        <w:fldChar w:fldCharType="separate"/>
      </w:r>
      <w:r w:rsidR="003C49C0" w:rsidRPr="003C49C0">
        <w:rPr>
          <w:noProof/>
          <w:sz w:val="20"/>
          <w:szCs w:val="20"/>
        </w:rPr>
        <w:t xml:space="preserve">(Sari </w:t>
      </w:r>
      <w:r w:rsidR="003C49C0" w:rsidRPr="003C49C0">
        <w:rPr>
          <w:i/>
          <w:noProof/>
          <w:sz w:val="20"/>
          <w:szCs w:val="20"/>
        </w:rPr>
        <w:t>et al.</w:t>
      </w:r>
      <w:r w:rsidR="003C49C0" w:rsidRPr="003C49C0">
        <w:rPr>
          <w:noProof/>
          <w:sz w:val="20"/>
          <w:szCs w:val="20"/>
        </w:rPr>
        <w:t>, 2020)</w:t>
      </w:r>
      <w:r w:rsidR="00330B90">
        <w:rPr>
          <w:sz w:val="20"/>
          <w:szCs w:val="20"/>
        </w:rPr>
        <w:fldChar w:fldCharType="end"/>
      </w:r>
      <w:r w:rsidR="007812F5" w:rsidRPr="003B06D3">
        <w:rPr>
          <w:sz w:val="20"/>
          <w:szCs w:val="20"/>
          <w:lang w:val="id-ID"/>
        </w:rPr>
        <w:t>. Perbedaan pada</w:t>
      </w:r>
      <w:r w:rsidR="007812F5" w:rsidRPr="003B06D3">
        <w:rPr>
          <w:spacing w:val="1"/>
          <w:sz w:val="20"/>
          <w:szCs w:val="20"/>
          <w:lang w:val="id-ID"/>
        </w:rPr>
        <w:t xml:space="preserve"> </w:t>
      </w:r>
      <w:r w:rsidR="007812F5" w:rsidRPr="003B06D3">
        <w:rPr>
          <w:sz w:val="20"/>
          <w:szCs w:val="20"/>
          <w:lang w:val="id-ID"/>
        </w:rPr>
        <w:t>penelitian</w:t>
      </w:r>
      <w:r w:rsidR="007812F5" w:rsidRPr="003B06D3">
        <w:rPr>
          <w:spacing w:val="1"/>
          <w:sz w:val="20"/>
          <w:szCs w:val="20"/>
          <w:lang w:val="id-ID"/>
        </w:rPr>
        <w:t xml:space="preserve"> </w:t>
      </w:r>
      <w:r w:rsidR="007812F5" w:rsidRPr="003B06D3">
        <w:rPr>
          <w:sz w:val="20"/>
          <w:szCs w:val="20"/>
          <w:lang w:val="id-ID"/>
        </w:rPr>
        <w:t>ini</w:t>
      </w:r>
      <w:r w:rsidR="00B14209">
        <w:rPr>
          <w:sz w:val="20"/>
          <w:szCs w:val="20"/>
        </w:rPr>
        <w:t xml:space="preserve"> diakibatkan</w:t>
      </w:r>
      <w:r w:rsidR="007812F5" w:rsidRPr="003B06D3">
        <w:rPr>
          <w:spacing w:val="1"/>
          <w:sz w:val="20"/>
          <w:szCs w:val="20"/>
          <w:lang w:val="id-ID"/>
        </w:rPr>
        <w:t xml:space="preserve"> </w:t>
      </w:r>
      <w:r w:rsidR="007812F5" w:rsidRPr="003B06D3">
        <w:rPr>
          <w:sz w:val="20"/>
          <w:szCs w:val="20"/>
          <w:lang w:val="id-ID"/>
        </w:rPr>
        <w:t>oleh</w:t>
      </w:r>
      <w:r w:rsidR="007812F5" w:rsidRPr="003B06D3">
        <w:rPr>
          <w:spacing w:val="1"/>
          <w:sz w:val="20"/>
          <w:szCs w:val="20"/>
          <w:lang w:val="id-ID"/>
        </w:rPr>
        <w:t xml:space="preserve"> kriteria </w:t>
      </w:r>
      <w:r w:rsidR="007812F5" w:rsidRPr="003B06D3">
        <w:rPr>
          <w:sz w:val="20"/>
          <w:szCs w:val="20"/>
          <w:lang w:val="id-ID"/>
        </w:rPr>
        <w:t>sampel</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7812F5" w:rsidRPr="003B06D3">
        <w:rPr>
          <w:sz w:val="20"/>
          <w:szCs w:val="20"/>
          <w:lang w:val="id-ID"/>
        </w:rPr>
        <w:t>digunakan</w:t>
      </w:r>
      <w:r w:rsidR="007812F5" w:rsidRPr="003B06D3">
        <w:rPr>
          <w:spacing w:val="57"/>
          <w:sz w:val="20"/>
          <w:szCs w:val="20"/>
          <w:lang w:val="id-ID"/>
        </w:rPr>
        <w:t xml:space="preserve"> </w:t>
      </w:r>
      <w:r w:rsidR="007812F5" w:rsidRPr="003B06D3">
        <w:rPr>
          <w:sz w:val="20"/>
          <w:szCs w:val="20"/>
          <w:lang w:val="id-ID"/>
        </w:rPr>
        <w:t>dalam</w:t>
      </w:r>
      <w:r w:rsidR="007812F5" w:rsidRPr="003B06D3">
        <w:rPr>
          <w:spacing w:val="58"/>
          <w:sz w:val="20"/>
          <w:szCs w:val="20"/>
          <w:lang w:val="id-ID"/>
        </w:rPr>
        <w:t xml:space="preserve"> </w:t>
      </w:r>
      <w:r w:rsidR="007812F5" w:rsidRPr="003B06D3">
        <w:rPr>
          <w:sz w:val="20"/>
          <w:szCs w:val="20"/>
          <w:lang w:val="id-ID"/>
        </w:rPr>
        <w:t>penelitian</w:t>
      </w:r>
      <w:r w:rsidR="007812F5" w:rsidRPr="003B06D3">
        <w:rPr>
          <w:spacing w:val="1"/>
          <w:sz w:val="20"/>
          <w:szCs w:val="20"/>
          <w:lang w:val="id-ID"/>
        </w:rPr>
        <w:t xml:space="preserve"> </w:t>
      </w:r>
      <w:r w:rsidR="004A0538">
        <w:rPr>
          <w:sz w:val="20"/>
          <w:szCs w:val="20"/>
          <w:lang w:val="id-ID"/>
        </w:rPr>
        <w:t>sebelum</w:t>
      </w:r>
      <w:r w:rsidR="007812F5" w:rsidRPr="003B06D3">
        <w:rPr>
          <w:sz w:val="20"/>
          <w:szCs w:val="20"/>
          <w:lang w:val="id-ID"/>
        </w:rPr>
        <w:t>ya didominasi oleh siswa</w:t>
      </w:r>
      <w:r w:rsidR="007812F5" w:rsidRPr="003B06D3">
        <w:rPr>
          <w:spacing w:val="1"/>
          <w:sz w:val="20"/>
          <w:szCs w:val="20"/>
          <w:lang w:val="id-ID"/>
        </w:rPr>
        <w:t xml:space="preserve"> </w:t>
      </w:r>
      <w:r w:rsidR="007812F5" w:rsidRPr="003B06D3">
        <w:rPr>
          <w:sz w:val="20"/>
          <w:szCs w:val="20"/>
          <w:lang w:val="id-ID"/>
        </w:rPr>
        <w:t>dengan jurusan IPA</w:t>
      </w:r>
      <w:r w:rsidR="007812F5" w:rsidRPr="003B06D3">
        <w:rPr>
          <w:spacing w:val="57"/>
          <w:sz w:val="20"/>
          <w:szCs w:val="20"/>
          <w:lang w:val="id-ID"/>
        </w:rPr>
        <w:t xml:space="preserve"> </w:t>
      </w:r>
      <w:r w:rsidR="007812F5" w:rsidRPr="003B06D3">
        <w:rPr>
          <w:sz w:val="20"/>
          <w:szCs w:val="20"/>
          <w:lang w:val="id-ID"/>
        </w:rPr>
        <w:t xml:space="preserve">yang </w:t>
      </w:r>
      <w:r w:rsidR="00B14209">
        <w:rPr>
          <w:sz w:val="20"/>
          <w:szCs w:val="20"/>
        </w:rPr>
        <w:t>pastinya sudah</w:t>
      </w:r>
      <w:r w:rsidR="007812F5" w:rsidRPr="003B06D3">
        <w:rPr>
          <w:spacing w:val="1"/>
          <w:sz w:val="20"/>
          <w:szCs w:val="20"/>
          <w:lang w:val="id-ID"/>
        </w:rPr>
        <w:t xml:space="preserve"> </w:t>
      </w:r>
      <w:r w:rsidR="007812F5" w:rsidRPr="003B06D3">
        <w:rPr>
          <w:sz w:val="20"/>
          <w:szCs w:val="20"/>
          <w:lang w:val="id-ID"/>
        </w:rPr>
        <w:t>lebih</w:t>
      </w:r>
      <w:r w:rsidR="007812F5" w:rsidRPr="003B06D3">
        <w:rPr>
          <w:spacing w:val="1"/>
          <w:sz w:val="20"/>
          <w:szCs w:val="20"/>
          <w:lang w:val="id-ID"/>
        </w:rPr>
        <w:t xml:space="preserve"> </w:t>
      </w:r>
      <w:r w:rsidR="007812F5" w:rsidRPr="003B06D3">
        <w:rPr>
          <w:sz w:val="20"/>
          <w:szCs w:val="20"/>
          <w:lang w:val="id-ID"/>
        </w:rPr>
        <w:t>banyak</w:t>
      </w:r>
      <w:r w:rsidR="007812F5" w:rsidRPr="003B06D3">
        <w:rPr>
          <w:spacing w:val="1"/>
          <w:sz w:val="20"/>
          <w:szCs w:val="20"/>
          <w:lang w:val="id-ID"/>
        </w:rPr>
        <w:t xml:space="preserve"> </w:t>
      </w:r>
      <w:r w:rsidR="00B14209">
        <w:rPr>
          <w:sz w:val="20"/>
          <w:szCs w:val="20"/>
        </w:rPr>
        <w:t xml:space="preserve">memperoleh </w:t>
      </w:r>
      <w:r w:rsidR="007812F5" w:rsidRPr="003B06D3">
        <w:rPr>
          <w:sz w:val="20"/>
          <w:szCs w:val="20"/>
          <w:lang w:val="id-ID"/>
        </w:rPr>
        <w:t>pembelajaran</w:t>
      </w:r>
      <w:r w:rsidR="007812F5" w:rsidRPr="003B06D3">
        <w:rPr>
          <w:spacing w:val="57"/>
          <w:sz w:val="20"/>
          <w:szCs w:val="20"/>
          <w:lang w:val="id-ID"/>
        </w:rPr>
        <w:t xml:space="preserve"> </w:t>
      </w:r>
      <w:r w:rsidR="007812F5" w:rsidRPr="003B06D3">
        <w:rPr>
          <w:sz w:val="20"/>
          <w:szCs w:val="20"/>
          <w:lang w:val="id-ID"/>
        </w:rPr>
        <w:t>mengenai</w:t>
      </w:r>
      <w:r w:rsidR="007812F5" w:rsidRPr="003B06D3">
        <w:rPr>
          <w:spacing w:val="58"/>
          <w:sz w:val="20"/>
          <w:szCs w:val="20"/>
          <w:lang w:val="id-ID"/>
        </w:rPr>
        <w:t xml:space="preserve"> </w:t>
      </w:r>
      <w:r w:rsidR="007812F5" w:rsidRPr="003B06D3">
        <w:rPr>
          <w:sz w:val="20"/>
          <w:szCs w:val="20"/>
          <w:lang w:val="id-ID"/>
        </w:rPr>
        <w:t>pendidikan</w:t>
      </w:r>
      <w:r w:rsidR="007812F5" w:rsidRPr="003B06D3">
        <w:rPr>
          <w:spacing w:val="57"/>
          <w:sz w:val="20"/>
          <w:szCs w:val="20"/>
          <w:lang w:val="id-ID"/>
        </w:rPr>
        <w:t xml:space="preserve"> </w:t>
      </w:r>
      <w:r w:rsidR="007812F5" w:rsidRPr="003B06D3">
        <w:rPr>
          <w:sz w:val="20"/>
          <w:szCs w:val="20"/>
          <w:lang w:val="id-ID"/>
        </w:rPr>
        <w:t>seksual</w:t>
      </w:r>
      <w:r w:rsidR="007812F5" w:rsidRPr="003B06D3">
        <w:rPr>
          <w:spacing w:val="58"/>
          <w:sz w:val="20"/>
          <w:szCs w:val="20"/>
          <w:lang w:val="id-ID"/>
        </w:rPr>
        <w:t xml:space="preserve"> </w:t>
      </w:r>
      <w:r w:rsidR="007812F5" w:rsidRPr="003B06D3">
        <w:rPr>
          <w:sz w:val="20"/>
          <w:szCs w:val="20"/>
          <w:lang w:val="id-ID"/>
        </w:rPr>
        <w:t>melalui</w:t>
      </w:r>
      <w:r w:rsidR="007812F5" w:rsidRPr="003B06D3">
        <w:rPr>
          <w:spacing w:val="1"/>
          <w:sz w:val="20"/>
          <w:szCs w:val="20"/>
          <w:lang w:val="id-ID"/>
        </w:rPr>
        <w:t xml:space="preserve"> </w:t>
      </w:r>
      <w:r w:rsidR="007812F5" w:rsidRPr="003B06D3">
        <w:rPr>
          <w:sz w:val="20"/>
          <w:szCs w:val="20"/>
          <w:lang w:val="id-ID"/>
        </w:rPr>
        <w:t>mata</w:t>
      </w:r>
      <w:r w:rsidR="007812F5" w:rsidRPr="003B06D3">
        <w:rPr>
          <w:spacing w:val="1"/>
          <w:sz w:val="20"/>
          <w:szCs w:val="20"/>
          <w:lang w:val="id-ID"/>
        </w:rPr>
        <w:t xml:space="preserve"> </w:t>
      </w:r>
      <w:r w:rsidR="007812F5" w:rsidRPr="003B06D3">
        <w:rPr>
          <w:sz w:val="20"/>
          <w:szCs w:val="20"/>
          <w:lang w:val="id-ID"/>
        </w:rPr>
        <w:t>pelajaran</w:t>
      </w:r>
      <w:r w:rsidR="007812F5" w:rsidRPr="003B06D3">
        <w:rPr>
          <w:spacing w:val="1"/>
          <w:sz w:val="20"/>
          <w:szCs w:val="20"/>
          <w:lang w:val="id-ID"/>
        </w:rPr>
        <w:t xml:space="preserve"> </w:t>
      </w:r>
      <w:r w:rsidR="007812F5" w:rsidRPr="003B06D3">
        <w:rPr>
          <w:sz w:val="20"/>
          <w:szCs w:val="20"/>
          <w:lang w:val="id-ID"/>
        </w:rPr>
        <w:t>biologi.</w:t>
      </w:r>
      <w:r w:rsidR="007812F5" w:rsidRPr="003B06D3">
        <w:rPr>
          <w:spacing w:val="1"/>
          <w:sz w:val="20"/>
          <w:szCs w:val="20"/>
          <w:lang w:val="id-ID"/>
        </w:rPr>
        <w:t xml:space="preserve"> </w:t>
      </w:r>
    </w:p>
    <w:p w14:paraId="657CD040" w14:textId="61897C27" w:rsidR="007812F5" w:rsidRPr="003B06D3" w:rsidRDefault="00B14209" w:rsidP="0028549E">
      <w:pPr>
        <w:pStyle w:val="BodyText"/>
        <w:ind w:right="-2" w:firstLine="567"/>
        <w:jc w:val="both"/>
        <w:rPr>
          <w:sz w:val="20"/>
          <w:szCs w:val="20"/>
          <w:lang w:val="id-ID"/>
        </w:rPr>
      </w:pPr>
      <w:r>
        <w:rPr>
          <w:sz w:val="20"/>
          <w:szCs w:val="20"/>
          <w:lang w:val="id-ID"/>
        </w:rPr>
        <w:t>Pengetahuan se</w:t>
      </w:r>
      <w:r w:rsidR="007812F5" w:rsidRPr="003B06D3">
        <w:rPr>
          <w:sz w:val="20"/>
          <w:szCs w:val="20"/>
          <w:lang w:val="id-ID"/>
        </w:rPr>
        <w:t xml:space="preserve">seorang dipengaruhi oleh banyak </w:t>
      </w:r>
      <w:r w:rsidR="004A0538">
        <w:rPr>
          <w:sz w:val="20"/>
          <w:szCs w:val="20"/>
          <w:lang w:val="id-ID"/>
        </w:rPr>
        <w:t>hal. Menurut Notoatmo</w:t>
      </w:r>
      <w:r w:rsidR="007812F5" w:rsidRPr="003B06D3">
        <w:rPr>
          <w:sz w:val="20"/>
          <w:szCs w:val="20"/>
          <w:lang w:val="id-ID"/>
        </w:rPr>
        <w:t>jo</w:t>
      </w:r>
      <w:r w:rsidR="007812F5" w:rsidRPr="003B06D3">
        <w:rPr>
          <w:spacing w:val="1"/>
          <w:sz w:val="20"/>
          <w:szCs w:val="20"/>
          <w:lang w:val="id-ID"/>
        </w:rPr>
        <w:t xml:space="preserve"> </w:t>
      </w:r>
      <w:r w:rsidR="007812F5" w:rsidRPr="003B06D3">
        <w:rPr>
          <w:sz w:val="20"/>
          <w:szCs w:val="20"/>
          <w:lang w:val="id-ID"/>
        </w:rPr>
        <w:t xml:space="preserve">pengetahuan dipengaruhi oleh dua </w:t>
      </w:r>
      <w:r>
        <w:rPr>
          <w:sz w:val="20"/>
          <w:szCs w:val="20"/>
        </w:rPr>
        <w:t>aspek</w:t>
      </w:r>
      <w:r w:rsidR="007812F5" w:rsidRPr="003B06D3">
        <w:rPr>
          <w:sz w:val="20"/>
          <w:szCs w:val="20"/>
          <w:lang w:val="id-ID"/>
        </w:rPr>
        <w:t xml:space="preserve"> yaitu </w:t>
      </w:r>
      <w:r>
        <w:rPr>
          <w:sz w:val="20"/>
          <w:szCs w:val="20"/>
        </w:rPr>
        <w:t>aspek</w:t>
      </w:r>
      <w:r w:rsidR="007812F5" w:rsidRPr="003B06D3">
        <w:rPr>
          <w:spacing w:val="1"/>
          <w:sz w:val="20"/>
          <w:szCs w:val="20"/>
          <w:lang w:val="id-ID"/>
        </w:rPr>
        <w:t xml:space="preserve"> </w:t>
      </w:r>
      <w:r w:rsidR="007812F5" w:rsidRPr="003B06D3">
        <w:rPr>
          <w:sz w:val="20"/>
          <w:szCs w:val="20"/>
          <w:lang w:val="id-ID"/>
        </w:rPr>
        <w:t xml:space="preserve">internal dan </w:t>
      </w:r>
      <w:r>
        <w:rPr>
          <w:sz w:val="20"/>
          <w:szCs w:val="20"/>
        </w:rPr>
        <w:t xml:space="preserve">aspek </w:t>
      </w:r>
      <w:r w:rsidR="007812F5" w:rsidRPr="003B06D3">
        <w:rPr>
          <w:sz w:val="20"/>
          <w:szCs w:val="20"/>
          <w:lang w:val="id-ID"/>
        </w:rPr>
        <w:t>eksternal</w:t>
      </w:r>
      <w:r w:rsidR="00330B90">
        <w:rPr>
          <w:sz w:val="20"/>
          <w:szCs w:val="20"/>
        </w:rPr>
        <w:t xml:space="preserve"> </w:t>
      </w:r>
      <w:r w:rsidR="00330B90">
        <w:rPr>
          <w:sz w:val="20"/>
          <w:szCs w:val="20"/>
        </w:rPr>
        <w:fldChar w:fldCharType="begin" w:fldLock="1"/>
      </w:r>
      <w:r w:rsidR="003C49C0">
        <w:rPr>
          <w:sz w:val="20"/>
          <w:szCs w:val="20"/>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sidR="00330B90">
        <w:rPr>
          <w:sz w:val="20"/>
          <w:szCs w:val="20"/>
        </w:rPr>
        <w:fldChar w:fldCharType="separate"/>
      </w:r>
      <w:r w:rsidR="003C49C0" w:rsidRPr="003C49C0">
        <w:rPr>
          <w:noProof/>
          <w:sz w:val="20"/>
          <w:szCs w:val="20"/>
        </w:rPr>
        <w:t>(Notoatmojo, 2014)</w:t>
      </w:r>
      <w:r w:rsidR="00330B90">
        <w:rPr>
          <w:sz w:val="20"/>
          <w:szCs w:val="20"/>
        </w:rPr>
        <w:fldChar w:fldCharType="end"/>
      </w:r>
      <w:r w:rsidR="007812F5" w:rsidRPr="003B06D3">
        <w:rPr>
          <w:sz w:val="20"/>
          <w:szCs w:val="20"/>
          <w:lang w:val="id-ID"/>
        </w:rPr>
        <w:t>.</w:t>
      </w:r>
      <w:r w:rsidR="007812F5" w:rsidRPr="003B06D3">
        <w:rPr>
          <w:spacing w:val="1"/>
          <w:sz w:val="20"/>
          <w:szCs w:val="20"/>
          <w:lang w:val="id-ID"/>
        </w:rPr>
        <w:t xml:space="preserve"> </w:t>
      </w:r>
      <w:r>
        <w:rPr>
          <w:sz w:val="20"/>
          <w:szCs w:val="20"/>
        </w:rPr>
        <w:t>Aspek</w:t>
      </w:r>
      <w:r w:rsidR="007812F5" w:rsidRPr="003B06D3">
        <w:rPr>
          <w:spacing w:val="1"/>
          <w:sz w:val="20"/>
          <w:szCs w:val="20"/>
          <w:lang w:val="id-ID"/>
        </w:rPr>
        <w:t xml:space="preserve"> </w:t>
      </w:r>
      <w:r w:rsidR="007812F5" w:rsidRPr="003B06D3">
        <w:rPr>
          <w:sz w:val="20"/>
          <w:szCs w:val="20"/>
          <w:lang w:val="id-ID"/>
        </w:rPr>
        <w:t>internal</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7463EB">
        <w:rPr>
          <w:spacing w:val="1"/>
          <w:sz w:val="20"/>
          <w:szCs w:val="20"/>
        </w:rPr>
        <w:t>mem</w:t>
      </w:r>
      <w:r w:rsidR="007812F5" w:rsidRPr="003B06D3">
        <w:rPr>
          <w:sz w:val="20"/>
          <w:szCs w:val="20"/>
          <w:lang w:val="id-ID"/>
        </w:rPr>
        <w:t>pengaruhi</w:t>
      </w:r>
      <w:r w:rsidR="007812F5" w:rsidRPr="003B06D3">
        <w:rPr>
          <w:spacing w:val="1"/>
          <w:sz w:val="20"/>
          <w:szCs w:val="20"/>
          <w:lang w:val="id-ID"/>
        </w:rPr>
        <w:t xml:space="preserve"> </w:t>
      </w:r>
      <w:r w:rsidR="007812F5" w:rsidRPr="003B06D3">
        <w:rPr>
          <w:sz w:val="20"/>
          <w:szCs w:val="20"/>
          <w:lang w:val="id-ID"/>
        </w:rPr>
        <w:t>pengetahuan</w:t>
      </w:r>
      <w:r w:rsidR="007812F5" w:rsidRPr="003B06D3">
        <w:rPr>
          <w:spacing w:val="1"/>
          <w:sz w:val="20"/>
          <w:szCs w:val="20"/>
          <w:lang w:val="id-ID"/>
        </w:rPr>
        <w:t xml:space="preserve"> </w:t>
      </w:r>
      <w:r w:rsidR="0083603D">
        <w:rPr>
          <w:sz w:val="20"/>
          <w:szCs w:val="20"/>
        </w:rPr>
        <w:t>adalah</w:t>
      </w:r>
      <w:r w:rsidR="007812F5" w:rsidRPr="003B06D3">
        <w:rPr>
          <w:spacing w:val="1"/>
          <w:sz w:val="20"/>
          <w:szCs w:val="20"/>
          <w:lang w:val="id-ID"/>
        </w:rPr>
        <w:t xml:space="preserve"> </w:t>
      </w:r>
      <w:proofErr w:type="gramStart"/>
      <w:r w:rsidR="007812F5" w:rsidRPr="003B06D3">
        <w:rPr>
          <w:sz w:val="20"/>
          <w:szCs w:val="20"/>
          <w:lang w:val="id-ID"/>
        </w:rPr>
        <w:t>usia</w:t>
      </w:r>
      <w:proofErr w:type="gramEnd"/>
      <w:r w:rsidR="007812F5" w:rsidRPr="003B06D3">
        <w:rPr>
          <w:spacing w:val="1"/>
          <w:sz w:val="20"/>
          <w:szCs w:val="20"/>
          <w:lang w:val="id-ID"/>
        </w:rPr>
        <w:t xml:space="preserve"> </w:t>
      </w:r>
      <w:r>
        <w:rPr>
          <w:sz w:val="20"/>
          <w:szCs w:val="20"/>
        </w:rPr>
        <w:t xml:space="preserve">serta </w:t>
      </w:r>
      <w:r w:rsidR="007812F5" w:rsidRPr="003B06D3">
        <w:rPr>
          <w:sz w:val="20"/>
          <w:szCs w:val="20"/>
          <w:lang w:val="id-ID"/>
        </w:rPr>
        <w:t>pengalaman.</w:t>
      </w:r>
      <w:r w:rsidR="007812F5" w:rsidRPr="003B06D3">
        <w:rPr>
          <w:spacing w:val="57"/>
          <w:sz w:val="20"/>
          <w:szCs w:val="20"/>
          <w:lang w:val="id-ID"/>
        </w:rPr>
        <w:t xml:space="preserve"> </w:t>
      </w:r>
      <w:r w:rsidR="007812F5" w:rsidRPr="003B06D3">
        <w:rPr>
          <w:sz w:val="20"/>
          <w:szCs w:val="20"/>
          <w:lang w:val="id-ID"/>
        </w:rPr>
        <w:t>Responden berusia</w:t>
      </w:r>
      <w:r w:rsidR="007812F5" w:rsidRPr="003B06D3">
        <w:rPr>
          <w:spacing w:val="1"/>
          <w:sz w:val="20"/>
          <w:szCs w:val="20"/>
          <w:lang w:val="id-ID"/>
        </w:rPr>
        <w:t xml:space="preserve"> </w:t>
      </w:r>
      <w:r w:rsidR="007812F5" w:rsidRPr="003B06D3">
        <w:rPr>
          <w:sz w:val="20"/>
          <w:szCs w:val="20"/>
          <w:lang w:val="id-ID"/>
        </w:rPr>
        <w:t xml:space="preserve">15 </w:t>
      </w:r>
      <w:r>
        <w:rPr>
          <w:sz w:val="20"/>
          <w:szCs w:val="20"/>
        </w:rPr>
        <w:t>sampai</w:t>
      </w:r>
      <w:r w:rsidR="007812F5" w:rsidRPr="003B06D3">
        <w:rPr>
          <w:sz w:val="20"/>
          <w:szCs w:val="20"/>
          <w:lang w:val="id-ID"/>
        </w:rPr>
        <w:t xml:space="preserve"> 19 tahun </w:t>
      </w:r>
      <w:r>
        <w:rPr>
          <w:sz w:val="20"/>
          <w:szCs w:val="20"/>
        </w:rPr>
        <w:t>telah</w:t>
      </w:r>
      <w:r w:rsidR="007812F5" w:rsidRPr="003B06D3">
        <w:rPr>
          <w:sz w:val="20"/>
          <w:szCs w:val="20"/>
          <w:lang w:val="id-ID"/>
        </w:rPr>
        <w:t xml:space="preserve"> </w:t>
      </w:r>
      <w:r>
        <w:rPr>
          <w:sz w:val="20"/>
          <w:szCs w:val="20"/>
        </w:rPr>
        <w:t xml:space="preserve">mempunyai </w:t>
      </w:r>
      <w:r w:rsidR="00681469">
        <w:rPr>
          <w:sz w:val="20"/>
          <w:szCs w:val="20"/>
        </w:rPr>
        <w:t>banyak</w:t>
      </w:r>
      <w:r w:rsidR="007812F5" w:rsidRPr="003B06D3">
        <w:rPr>
          <w:sz w:val="20"/>
          <w:szCs w:val="20"/>
          <w:lang w:val="id-ID"/>
        </w:rPr>
        <w:t xml:space="preserve"> pengalaman yang </w:t>
      </w:r>
      <w:r>
        <w:rPr>
          <w:sz w:val="20"/>
          <w:szCs w:val="20"/>
        </w:rPr>
        <w:t>bisa</w:t>
      </w:r>
      <w:r w:rsidR="007812F5" w:rsidRPr="003B06D3">
        <w:rPr>
          <w:spacing w:val="1"/>
          <w:sz w:val="20"/>
          <w:szCs w:val="20"/>
          <w:lang w:val="id-ID"/>
        </w:rPr>
        <w:t xml:space="preserve"> </w:t>
      </w:r>
      <w:r w:rsidR="007463EB">
        <w:rPr>
          <w:sz w:val="20"/>
          <w:szCs w:val="20"/>
          <w:lang w:val="id-ID"/>
        </w:rPr>
        <w:t>di</w:t>
      </w:r>
      <w:r w:rsidR="0083603D">
        <w:rPr>
          <w:sz w:val="20"/>
          <w:szCs w:val="20"/>
          <w:lang w:val="id-ID"/>
        </w:rPr>
        <w:t>jadi</w:t>
      </w:r>
      <w:r w:rsidR="007812F5" w:rsidRPr="003B06D3">
        <w:rPr>
          <w:sz w:val="20"/>
          <w:szCs w:val="20"/>
          <w:lang w:val="id-ID"/>
        </w:rPr>
        <w:t>kan sebagai salah satu wadah pembelajaran dalam m</w:t>
      </w:r>
      <w:r>
        <w:rPr>
          <w:sz w:val="20"/>
          <w:szCs w:val="20"/>
        </w:rPr>
        <w:t>endapatkan</w:t>
      </w:r>
      <w:r w:rsidR="007812F5" w:rsidRPr="003B06D3">
        <w:rPr>
          <w:sz w:val="20"/>
          <w:szCs w:val="20"/>
          <w:lang w:val="id-ID"/>
        </w:rPr>
        <w:t xml:space="preserve"> pengetahuan</w:t>
      </w:r>
      <w:r w:rsidR="007812F5" w:rsidRPr="003B06D3">
        <w:rPr>
          <w:spacing w:val="1"/>
          <w:sz w:val="20"/>
          <w:szCs w:val="20"/>
          <w:lang w:val="id-ID"/>
        </w:rPr>
        <w:t xml:space="preserve"> </w:t>
      </w:r>
      <w:r w:rsidR="007812F5" w:rsidRPr="003B06D3">
        <w:rPr>
          <w:sz w:val="20"/>
          <w:szCs w:val="20"/>
          <w:lang w:val="id-ID"/>
        </w:rPr>
        <w:t>seks</w:t>
      </w:r>
      <w:r w:rsidR="007812F5" w:rsidRPr="003B06D3">
        <w:rPr>
          <w:spacing w:val="6"/>
          <w:sz w:val="20"/>
          <w:szCs w:val="20"/>
          <w:lang w:val="id-ID"/>
        </w:rPr>
        <w:t xml:space="preserve"> </w:t>
      </w:r>
      <w:r w:rsidR="007812F5" w:rsidRPr="003B06D3">
        <w:rPr>
          <w:sz w:val="20"/>
          <w:szCs w:val="20"/>
          <w:lang w:val="id-ID"/>
        </w:rPr>
        <w:t>pranikah.</w:t>
      </w:r>
    </w:p>
    <w:p w14:paraId="004E04A7" w14:textId="2989C141" w:rsidR="007812F5" w:rsidRPr="003B06D3" w:rsidRDefault="00B14209" w:rsidP="0028549E">
      <w:pPr>
        <w:pStyle w:val="BodyText"/>
        <w:ind w:right="-2" w:firstLine="567"/>
        <w:jc w:val="both"/>
        <w:rPr>
          <w:sz w:val="20"/>
          <w:szCs w:val="20"/>
          <w:lang w:val="id-ID"/>
        </w:rPr>
      </w:pPr>
      <w:r>
        <w:rPr>
          <w:sz w:val="20"/>
          <w:szCs w:val="20"/>
        </w:rPr>
        <w:t>Aspek</w:t>
      </w:r>
      <w:r w:rsidR="007812F5" w:rsidRPr="003B06D3">
        <w:rPr>
          <w:spacing w:val="1"/>
          <w:sz w:val="20"/>
          <w:szCs w:val="20"/>
          <w:lang w:val="id-ID"/>
        </w:rPr>
        <w:t xml:space="preserve"> </w:t>
      </w:r>
      <w:r w:rsidR="007812F5" w:rsidRPr="003B06D3">
        <w:rPr>
          <w:sz w:val="20"/>
          <w:szCs w:val="20"/>
          <w:lang w:val="id-ID"/>
        </w:rPr>
        <w:t>eksternal</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681469">
        <w:rPr>
          <w:spacing w:val="1"/>
          <w:sz w:val="20"/>
          <w:szCs w:val="20"/>
        </w:rPr>
        <w:t>mem</w:t>
      </w:r>
      <w:r w:rsidR="007812F5" w:rsidRPr="003B06D3">
        <w:rPr>
          <w:sz w:val="20"/>
          <w:szCs w:val="20"/>
          <w:lang w:val="id-ID"/>
        </w:rPr>
        <w:t>pengaruhi</w:t>
      </w:r>
      <w:r w:rsidR="007812F5" w:rsidRPr="003B06D3">
        <w:rPr>
          <w:spacing w:val="1"/>
          <w:sz w:val="20"/>
          <w:szCs w:val="20"/>
          <w:lang w:val="id-ID"/>
        </w:rPr>
        <w:t xml:space="preserve"> </w:t>
      </w:r>
      <w:r w:rsidR="007812F5" w:rsidRPr="003B06D3">
        <w:rPr>
          <w:sz w:val="20"/>
          <w:szCs w:val="20"/>
          <w:lang w:val="id-ID"/>
        </w:rPr>
        <w:t>pengetahuan</w:t>
      </w:r>
      <w:r w:rsidR="007812F5" w:rsidRPr="003B06D3">
        <w:rPr>
          <w:spacing w:val="1"/>
          <w:sz w:val="20"/>
          <w:szCs w:val="20"/>
          <w:lang w:val="id-ID"/>
        </w:rPr>
        <w:t xml:space="preserve"> </w:t>
      </w:r>
      <w:r w:rsidR="007812F5" w:rsidRPr="003B06D3">
        <w:rPr>
          <w:sz w:val="20"/>
          <w:szCs w:val="20"/>
          <w:lang w:val="id-ID"/>
        </w:rPr>
        <w:t>yaitu</w:t>
      </w:r>
      <w:r w:rsidR="007812F5" w:rsidRPr="003B06D3">
        <w:rPr>
          <w:spacing w:val="1"/>
          <w:sz w:val="20"/>
          <w:szCs w:val="20"/>
          <w:lang w:val="id-ID"/>
        </w:rPr>
        <w:t xml:space="preserve"> </w:t>
      </w:r>
      <w:r w:rsidR="007812F5" w:rsidRPr="003B06D3">
        <w:rPr>
          <w:sz w:val="20"/>
          <w:szCs w:val="20"/>
          <w:lang w:val="id-ID"/>
        </w:rPr>
        <w:t>pendidikan,</w:t>
      </w:r>
      <w:r w:rsidR="007812F5" w:rsidRPr="003B06D3">
        <w:rPr>
          <w:spacing w:val="1"/>
          <w:sz w:val="20"/>
          <w:szCs w:val="20"/>
          <w:lang w:val="id-ID"/>
        </w:rPr>
        <w:t xml:space="preserve"> </w:t>
      </w:r>
      <w:r w:rsidR="007812F5" w:rsidRPr="003B06D3">
        <w:rPr>
          <w:sz w:val="20"/>
          <w:szCs w:val="20"/>
          <w:lang w:val="id-ID"/>
        </w:rPr>
        <w:t>informasi,</w:t>
      </w:r>
      <w:r w:rsidR="007812F5" w:rsidRPr="003B06D3">
        <w:rPr>
          <w:spacing w:val="12"/>
          <w:sz w:val="20"/>
          <w:szCs w:val="20"/>
          <w:lang w:val="id-ID"/>
        </w:rPr>
        <w:t xml:space="preserve"> </w:t>
      </w:r>
      <w:r w:rsidR="007812F5" w:rsidRPr="003B06D3">
        <w:rPr>
          <w:sz w:val="20"/>
          <w:szCs w:val="20"/>
          <w:lang w:val="id-ID"/>
        </w:rPr>
        <w:t>sosial,</w:t>
      </w:r>
      <w:r w:rsidR="007812F5" w:rsidRPr="003B06D3">
        <w:rPr>
          <w:spacing w:val="4"/>
          <w:sz w:val="20"/>
          <w:szCs w:val="20"/>
          <w:lang w:val="id-ID"/>
        </w:rPr>
        <w:t xml:space="preserve"> </w:t>
      </w:r>
      <w:r w:rsidR="007812F5" w:rsidRPr="003B06D3">
        <w:rPr>
          <w:sz w:val="20"/>
          <w:szCs w:val="20"/>
          <w:lang w:val="id-ID"/>
        </w:rPr>
        <w:t>budaya,</w:t>
      </w:r>
      <w:r w:rsidR="007812F5" w:rsidRPr="003B06D3">
        <w:rPr>
          <w:spacing w:val="5"/>
          <w:sz w:val="20"/>
          <w:szCs w:val="20"/>
          <w:lang w:val="id-ID"/>
        </w:rPr>
        <w:t xml:space="preserve"> </w:t>
      </w:r>
      <w:r w:rsidR="007812F5" w:rsidRPr="003B06D3">
        <w:rPr>
          <w:sz w:val="20"/>
          <w:szCs w:val="20"/>
          <w:lang w:val="id-ID"/>
        </w:rPr>
        <w:t>dan</w:t>
      </w:r>
      <w:r w:rsidR="007812F5" w:rsidRPr="003B06D3">
        <w:rPr>
          <w:spacing w:val="55"/>
          <w:sz w:val="20"/>
          <w:szCs w:val="20"/>
          <w:lang w:val="id-ID"/>
        </w:rPr>
        <w:t xml:space="preserve"> </w:t>
      </w:r>
      <w:r w:rsidR="007812F5" w:rsidRPr="003B06D3">
        <w:rPr>
          <w:sz w:val="20"/>
          <w:szCs w:val="20"/>
          <w:lang w:val="id-ID"/>
        </w:rPr>
        <w:t>ekonomi</w:t>
      </w:r>
      <w:r w:rsidR="007812F5" w:rsidRPr="003B06D3">
        <w:rPr>
          <w:spacing w:val="9"/>
          <w:sz w:val="20"/>
          <w:szCs w:val="20"/>
          <w:lang w:val="id-ID"/>
        </w:rPr>
        <w:t xml:space="preserve"> </w:t>
      </w:r>
      <w:r w:rsidR="007812F5" w:rsidRPr="003B06D3">
        <w:rPr>
          <w:sz w:val="20"/>
          <w:szCs w:val="20"/>
          <w:lang w:val="id-ID"/>
        </w:rPr>
        <w:t>serta</w:t>
      </w:r>
      <w:r w:rsidR="007812F5" w:rsidRPr="003B06D3">
        <w:rPr>
          <w:spacing w:val="3"/>
          <w:sz w:val="20"/>
          <w:szCs w:val="20"/>
          <w:lang w:val="id-ID"/>
        </w:rPr>
        <w:t xml:space="preserve"> </w:t>
      </w:r>
      <w:r w:rsidR="007812F5" w:rsidRPr="003B06D3">
        <w:rPr>
          <w:sz w:val="20"/>
          <w:szCs w:val="20"/>
          <w:lang w:val="id-ID"/>
        </w:rPr>
        <w:t>lingkungan.</w:t>
      </w:r>
      <w:r w:rsidR="007812F5" w:rsidRPr="003B06D3">
        <w:rPr>
          <w:spacing w:val="51"/>
          <w:sz w:val="20"/>
          <w:szCs w:val="20"/>
          <w:lang w:val="id-ID"/>
        </w:rPr>
        <w:t xml:space="preserve"> </w:t>
      </w:r>
      <w:r w:rsidR="007812F5" w:rsidRPr="003B06D3">
        <w:rPr>
          <w:sz w:val="20"/>
          <w:szCs w:val="20"/>
          <w:lang w:val="id-ID"/>
        </w:rPr>
        <w:t>Responden</w:t>
      </w:r>
      <w:r w:rsidR="007812F5" w:rsidRPr="003B06D3">
        <w:rPr>
          <w:spacing w:val="1"/>
          <w:sz w:val="20"/>
          <w:szCs w:val="20"/>
          <w:lang w:val="id-ID"/>
        </w:rPr>
        <w:t xml:space="preserve"> </w:t>
      </w:r>
      <w:r w:rsidR="007812F5" w:rsidRPr="003B06D3">
        <w:rPr>
          <w:sz w:val="20"/>
          <w:szCs w:val="20"/>
          <w:lang w:val="id-ID"/>
        </w:rPr>
        <w:t>pada penelitian ini yaitu 63 remaja di Surabaya</w:t>
      </w:r>
      <w:r w:rsidR="007812F5" w:rsidRPr="003B06D3">
        <w:rPr>
          <w:spacing w:val="1"/>
          <w:sz w:val="20"/>
          <w:szCs w:val="20"/>
          <w:lang w:val="id-ID"/>
        </w:rPr>
        <w:t xml:space="preserve"> </w:t>
      </w:r>
      <w:r w:rsidR="007812F5" w:rsidRPr="003B06D3">
        <w:rPr>
          <w:sz w:val="20"/>
          <w:szCs w:val="20"/>
          <w:lang w:val="id-ID"/>
        </w:rPr>
        <w:t xml:space="preserve">yang seluruhnya pernah </w:t>
      </w:r>
      <w:r>
        <w:rPr>
          <w:sz w:val="20"/>
          <w:szCs w:val="20"/>
        </w:rPr>
        <w:t>memperoleh</w:t>
      </w:r>
      <w:r w:rsidR="007812F5" w:rsidRPr="003B06D3">
        <w:rPr>
          <w:spacing w:val="1"/>
          <w:sz w:val="20"/>
          <w:szCs w:val="20"/>
          <w:lang w:val="id-ID"/>
        </w:rPr>
        <w:t xml:space="preserve"> </w:t>
      </w:r>
      <w:r w:rsidR="007812F5" w:rsidRPr="003B06D3">
        <w:rPr>
          <w:sz w:val="20"/>
          <w:szCs w:val="20"/>
          <w:lang w:val="id-ID"/>
        </w:rPr>
        <w:t>pendidikan</w:t>
      </w:r>
      <w:r w:rsidR="007812F5" w:rsidRPr="003B06D3">
        <w:rPr>
          <w:sz w:val="20"/>
          <w:szCs w:val="20"/>
        </w:rPr>
        <w:t xml:space="preserve"> </w:t>
      </w:r>
      <w:r w:rsidR="007812F5" w:rsidRPr="003B06D3">
        <w:rPr>
          <w:sz w:val="20"/>
          <w:szCs w:val="20"/>
          <w:lang w:val="id-ID"/>
        </w:rPr>
        <w:t>formal</w:t>
      </w:r>
      <w:r w:rsidR="007812F5" w:rsidRPr="003B06D3">
        <w:rPr>
          <w:spacing w:val="1"/>
          <w:sz w:val="20"/>
          <w:szCs w:val="20"/>
          <w:lang w:val="id-ID"/>
        </w:rPr>
        <w:t xml:space="preserve"> </w:t>
      </w:r>
      <w:r w:rsidR="007812F5" w:rsidRPr="003B06D3">
        <w:rPr>
          <w:sz w:val="20"/>
          <w:szCs w:val="20"/>
          <w:lang w:val="id-ID"/>
        </w:rPr>
        <w:t>di</w:t>
      </w:r>
      <w:r w:rsidR="007812F5" w:rsidRPr="003B06D3">
        <w:rPr>
          <w:spacing w:val="1"/>
          <w:sz w:val="20"/>
          <w:szCs w:val="20"/>
          <w:lang w:val="id-ID"/>
        </w:rPr>
        <w:t xml:space="preserve"> </w:t>
      </w:r>
      <w:r w:rsidR="007812F5" w:rsidRPr="003B06D3">
        <w:rPr>
          <w:sz w:val="20"/>
          <w:szCs w:val="20"/>
          <w:lang w:val="id-ID"/>
        </w:rPr>
        <w:t>sekolah</w:t>
      </w:r>
      <w:r w:rsidR="007812F5" w:rsidRPr="003B06D3">
        <w:rPr>
          <w:spacing w:val="1"/>
          <w:sz w:val="20"/>
          <w:szCs w:val="20"/>
          <w:lang w:val="id-ID"/>
        </w:rPr>
        <w:t xml:space="preserve"> </w:t>
      </w:r>
      <w:r w:rsidR="007812F5" w:rsidRPr="003B06D3">
        <w:rPr>
          <w:sz w:val="20"/>
          <w:szCs w:val="20"/>
          <w:lang w:val="id-ID"/>
        </w:rPr>
        <w:t>sehingga</w:t>
      </w:r>
      <w:r w:rsidR="007812F5" w:rsidRPr="003B06D3">
        <w:rPr>
          <w:spacing w:val="1"/>
          <w:sz w:val="20"/>
          <w:szCs w:val="20"/>
          <w:lang w:val="id-ID"/>
        </w:rPr>
        <w:t xml:space="preserve"> </w:t>
      </w:r>
      <w:r>
        <w:rPr>
          <w:sz w:val="20"/>
          <w:szCs w:val="20"/>
        </w:rPr>
        <w:t>sepatutnya</w:t>
      </w:r>
      <w:r w:rsidR="007812F5" w:rsidRPr="003B06D3">
        <w:rPr>
          <w:spacing w:val="1"/>
          <w:sz w:val="20"/>
          <w:szCs w:val="20"/>
          <w:lang w:val="id-ID"/>
        </w:rPr>
        <w:t xml:space="preserve"> </w:t>
      </w:r>
      <w:r w:rsidR="007812F5" w:rsidRPr="003B06D3">
        <w:rPr>
          <w:sz w:val="20"/>
          <w:szCs w:val="20"/>
          <w:lang w:val="id-ID"/>
        </w:rPr>
        <w:t>akses</w:t>
      </w:r>
      <w:r w:rsidR="007812F5" w:rsidRPr="003B06D3">
        <w:rPr>
          <w:spacing w:val="1"/>
          <w:sz w:val="20"/>
          <w:szCs w:val="20"/>
          <w:lang w:val="id-ID"/>
        </w:rPr>
        <w:t xml:space="preserve"> </w:t>
      </w:r>
      <w:r w:rsidR="007812F5" w:rsidRPr="003B06D3">
        <w:rPr>
          <w:sz w:val="20"/>
          <w:szCs w:val="20"/>
          <w:lang w:val="id-ID"/>
        </w:rPr>
        <w:t>dalam</w:t>
      </w:r>
      <w:r w:rsidR="007812F5" w:rsidRPr="003B06D3">
        <w:rPr>
          <w:spacing w:val="1"/>
          <w:sz w:val="20"/>
          <w:szCs w:val="20"/>
          <w:lang w:val="id-ID"/>
        </w:rPr>
        <w:t xml:space="preserve"> </w:t>
      </w:r>
      <w:r>
        <w:rPr>
          <w:sz w:val="20"/>
          <w:szCs w:val="20"/>
        </w:rPr>
        <w:t>memperoleh</w:t>
      </w:r>
      <w:r w:rsidR="007812F5" w:rsidRPr="003B06D3">
        <w:rPr>
          <w:spacing w:val="1"/>
          <w:sz w:val="20"/>
          <w:szCs w:val="20"/>
          <w:lang w:val="id-ID"/>
        </w:rPr>
        <w:t xml:space="preserve"> </w:t>
      </w:r>
      <w:r w:rsidR="007812F5" w:rsidRPr="003B06D3">
        <w:rPr>
          <w:sz w:val="20"/>
          <w:szCs w:val="20"/>
          <w:lang w:val="id-ID"/>
        </w:rPr>
        <w:t>informasi</w:t>
      </w:r>
      <w:r w:rsidR="007812F5" w:rsidRPr="003B06D3">
        <w:rPr>
          <w:spacing w:val="1"/>
          <w:sz w:val="20"/>
          <w:szCs w:val="20"/>
          <w:lang w:val="id-ID"/>
        </w:rPr>
        <w:t xml:space="preserve"> </w:t>
      </w:r>
      <w:r w:rsidR="007812F5" w:rsidRPr="003B06D3">
        <w:rPr>
          <w:sz w:val="20"/>
          <w:szCs w:val="20"/>
          <w:lang w:val="id-ID"/>
        </w:rPr>
        <w:t>mengenai</w:t>
      </w:r>
      <w:r w:rsidR="007812F5" w:rsidRPr="003B06D3">
        <w:rPr>
          <w:spacing w:val="1"/>
          <w:sz w:val="20"/>
          <w:szCs w:val="20"/>
          <w:lang w:val="id-ID"/>
        </w:rPr>
        <w:t xml:space="preserve"> </w:t>
      </w:r>
      <w:r w:rsidR="007812F5" w:rsidRPr="003B06D3">
        <w:rPr>
          <w:sz w:val="20"/>
          <w:szCs w:val="20"/>
          <w:lang w:val="id-ID"/>
        </w:rPr>
        <w:t>pengetahuan</w:t>
      </w:r>
      <w:r w:rsidR="007812F5" w:rsidRPr="003B06D3">
        <w:rPr>
          <w:spacing w:val="1"/>
          <w:sz w:val="20"/>
          <w:szCs w:val="20"/>
          <w:lang w:val="id-ID"/>
        </w:rPr>
        <w:t xml:space="preserve"> </w:t>
      </w:r>
      <w:r w:rsidR="007812F5" w:rsidRPr="003B06D3">
        <w:rPr>
          <w:sz w:val="20"/>
          <w:szCs w:val="20"/>
          <w:lang w:val="id-ID"/>
        </w:rPr>
        <w:t>seks</w:t>
      </w:r>
      <w:r w:rsidR="007812F5" w:rsidRPr="003B06D3">
        <w:rPr>
          <w:spacing w:val="1"/>
          <w:sz w:val="20"/>
          <w:szCs w:val="20"/>
          <w:lang w:val="id-ID"/>
        </w:rPr>
        <w:t xml:space="preserve"> </w:t>
      </w:r>
      <w:r w:rsidR="007812F5" w:rsidRPr="003B06D3">
        <w:rPr>
          <w:sz w:val="20"/>
          <w:szCs w:val="20"/>
          <w:lang w:val="id-ID"/>
        </w:rPr>
        <w:t>pranikah</w:t>
      </w:r>
      <w:r w:rsidR="007812F5" w:rsidRPr="003B06D3">
        <w:rPr>
          <w:spacing w:val="58"/>
          <w:sz w:val="20"/>
          <w:szCs w:val="20"/>
          <w:lang w:val="id-ID"/>
        </w:rPr>
        <w:t xml:space="preserve"> </w:t>
      </w:r>
      <w:r w:rsidR="007812F5" w:rsidRPr="003B06D3">
        <w:rPr>
          <w:sz w:val="20"/>
          <w:szCs w:val="20"/>
          <w:lang w:val="id-ID"/>
        </w:rPr>
        <w:t>baik</w:t>
      </w:r>
      <w:r w:rsidR="007812F5" w:rsidRPr="003B06D3">
        <w:rPr>
          <w:spacing w:val="58"/>
          <w:sz w:val="20"/>
          <w:szCs w:val="20"/>
          <w:lang w:val="id-ID"/>
        </w:rPr>
        <w:t xml:space="preserve"> </w:t>
      </w:r>
      <w:r w:rsidR="007812F5" w:rsidRPr="003B06D3">
        <w:rPr>
          <w:sz w:val="20"/>
          <w:szCs w:val="20"/>
          <w:lang w:val="id-ID"/>
        </w:rPr>
        <w:t>dari</w:t>
      </w:r>
      <w:r w:rsidR="007812F5" w:rsidRPr="003B06D3">
        <w:rPr>
          <w:spacing w:val="58"/>
          <w:sz w:val="20"/>
          <w:szCs w:val="20"/>
          <w:lang w:val="id-ID"/>
        </w:rPr>
        <w:t xml:space="preserve"> </w:t>
      </w:r>
      <w:r w:rsidR="007812F5" w:rsidRPr="003B06D3">
        <w:rPr>
          <w:sz w:val="20"/>
          <w:szCs w:val="20"/>
          <w:lang w:val="id-ID"/>
        </w:rPr>
        <w:t>pendidikan</w:t>
      </w:r>
      <w:r w:rsidR="007812F5" w:rsidRPr="003B06D3">
        <w:rPr>
          <w:spacing w:val="58"/>
          <w:sz w:val="20"/>
          <w:szCs w:val="20"/>
          <w:lang w:val="id-ID"/>
        </w:rPr>
        <w:t xml:space="preserve"> </w:t>
      </w:r>
      <w:r w:rsidR="007812F5" w:rsidRPr="003B06D3">
        <w:rPr>
          <w:sz w:val="20"/>
          <w:szCs w:val="20"/>
          <w:lang w:val="id-ID"/>
        </w:rPr>
        <w:t>formal</w:t>
      </w:r>
      <w:r w:rsidR="00330B90">
        <w:rPr>
          <w:sz w:val="20"/>
          <w:szCs w:val="20"/>
        </w:rPr>
        <w:t xml:space="preserve"> </w:t>
      </w:r>
      <w:r w:rsidR="007812F5" w:rsidRPr="003B06D3">
        <w:rPr>
          <w:spacing w:val="-55"/>
          <w:sz w:val="20"/>
          <w:szCs w:val="20"/>
          <w:lang w:val="id-ID"/>
        </w:rPr>
        <w:t xml:space="preserve"> </w:t>
      </w:r>
      <w:r w:rsidR="007812F5" w:rsidRPr="003B06D3">
        <w:rPr>
          <w:sz w:val="20"/>
          <w:szCs w:val="20"/>
          <w:lang w:val="id-ID"/>
        </w:rPr>
        <w:t>maupun nonformal</w:t>
      </w:r>
      <w:r w:rsidR="007812F5" w:rsidRPr="003B06D3">
        <w:rPr>
          <w:spacing w:val="57"/>
          <w:sz w:val="20"/>
          <w:szCs w:val="20"/>
          <w:lang w:val="id-ID"/>
        </w:rPr>
        <w:t xml:space="preserve"> </w:t>
      </w:r>
      <w:r w:rsidR="007812F5" w:rsidRPr="003B06D3">
        <w:rPr>
          <w:sz w:val="20"/>
          <w:szCs w:val="20"/>
          <w:lang w:val="id-ID"/>
        </w:rPr>
        <w:t xml:space="preserve">mudah didapatkan. </w:t>
      </w:r>
      <w:r>
        <w:rPr>
          <w:sz w:val="20"/>
          <w:szCs w:val="20"/>
        </w:rPr>
        <w:t>Tetapi</w:t>
      </w:r>
      <w:r w:rsidR="007812F5" w:rsidRPr="003B06D3">
        <w:rPr>
          <w:sz w:val="20"/>
          <w:szCs w:val="20"/>
          <w:lang w:val="id-ID"/>
        </w:rPr>
        <w:t xml:space="preserve">, pada </w:t>
      </w:r>
      <w:r w:rsidRPr="00312735">
        <w:rPr>
          <w:sz w:val="20"/>
          <w:szCs w:val="20"/>
        </w:rPr>
        <w:t>kenyataannya</w:t>
      </w:r>
      <w:r w:rsidR="007812F5" w:rsidRPr="00312735">
        <w:rPr>
          <w:sz w:val="20"/>
          <w:szCs w:val="20"/>
          <w:lang w:val="id-ID"/>
        </w:rPr>
        <w:t>,</w:t>
      </w:r>
      <w:r w:rsidR="007812F5" w:rsidRPr="00312735">
        <w:rPr>
          <w:spacing w:val="58"/>
          <w:sz w:val="20"/>
          <w:szCs w:val="20"/>
          <w:lang w:val="id-ID"/>
        </w:rPr>
        <w:t xml:space="preserve"> </w:t>
      </w:r>
      <w:r w:rsidR="007812F5" w:rsidRPr="00312735">
        <w:rPr>
          <w:sz w:val="20"/>
          <w:szCs w:val="20"/>
          <w:lang w:val="id-ID"/>
        </w:rPr>
        <w:t>hanya 20,3% remaja</w:t>
      </w:r>
      <w:r w:rsidR="007812F5" w:rsidRPr="00312735">
        <w:rPr>
          <w:spacing w:val="1"/>
          <w:sz w:val="20"/>
          <w:szCs w:val="20"/>
          <w:lang w:val="id-ID"/>
        </w:rPr>
        <w:t xml:space="preserve"> </w:t>
      </w:r>
      <w:r w:rsidR="007812F5" w:rsidRPr="00312735">
        <w:rPr>
          <w:sz w:val="20"/>
          <w:szCs w:val="20"/>
          <w:lang w:val="id-ID"/>
        </w:rPr>
        <w:t>di</w:t>
      </w:r>
      <w:r w:rsidR="007812F5" w:rsidRPr="003B06D3">
        <w:rPr>
          <w:spacing w:val="1"/>
          <w:sz w:val="20"/>
          <w:szCs w:val="20"/>
          <w:lang w:val="id-ID"/>
        </w:rPr>
        <w:t xml:space="preserve"> </w:t>
      </w:r>
      <w:r w:rsidR="007812F5" w:rsidRPr="003B06D3">
        <w:rPr>
          <w:sz w:val="20"/>
          <w:szCs w:val="20"/>
          <w:lang w:val="id-ID"/>
        </w:rPr>
        <w:t>Surabaya</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7812F5" w:rsidRPr="003B06D3">
        <w:rPr>
          <w:sz w:val="20"/>
          <w:szCs w:val="20"/>
          <w:lang w:val="id-ID"/>
        </w:rPr>
        <w:t>pernah</w:t>
      </w:r>
      <w:r w:rsidR="007812F5" w:rsidRPr="003B06D3">
        <w:rPr>
          <w:spacing w:val="1"/>
          <w:sz w:val="20"/>
          <w:szCs w:val="20"/>
          <w:lang w:val="id-ID"/>
        </w:rPr>
        <w:t xml:space="preserve"> </w:t>
      </w:r>
      <w:r w:rsidR="007812F5" w:rsidRPr="003B06D3">
        <w:rPr>
          <w:sz w:val="20"/>
          <w:szCs w:val="20"/>
          <w:lang w:val="id-ID"/>
        </w:rPr>
        <w:t>mendengar</w:t>
      </w:r>
      <w:r w:rsidR="007812F5" w:rsidRPr="003B06D3">
        <w:rPr>
          <w:spacing w:val="1"/>
          <w:sz w:val="20"/>
          <w:szCs w:val="20"/>
          <w:lang w:val="id-ID"/>
        </w:rPr>
        <w:t xml:space="preserve"> </w:t>
      </w:r>
      <w:r w:rsidR="007812F5" w:rsidRPr="003B06D3">
        <w:rPr>
          <w:sz w:val="20"/>
          <w:szCs w:val="20"/>
          <w:lang w:val="id-ID"/>
        </w:rPr>
        <w:t>bahwa</w:t>
      </w:r>
      <w:r w:rsidR="007812F5" w:rsidRPr="003B06D3">
        <w:rPr>
          <w:spacing w:val="1"/>
          <w:sz w:val="20"/>
          <w:szCs w:val="20"/>
          <w:lang w:val="id-ID"/>
        </w:rPr>
        <w:t xml:space="preserve"> </w:t>
      </w:r>
      <w:r>
        <w:rPr>
          <w:sz w:val="20"/>
          <w:szCs w:val="20"/>
        </w:rPr>
        <w:t xml:space="preserve">terdapat </w:t>
      </w:r>
      <w:r w:rsidR="007812F5" w:rsidRPr="003B06D3">
        <w:rPr>
          <w:sz w:val="20"/>
          <w:szCs w:val="20"/>
          <w:lang w:val="id-ID"/>
        </w:rPr>
        <w:t>wadah</w:t>
      </w:r>
      <w:r w:rsidR="007812F5" w:rsidRPr="003B06D3">
        <w:rPr>
          <w:spacing w:val="1"/>
          <w:sz w:val="20"/>
          <w:szCs w:val="20"/>
          <w:lang w:val="id-ID"/>
        </w:rPr>
        <w:t xml:space="preserve"> </w:t>
      </w:r>
      <w:r w:rsidR="007812F5" w:rsidRPr="003B06D3">
        <w:rPr>
          <w:sz w:val="20"/>
          <w:szCs w:val="20"/>
          <w:lang w:val="id-ID"/>
        </w:rPr>
        <w:t>atau</w:t>
      </w:r>
      <w:r>
        <w:rPr>
          <w:sz w:val="20"/>
          <w:szCs w:val="20"/>
        </w:rPr>
        <w:t>pun</w:t>
      </w:r>
      <w:r w:rsidR="007812F5" w:rsidRPr="003B06D3">
        <w:rPr>
          <w:spacing w:val="1"/>
          <w:sz w:val="20"/>
          <w:szCs w:val="20"/>
          <w:lang w:val="id-ID"/>
        </w:rPr>
        <w:t xml:space="preserve"> </w:t>
      </w:r>
      <w:r w:rsidR="007812F5" w:rsidRPr="003B06D3">
        <w:rPr>
          <w:sz w:val="20"/>
          <w:szCs w:val="20"/>
          <w:lang w:val="id-ID"/>
        </w:rPr>
        <w:t>tempat</w:t>
      </w:r>
      <w:r w:rsidR="007812F5" w:rsidRPr="003B06D3">
        <w:rPr>
          <w:spacing w:val="1"/>
          <w:sz w:val="20"/>
          <w:szCs w:val="20"/>
          <w:lang w:val="id-ID"/>
        </w:rPr>
        <w:t xml:space="preserve"> </w:t>
      </w:r>
      <w:r w:rsidR="007812F5" w:rsidRPr="003B06D3">
        <w:rPr>
          <w:sz w:val="20"/>
          <w:szCs w:val="20"/>
          <w:lang w:val="id-ID"/>
        </w:rPr>
        <w:t>untuk</w:t>
      </w:r>
      <w:r w:rsidR="007812F5" w:rsidRPr="003B06D3">
        <w:rPr>
          <w:spacing w:val="1"/>
          <w:sz w:val="20"/>
          <w:szCs w:val="20"/>
          <w:lang w:val="id-ID"/>
        </w:rPr>
        <w:t xml:space="preserve"> </w:t>
      </w:r>
      <w:r>
        <w:rPr>
          <w:sz w:val="20"/>
          <w:szCs w:val="20"/>
        </w:rPr>
        <w:t>memperoleh</w:t>
      </w:r>
      <w:r w:rsidR="007812F5" w:rsidRPr="003B06D3">
        <w:rPr>
          <w:sz w:val="20"/>
          <w:szCs w:val="20"/>
          <w:lang w:val="id-ID"/>
        </w:rPr>
        <w:t xml:space="preserve"> informasi </w:t>
      </w:r>
      <w:r>
        <w:rPr>
          <w:sz w:val="20"/>
          <w:szCs w:val="20"/>
        </w:rPr>
        <w:t>serta</w:t>
      </w:r>
      <w:r w:rsidR="007812F5" w:rsidRPr="003B06D3">
        <w:rPr>
          <w:sz w:val="20"/>
          <w:szCs w:val="20"/>
          <w:lang w:val="id-ID"/>
        </w:rPr>
        <w:t xml:space="preserve"> konsultasi</w:t>
      </w:r>
      <w:r w:rsidR="007812F5" w:rsidRPr="003B06D3">
        <w:rPr>
          <w:spacing w:val="1"/>
          <w:sz w:val="20"/>
          <w:szCs w:val="20"/>
          <w:lang w:val="id-ID"/>
        </w:rPr>
        <w:t xml:space="preserve"> </w:t>
      </w:r>
      <w:r w:rsidR="007812F5" w:rsidRPr="003B06D3">
        <w:rPr>
          <w:sz w:val="20"/>
          <w:szCs w:val="20"/>
          <w:lang w:val="id-ID"/>
        </w:rPr>
        <w:t>mengenai kesehatan reproduksi remaja</w:t>
      </w:r>
      <w:r w:rsidR="00312735">
        <w:rPr>
          <w:sz w:val="20"/>
          <w:szCs w:val="20"/>
        </w:rPr>
        <w:t xml:space="preserve"> </w:t>
      </w:r>
      <w:r w:rsidR="00312735">
        <w:rPr>
          <w:sz w:val="20"/>
          <w:szCs w:val="20"/>
        </w:rPr>
        <w:fldChar w:fldCharType="begin" w:fldLock="1"/>
      </w:r>
      <w:r w:rsidR="003C49C0">
        <w:rPr>
          <w:sz w:val="20"/>
          <w:szCs w:val="20"/>
        </w:rPr>
        <w:instrText>ADDIN CSL_CITATION {"citationItems":[{"id":"ITEM-1","itemData":{"URL":"http://dinkes.surabaya.go.id/portalv2/blog/tag/kesehatan-remaja/","accessed":{"date-parts":[["2021","9","12"]]},"author":[{"dropping-particle":"","family":"Sahrial","given":"Andi","non-dropping-particle":"","parse-names":false,"suffix":""}],"container-title":"Dinas Kesehatan Kota Surabaya","id":"ITEM-1","issued":{"date-parts":[["2011"]]},"title":"Pentingnya PKPR Untuk Mengakomodasi Kebutuhan Remaja","type":"webpage"},"uris":["http://www.mendeley.com/documents/?uuid=6080c736-ff70-4ccc-8d98-0c090fc96583"]}],"mendeley":{"formattedCitation":"(Sahrial, 2011)","plainTextFormattedCitation":"(Sahrial, 2011)","previouslyFormattedCitation":"(5)"},"properties":{"noteIndex":0},"schema":"https://github.com/citation-style-language/schema/raw/master/csl-citation.json"}</w:instrText>
      </w:r>
      <w:r w:rsidR="00312735">
        <w:rPr>
          <w:sz w:val="20"/>
          <w:szCs w:val="20"/>
        </w:rPr>
        <w:fldChar w:fldCharType="separate"/>
      </w:r>
      <w:r w:rsidR="003C49C0" w:rsidRPr="003C49C0">
        <w:rPr>
          <w:noProof/>
          <w:sz w:val="20"/>
          <w:szCs w:val="20"/>
        </w:rPr>
        <w:t>(Sahrial, 2011)</w:t>
      </w:r>
      <w:r w:rsidR="00312735">
        <w:rPr>
          <w:sz w:val="20"/>
          <w:szCs w:val="20"/>
        </w:rPr>
        <w:fldChar w:fldCharType="end"/>
      </w:r>
      <w:r w:rsidR="007812F5" w:rsidRPr="003B06D3">
        <w:rPr>
          <w:spacing w:val="1"/>
          <w:sz w:val="20"/>
          <w:szCs w:val="20"/>
          <w:lang w:val="id-ID"/>
        </w:rPr>
        <w:t xml:space="preserve"> </w:t>
      </w:r>
      <w:r>
        <w:rPr>
          <w:sz w:val="20"/>
          <w:szCs w:val="20"/>
        </w:rPr>
        <w:t>serta bersumber pada</w:t>
      </w:r>
      <w:r w:rsidR="007812F5" w:rsidRPr="003B06D3">
        <w:rPr>
          <w:sz w:val="20"/>
          <w:szCs w:val="20"/>
          <w:lang w:val="id-ID"/>
        </w:rPr>
        <w:t xml:space="preserve"> hasil penelitian dari 63 responden, mayoritas responden </w:t>
      </w:r>
      <w:r w:rsidR="0083603D">
        <w:rPr>
          <w:sz w:val="20"/>
          <w:szCs w:val="20"/>
        </w:rPr>
        <w:t>adalah</w:t>
      </w:r>
      <w:r w:rsidR="007812F5" w:rsidRPr="003B06D3">
        <w:rPr>
          <w:sz w:val="20"/>
          <w:szCs w:val="20"/>
          <w:lang w:val="id-ID"/>
        </w:rPr>
        <w:t xml:space="preserve"> sebesar</w:t>
      </w:r>
      <w:r w:rsidR="007812F5" w:rsidRPr="003B06D3">
        <w:rPr>
          <w:spacing w:val="1"/>
          <w:sz w:val="20"/>
          <w:szCs w:val="20"/>
          <w:lang w:val="id-ID"/>
        </w:rPr>
        <w:t xml:space="preserve"> </w:t>
      </w:r>
      <w:r w:rsidR="007812F5" w:rsidRPr="003B06D3">
        <w:rPr>
          <w:sz w:val="20"/>
          <w:szCs w:val="20"/>
          <w:lang w:val="id-ID"/>
        </w:rPr>
        <w:t>58,7%</w:t>
      </w:r>
      <w:r w:rsidR="007812F5" w:rsidRPr="003B06D3">
        <w:rPr>
          <w:spacing w:val="1"/>
          <w:sz w:val="20"/>
          <w:szCs w:val="20"/>
          <w:lang w:val="id-ID"/>
        </w:rPr>
        <w:t xml:space="preserve"> </w:t>
      </w:r>
      <w:r w:rsidR="007812F5" w:rsidRPr="003B06D3">
        <w:rPr>
          <w:sz w:val="20"/>
          <w:szCs w:val="20"/>
          <w:lang w:val="id-ID"/>
        </w:rPr>
        <w:t>responden</w:t>
      </w:r>
      <w:r w:rsidR="007812F5" w:rsidRPr="003B06D3">
        <w:rPr>
          <w:spacing w:val="1"/>
          <w:sz w:val="20"/>
          <w:szCs w:val="20"/>
          <w:lang w:val="id-ID"/>
        </w:rPr>
        <w:t xml:space="preserve"> </w:t>
      </w:r>
      <w:r>
        <w:rPr>
          <w:sz w:val="20"/>
          <w:szCs w:val="20"/>
        </w:rPr>
        <w:t>mempunyai tingkatan</w:t>
      </w:r>
      <w:r w:rsidR="007812F5" w:rsidRPr="003B06D3">
        <w:rPr>
          <w:spacing w:val="1"/>
          <w:sz w:val="20"/>
          <w:szCs w:val="20"/>
          <w:lang w:val="id-ID"/>
        </w:rPr>
        <w:t xml:space="preserve"> </w:t>
      </w:r>
      <w:r w:rsidR="007812F5" w:rsidRPr="003B06D3">
        <w:rPr>
          <w:sz w:val="20"/>
          <w:szCs w:val="20"/>
          <w:lang w:val="id-ID"/>
        </w:rPr>
        <w:t>pengetahuan</w:t>
      </w:r>
      <w:r w:rsidR="007812F5" w:rsidRPr="003B06D3">
        <w:rPr>
          <w:spacing w:val="1"/>
          <w:sz w:val="20"/>
          <w:szCs w:val="20"/>
          <w:lang w:val="id-ID"/>
        </w:rPr>
        <w:t xml:space="preserve"> </w:t>
      </w:r>
      <w:r w:rsidR="007812F5" w:rsidRPr="003B06D3">
        <w:rPr>
          <w:sz w:val="20"/>
          <w:szCs w:val="20"/>
          <w:lang w:val="id-ID"/>
        </w:rPr>
        <w:t>seks</w:t>
      </w:r>
      <w:r w:rsidR="007812F5" w:rsidRPr="003B06D3">
        <w:rPr>
          <w:spacing w:val="1"/>
          <w:sz w:val="20"/>
          <w:szCs w:val="20"/>
          <w:lang w:val="id-ID"/>
        </w:rPr>
        <w:t xml:space="preserve"> </w:t>
      </w:r>
      <w:r w:rsidR="007812F5" w:rsidRPr="003B06D3">
        <w:rPr>
          <w:sz w:val="20"/>
          <w:szCs w:val="20"/>
          <w:lang w:val="id-ID"/>
        </w:rPr>
        <w:t>pranikah</w:t>
      </w:r>
      <w:r w:rsidR="007812F5" w:rsidRPr="003B06D3">
        <w:rPr>
          <w:spacing w:val="1"/>
          <w:sz w:val="20"/>
          <w:szCs w:val="20"/>
          <w:lang w:val="id-ID"/>
        </w:rPr>
        <w:t xml:space="preserve"> </w:t>
      </w:r>
      <w:r w:rsidR="007812F5" w:rsidRPr="003B06D3">
        <w:rPr>
          <w:sz w:val="20"/>
          <w:szCs w:val="20"/>
          <w:lang w:val="id-ID"/>
        </w:rPr>
        <w:t>yang</w:t>
      </w:r>
      <w:r w:rsidR="007812F5" w:rsidRPr="003B06D3">
        <w:rPr>
          <w:spacing w:val="1"/>
          <w:sz w:val="20"/>
          <w:szCs w:val="20"/>
          <w:lang w:val="id-ID"/>
        </w:rPr>
        <w:t xml:space="preserve"> </w:t>
      </w:r>
      <w:r w:rsidR="007812F5" w:rsidRPr="003B06D3">
        <w:rPr>
          <w:sz w:val="20"/>
          <w:szCs w:val="20"/>
          <w:lang w:val="id-ID"/>
        </w:rPr>
        <w:t>rendah.</w:t>
      </w:r>
      <w:r w:rsidR="007812F5" w:rsidRPr="003B06D3">
        <w:rPr>
          <w:spacing w:val="1"/>
          <w:sz w:val="20"/>
          <w:szCs w:val="20"/>
          <w:lang w:val="id-ID"/>
        </w:rPr>
        <w:t xml:space="preserve"> </w:t>
      </w:r>
      <w:r>
        <w:rPr>
          <w:spacing w:val="1"/>
          <w:sz w:val="20"/>
          <w:szCs w:val="20"/>
        </w:rPr>
        <w:t>Perihal</w:t>
      </w:r>
      <w:r w:rsidR="007812F5" w:rsidRPr="003B06D3">
        <w:rPr>
          <w:spacing w:val="1"/>
          <w:sz w:val="20"/>
          <w:szCs w:val="20"/>
          <w:lang w:val="id-ID"/>
        </w:rPr>
        <w:t xml:space="preserve"> </w:t>
      </w:r>
      <w:r w:rsidR="007812F5" w:rsidRPr="003B06D3">
        <w:rPr>
          <w:sz w:val="20"/>
          <w:szCs w:val="20"/>
          <w:lang w:val="id-ID"/>
        </w:rPr>
        <w:t>tersebut</w:t>
      </w:r>
      <w:r w:rsidR="007812F5" w:rsidRPr="003B06D3">
        <w:rPr>
          <w:spacing w:val="1"/>
          <w:sz w:val="20"/>
          <w:szCs w:val="20"/>
          <w:lang w:val="id-ID"/>
        </w:rPr>
        <w:t xml:space="preserve"> </w:t>
      </w:r>
      <w:r w:rsidR="007812F5" w:rsidRPr="003B06D3">
        <w:rPr>
          <w:sz w:val="20"/>
          <w:szCs w:val="20"/>
          <w:lang w:val="id-ID"/>
        </w:rPr>
        <w:t>menunjukkan</w:t>
      </w:r>
      <w:r w:rsidR="007812F5" w:rsidRPr="003B06D3">
        <w:rPr>
          <w:spacing w:val="1"/>
          <w:sz w:val="20"/>
          <w:szCs w:val="20"/>
          <w:lang w:val="id-ID"/>
        </w:rPr>
        <w:t xml:space="preserve"> </w:t>
      </w:r>
      <w:r>
        <w:rPr>
          <w:sz w:val="20"/>
          <w:szCs w:val="20"/>
          <w:lang w:val="id-ID"/>
        </w:rPr>
        <w:t>apabila</w:t>
      </w:r>
      <w:r w:rsidR="007812F5" w:rsidRPr="003B06D3">
        <w:rPr>
          <w:spacing w:val="1"/>
          <w:sz w:val="20"/>
          <w:szCs w:val="20"/>
          <w:lang w:val="id-ID"/>
        </w:rPr>
        <w:t xml:space="preserve"> </w:t>
      </w:r>
      <w:r w:rsidR="007812F5" w:rsidRPr="003B06D3">
        <w:rPr>
          <w:sz w:val="20"/>
          <w:szCs w:val="20"/>
          <w:lang w:val="id-ID"/>
        </w:rPr>
        <w:t>akses</w:t>
      </w:r>
      <w:r w:rsidR="007812F5" w:rsidRPr="003B06D3">
        <w:rPr>
          <w:spacing w:val="1"/>
          <w:sz w:val="20"/>
          <w:szCs w:val="20"/>
          <w:lang w:val="id-ID"/>
        </w:rPr>
        <w:t xml:space="preserve"> </w:t>
      </w:r>
      <w:r w:rsidR="007812F5" w:rsidRPr="003B06D3">
        <w:rPr>
          <w:sz w:val="20"/>
          <w:szCs w:val="20"/>
          <w:lang w:val="id-ID"/>
        </w:rPr>
        <w:t>dalam</w:t>
      </w:r>
      <w:r w:rsidR="007812F5" w:rsidRPr="003B06D3">
        <w:rPr>
          <w:spacing w:val="1"/>
          <w:sz w:val="20"/>
          <w:szCs w:val="20"/>
          <w:lang w:val="id-ID"/>
        </w:rPr>
        <w:t xml:space="preserve"> </w:t>
      </w:r>
      <w:r w:rsidR="007812F5" w:rsidRPr="003B06D3">
        <w:rPr>
          <w:sz w:val="20"/>
          <w:szCs w:val="20"/>
          <w:lang w:val="id-ID"/>
        </w:rPr>
        <w:t>mendapatkan</w:t>
      </w:r>
      <w:r w:rsidR="007812F5" w:rsidRPr="003B06D3">
        <w:rPr>
          <w:spacing w:val="1"/>
          <w:sz w:val="20"/>
          <w:szCs w:val="20"/>
          <w:lang w:val="id-ID"/>
        </w:rPr>
        <w:t xml:space="preserve"> </w:t>
      </w:r>
      <w:r w:rsidR="007812F5" w:rsidRPr="003B06D3">
        <w:rPr>
          <w:sz w:val="20"/>
          <w:szCs w:val="20"/>
          <w:lang w:val="id-ID"/>
        </w:rPr>
        <w:t>informasi</w:t>
      </w:r>
      <w:r w:rsidR="007812F5" w:rsidRPr="003B06D3">
        <w:rPr>
          <w:spacing w:val="1"/>
          <w:sz w:val="20"/>
          <w:szCs w:val="20"/>
          <w:lang w:val="id-ID"/>
        </w:rPr>
        <w:t xml:space="preserve"> </w:t>
      </w:r>
      <w:r w:rsidR="007812F5" w:rsidRPr="003B06D3">
        <w:rPr>
          <w:sz w:val="20"/>
          <w:szCs w:val="20"/>
          <w:lang w:val="id-ID"/>
        </w:rPr>
        <w:t>mengenai</w:t>
      </w:r>
      <w:r w:rsidR="007812F5" w:rsidRPr="003B06D3">
        <w:rPr>
          <w:spacing w:val="1"/>
          <w:sz w:val="20"/>
          <w:szCs w:val="20"/>
          <w:lang w:val="id-ID"/>
        </w:rPr>
        <w:t xml:space="preserve"> </w:t>
      </w:r>
      <w:r w:rsidR="007812F5" w:rsidRPr="003B06D3">
        <w:rPr>
          <w:sz w:val="20"/>
          <w:szCs w:val="20"/>
          <w:lang w:val="id-ID"/>
        </w:rPr>
        <w:t>kesehatan reproduksi remaja dalam</w:t>
      </w:r>
      <w:r w:rsidR="007812F5" w:rsidRPr="003B06D3">
        <w:rPr>
          <w:spacing w:val="1"/>
          <w:sz w:val="20"/>
          <w:szCs w:val="20"/>
          <w:lang w:val="id-ID"/>
        </w:rPr>
        <w:t xml:space="preserve"> </w:t>
      </w:r>
      <w:r w:rsidR="007812F5" w:rsidRPr="003B06D3">
        <w:rPr>
          <w:sz w:val="20"/>
          <w:szCs w:val="20"/>
          <w:lang w:val="id-ID"/>
        </w:rPr>
        <w:t>menambah pengetahuan seks</w:t>
      </w:r>
      <w:r w:rsidR="007812F5" w:rsidRPr="003B06D3">
        <w:rPr>
          <w:spacing w:val="1"/>
          <w:sz w:val="20"/>
          <w:szCs w:val="20"/>
          <w:lang w:val="id-ID"/>
        </w:rPr>
        <w:t xml:space="preserve"> </w:t>
      </w:r>
      <w:r w:rsidR="007812F5" w:rsidRPr="003B06D3">
        <w:rPr>
          <w:sz w:val="20"/>
          <w:szCs w:val="20"/>
          <w:lang w:val="id-ID"/>
        </w:rPr>
        <w:t>pranikah</w:t>
      </w:r>
      <w:r w:rsidR="007812F5" w:rsidRPr="003B06D3">
        <w:rPr>
          <w:spacing w:val="1"/>
          <w:sz w:val="20"/>
          <w:szCs w:val="20"/>
          <w:lang w:val="id-ID"/>
        </w:rPr>
        <w:t xml:space="preserve"> </w:t>
      </w:r>
      <w:r w:rsidR="007812F5" w:rsidRPr="003B06D3">
        <w:rPr>
          <w:sz w:val="20"/>
          <w:szCs w:val="20"/>
          <w:lang w:val="id-ID"/>
        </w:rPr>
        <w:t>masih</w:t>
      </w:r>
      <w:r w:rsidR="007812F5" w:rsidRPr="003B06D3">
        <w:rPr>
          <w:spacing w:val="1"/>
          <w:sz w:val="20"/>
          <w:szCs w:val="20"/>
          <w:lang w:val="id-ID"/>
        </w:rPr>
        <w:t xml:space="preserve"> </w:t>
      </w:r>
      <w:r>
        <w:rPr>
          <w:sz w:val="20"/>
          <w:szCs w:val="20"/>
        </w:rPr>
        <w:t>sulit</w:t>
      </w:r>
      <w:r w:rsidR="007812F5" w:rsidRPr="003B06D3">
        <w:rPr>
          <w:spacing w:val="5"/>
          <w:sz w:val="20"/>
          <w:szCs w:val="20"/>
          <w:lang w:val="id-ID"/>
        </w:rPr>
        <w:t xml:space="preserve"> </w:t>
      </w:r>
      <w:r w:rsidR="007812F5" w:rsidRPr="003B06D3">
        <w:rPr>
          <w:sz w:val="20"/>
          <w:szCs w:val="20"/>
          <w:lang w:val="id-ID"/>
        </w:rPr>
        <w:t>dalam</w:t>
      </w:r>
      <w:r w:rsidR="007812F5" w:rsidRPr="003B06D3">
        <w:rPr>
          <w:spacing w:val="10"/>
          <w:sz w:val="20"/>
          <w:szCs w:val="20"/>
          <w:lang w:val="id-ID"/>
        </w:rPr>
        <w:t xml:space="preserve"> </w:t>
      </w:r>
      <w:r w:rsidR="007812F5" w:rsidRPr="003B06D3">
        <w:rPr>
          <w:sz w:val="20"/>
          <w:szCs w:val="20"/>
          <w:lang w:val="id-ID"/>
        </w:rPr>
        <w:t>didapatkan.</w:t>
      </w:r>
    </w:p>
    <w:p w14:paraId="124B3BAF" w14:textId="4BF6B97F" w:rsidR="00405612" w:rsidRDefault="00B14209" w:rsidP="0028549E">
      <w:pPr>
        <w:ind w:right="-2" w:firstLine="567"/>
        <w:jc w:val="both"/>
        <w:rPr>
          <w:sz w:val="20"/>
          <w:szCs w:val="20"/>
        </w:rPr>
      </w:pPr>
      <w:r>
        <w:rPr>
          <w:sz w:val="20"/>
          <w:szCs w:val="20"/>
        </w:rPr>
        <w:t>Tidak hanya</w:t>
      </w:r>
      <w:r w:rsidR="007812F5" w:rsidRPr="003B06D3">
        <w:rPr>
          <w:sz w:val="20"/>
          <w:szCs w:val="20"/>
        </w:rPr>
        <w:t xml:space="preserve"> itu, sosial, budaya, dan ekonomi serta lingkungan dari 63 responden</w:t>
      </w:r>
      <w:r w:rsidR="007812F5" w:rsidRPr="003B06D3">
        <w:rPr>
          <w:spacing w:val="1"/>
          <w:sz w:val="20"/>
          <w:szCs w:val="20"/>
        </w:rPr>
        <w:t xml:space="preserve"> </w:t>
      </w:r>
      <w:r w:rsidR="0083603D">
        <w:rPr>
          <w:sz w:val="20"/>
          <w:szCs w:val="20"/>
        </w:rPr>
        <w:t>juga</w:t>
      </w:r>
      <w:r w:rsidR="000B683F">
        <w:rPr>
          <w:sz w:val="20"/>
          <w:szCs w:val="20"/>
        </w:rPr>
        <w:t xml:space="preserve"> telah</w:t>
      </w:r>
      <w:r w:rsidR="007812F5" w:rsidRPr="003B06D3">
        <w:rPr>
          <w:sz w:val="20"/>
          <w:szCs w:val="20"/>
        </w:rPr>
        <w:t xml:space="preserve"> dalam</w:t>
      </w:r>
      <w:r w:rsidR="007812F5" w:rsidRPr="003B06D3">
        <w:rPr>
          <w:spacing w:val="1"/>
          <w:sz w:val="20"/>
          <w:szCs w:val="20"/>
        </w:rPr>
        <w:t xml:space="preserve"> </w:t>
      </w:r>
      <w:r w:rsidR="000B683F">
        <w:rPr>
          <w:sz w:val="20"/>
          <w:szCs w:val="20"/>
        </w:rPr>
        <w:t>jenis</w:t>
      </w:r>
      <w:r w:rsidR="007812F5" w:rsidRPr="003B06D3">
        <w:rPr>
          <w:spacing w:val="1"/>
          <w:sz w:val="20"/>
          <w:szCs w:val="20"/>
        </w:rPr>
        <w:t xml:space="preserve"> </w:t>
      </w:r>
      <w:r w:rsidR="007812F5" w:rsidRPr="003B06D3">
        <w:rPr>
          <w:sz w:val="20"/>
          <w:szCs w:val="20"/>
        </w:rPr>
        <w:t>yang</w:t>
      </w:r>
      <w:r w:rsidR="007812F5" w:rsidRPr="003B06D3">
        <w:rPr>
          <w:spacing w:val="1"/>
          <w:sz w:val="20"/>
          <w:szCs w:val="20"/>
        </w:rPr>
        <w:t xml:space="preserve"> </w:t>
      </w:r>
      <w:r w:rsidR="007812F5" w:rsidRPr="003B06D3">
        <w:rPr>
          <w:sz w:val="20"/>
          <w:szCs w:val="20"/>
        </w:rPr>
        <w:t>baik,</w:t>
      </w:r>
      <w:r w:rsidR="007812F5" w:rsidRPr="003B06D3">
        <w:rPr>
          <w:spacing w:val="1"/>
          <w:sz w:val="20"/>
          <w:szCs w:val="20"/>
        </w:rPr>
        <w:t xml:space="preserve"> </w:t>
      </w:r>
      <w:r w:rsidR="007812F5" w:rsidRPr="003B06D3">
        <w:rPr>
          <w:sz w:val="20"/>
          <w:szCs w:val="20"/>
        </w:rPr>
        <w:t>sehingga</w:t>
      </w:r>
      <w:r w:rsidR="007812F5" w:rsidRPr="003B06D3">
        <w:rPr>
          <w:spacing w:val="1"/>
          <w:sz w:val="20"/>
          <w:szCs w:val="20"/>
        </w:rPr>
        <w:t xml:space="preserve"> </w:t>
      </w:r>
      <w:r w:rsidR="000B683F">
        <w:rPr>
          <w:sz w:val="20"/>
          <w:szCs w:val="20"/>
        </w:rPr>
        <w:t>sepatutny</w:t>
      </w:r>
      <w:r w:rsidR="007812F5" w:rsidRPr="003B06D3">
        <w:rPr>
          <w:sz w:val="20"/>
          <w:szCs w:val="20"/>
        </w:rPr>
        <w:t>a</w:t>
      </w:r>
      <w:r w:rsidR="007812F5" w:rsidRPr="003B06D3">
        <w:rPr>
          <w:spacing w:val="1"/>
          <w:sz w:val="20"/>
          <w:szCs w:val="20"/>
        </w:rPr>
        <w:t xml:space="preserve"> </w:t>
      </w:r>
      <w:r w:rsidR="007812F5" w:rsidRPr="003B06D3">
        <w:rPr>
          <w:sz w:val="20"/>
          <w:szCs w:val="20"/>
        </w:rPr>
        <w:t>pengetahuan dari</w:t>
      </w:r>
      <w:r w:rsidR="007812F5" w:rsidRPr="003B06D3">
        <w:rPr>
          <w:spacing w:val="1"/>
          <w:sz w:val="20"/>
          <w:szCs w:val="20"/>
        </w:rPr>
        <w:t xml:space="preserve"> </w:t>
      </w:r>
      <w:r w:rsidR="007812F5" w:rsidRPr="003B06D3">
        <w:rPr>
          <w:sz w:val="20"/>
          <w:szCs w:val="20"/>
        </w:rPr>
        <w:t>63</w:t>
      </w:r>
      <w:r w:rsidR="007812F5" w:rsidRPr="003B06D3">
        <w:rPr>
          <w:spacing w:val="1"/>
          <w:sz w:val="20"/>
          <w:szCs w:val="20"/>
        </w:rPr>
        <w:t xml:space="preserve"> </w:t>
      </w:r>
      <w:r w:rsidR="007812F5" w:rsidRPr="003B06D3">
        <w:rPr>
          <w:sz w:val="20"/>
          <w:szCs w:val="20"/>
        </w:rPr>
        <w:t xml:space="preserve">responden ini </w:t>
      </w:r>
      <w:r w:rsidR="000B683F">
        <w:rPr>
          <w:sz w:val="20"/>
          <w:szCs w:val="20"/>
        </w:rPr>
        <w:t xml:space="preserve">telah </w:t>
      </w:r>
      <w:r w:rsidR="007812F5" w:rsidRPr="003B06D3">
        <w:rPr>
          <w:sz w:val="20"/>
          <w:szCs w:val="20"/>
        </w:rPr>
        <w:t>dalam</w:t>
      </w:r>
      <w:r w:rsidR="007812F5" w:rsidRPr="003B06D3">
        <w:rPr>
          <w:spacing w:val="57"/>
          <w:sz w:val="20"/>
          <w:szCs w:val="20"/>
        </w:rPr>
        <w:t xml:space="preserve"> </w:t>
      </w:r>
      <w:r w:rsidR="000B683F">
        <w:rPr>
          <w:sz w:val="20"/>
          <w:szCs w:val="20"/>
        </w:rPr>
        <w:t>jenis y</w:t>
      </w:r>
      <w:r w:rsidR="007812F5" w:rsidRPr="003B06D3">
        <w:rPr>
          <w:sz w:val="20"/>
          <w:szCs w:val="20"/>
        </w:rPr>
        <w:t xml:space="preserve">ang baik. Orang tua responden </w:t>
      </w:r>
      <w:r w:rsidR="000B683F">
        <w:rPr>
          <w:sz w:val="20"/>
          <w:szCs w:val="20"/>
        </w:rPr>
        <w:t>selaku</w:t>
      </w:r>
      <w:r w:rsidR="007812F5" w:rsidRPr="003B06D3">
        <w:rPr>
          <w:sz w:val="20"/>
          <w:szCs w:val="20"/>
        </w:rPr>
        <w:t xml:space="preserve"> salah</w:t>
      </w:r>
      <w:r w:rsidR="007812F5" w:rsidRPr="003B06D3">
        <w:rPr>
          <w:spacing w:val="1"/>
          <w:sz w:val="20"/>
          <w:szCs w:val="20"/>
        </w:rPr>
        <w:t xml:space="preserve"> </w:t>
      </w:r>
      <w:r w:rsidR="007812F5" w:rsidRPr="003B06D3">
        <w:rPr>
          <w:sz w:val="20"/>
          <w:szCs w:val="20"/>
        </w:rPr>
        <w:t xml:space="preserve">satu aspek penting dalam lingkungan terkecil pada remaja </w:t>
      </w:r>
      <w:r w:rsidR="000B683F">
        <w:rPr>
          <w:sz w:val="20"/>
          <w:szCs w:val="20"/>
        </w:rPr>
        <w:t>telah mempunyai jenis</w:t>
      </w:r>
      <w:r w:rsidR="007812F5" w:rsidRPr="003B06D3">
        <w:rPr>
          <w:spacing w:val="1"/>
          <w:sz w:val="20"/>
          <w:szCs w:val="20"/>
        </w:rPr>
        <w:t xml:space="preserve"> </w:t>
      </w:r>
      <w:r w:rsidR="007812F5" w:rsidRPr="003B06D3">
        <w:rPr>
          <w:sz w:val="20"/>
          <w:szCs w:val="20"/>
        </w:rPr>
        <w:t xml:space="preserve">yang baik </w:t>
      </w:r>
      <w:r w:rsidR="000B683F">
        <w:rPr>
          <w:sz w:val="20"/>
          <w:szCs w:val="20"/>
        </w:rPr>
        <w:t>sebab</w:t>
      </w:r>
      <w:r w:rsidR="007812F5" w:rsidRPr="003B06D3">
        <w:rPr>
          <w:sz w:val="20"/>
          <w:szCs w:val="20"/>
        </w:rPr>
        <w:t xml:space="preserve"> hampir seluruhnya </w:t>
      </w:r>
      <w:r w:rsidR="000B683F">
        <w:rPr>
          <w:sz w:val="20"/>
          <w:szCs w:val="20"/>
        </w:rPr>
        <w:t xml:space="preserve">telah </w:t>
      </w:r>
      <w:r w:rsidR="007812F5" w:rsidRPr="003B06D3">
        <w:rPr>
          <w:sz w:val="20"/>
          <w:szCs w:val="20"/>
        </w:rPr>
        <w:t>pernah</w:t>
      </w:r>
      <w:r w:rsidR="007812F5" w:rsidRPr="003B06D3">
        <w:rPr>
          <w:spacing w:val="57"/>
          <w:sz w:val="20"/>
          <w:szCs w:val="20"/>
        </w:rPr>
        <w:t xml:space="preserve"> </w:t>
      </w:r>
      <w:r w:rsidR="007812F5" w:rsidRPr="003B06D3">
        <w:rPr>
          <w:sz w:val="20"/>
          <w:szCs w:val="20"/>
        </w:rPr>
        <w:t>mendapatkan pendidikan</w:t>
      </w:r>
      <w:r w:rsidR="007812F5" w:rsidRPr="003B06D3">
        <w:rPr>
          <w:spacing w:val="58"/>
          <w:sz w:val="20"/>
          <w:szCs w:val="20"/>
        </w:rPr>
        <w:t xml:space="preserve"> </w:t>
      </w:r>
      <w:r w:rsidR="007812F5" w:rsidRPr="003B06D3">
        <w:rPr>
          <w:sz w:val="20"/>
          <w:szCs w:val="20"/>
        </w:rPr>
        <w:t>formal</w:t>
      </w:r>
      <w:r w:rsidR="007812F5" w:rsidRPr="003B06D3">
        <w:rPr>
          <w:spacing w:val="1"/>
          <w:sz w:val="20"/>
          <w:szCs w:val="20"/>
        </w:rPr>
        <w:t xml:space="preserve"> </w:t>
      </w:r>
      <w:r w:rsidR="00DC5A9A">
        <w:rPr>
          <w:sz w:val="20"/>
          <w:szCs w:val="20"/>
        </w:rPr>
        <w:t xml:space="preserve">di sekolah. Tetapi, tidak hanya orang tua yang </w:t>
      </w:r>
      <w:r w:rsidR="007463EB">
        <w:rPr>
          <w:sz w:val="20"/>
          <w:szCs w:val="20"/>
        </w:rPr>
        <w:t>mem</w:t>
      </w:r>
      <w:r w:rsidR="007812F5" w:rsidRPr="003B06D3">
        <w:rPr>
          <w:sz w:val="20"/>
          <w:szCs w:val="20"/>
        </w:rPr>
        <w:t>pengaruhi pengetahuan pada</w:t>
      </w:r>
      <w:r w:rsidR="007812F5" w:rsidRPr="003B06D3">
        <w:rPr>
          <w:spacing w:val="1"/>
          <w:sz w:val="20"/>
          <w:szCs w:val="20"/>
        </w:rPr>
        <w:t xml:space="preserve"> </w:t>
      </w:r>
      <w:r w:rsidR="007812F5" w:rsidRPr="003B06D3">
        <w:rPr>
          <w:sz w:val="20"/>
          <w:szCs w:val="20"/>
        </w:rPr>
        <w:t xml:space="preserve">remaja, </w:t>
      </w:r>
      <w:r w:rsidR="00DC5A9A">
        <w:rPr>
          <w:sz w:val="20"/>
          <w:szCs w:val="20"/>
        </w:rPr>
        <w:t>tetapi</w:t>
      </w:r>
      <w:r w:rsidR="007812F5" w:rsidRPr="003B06D3">
        <w:rPr>
          <w:sz w:val="20"/>
          <w:szCs w:val="20"/>
        </w:rPr>
        <w:t xml:space="preserve"> se</w:t>
      </w:r>
      <w:r w:rsidR="00DC5A9A">
        <w:rPr>
          <w:sz w:val="20"/>
          <w:szCs w:val="20"/>
        </w:rPr>
        <w:t>gala</w:t>
      </w:r>
      <w:r w:rsidR="007812F5" w:rsidRPr="003B06D3">
        <w:rPr>
          <w:sz w:val="20"/>
          <w:szCs w:val="20"/>
        </w:rPr>
        <w:t xml:space="preserve"> aspek di masyarakat seperti keluarga, </w:t>
      </w:r>
      <w:r w:rsidR="00DC5A9A">
        <w:rPr>
          <w:sz w:val="20"/>
          <w:szCs w:val="20"/>
        </w:rPr>
        <w:t>sahabat</w:t>
      </w:r>
      <w:r w:rsidR="007812F5" w:rsidRPr="003B06D3">
        <w:rPr>
          <w:sz w:val="20"/>
          <w:szCs w:val="20"/>
        </w:rPr>
        <w:t>, guru, tenaga</w:t>
      </w:r>
      <w:r w:rsidR="007812F5" w:rsidRPr="003B06D3">
        <w:rPr>
          <w:spacing w:val="1"/>
          <w:sz w:val="20"/>
          <w:szCs w:val="20"/>
        </w:rPr>
        <w:t xml:space="preserve"> </w:t>
      </w:r>
      <w:r w:rsidR="007812F5" w:rsidRPr="003B06D3">
        <w:rPr>
          <w:sz w:val="20"/>
          <w:szCs w:val="20"/>
        </w:rPr>
        <w:t>kesehatan,</w:t>
      </w:r>
      <w:r w:rsidR="007812F5" w:rsidRPr="003B06D3">
        <w:rPr>
          <w:spacing w:val="1"/>
          <w:sz w:val="20"/>
          <w:szCs w:val="20"/>
        </w:rPr>
        <w:t xml:space="preserve"> </w:t>
      </w:r>
      <w:r w:rsidR="00DC5A9A">
        <w:rPr>
          <w:sz w:val="20"/>
          <w:szCs w:val="20"/>
        </w:rPr>
        <w:t>serta</w:t>
      </w:r>
      <w:r w:rsidR="007812F5" w:rsidRPr="003B06D3">
        <w:rPr>
          <w:spacing w:val="1"/>
          <w:sz w:val="20"/>
          <w:szCs w:val="20"/>
        </w:rPr>
        <w:t xml:space="preserve"> </w:t>
      </w:r>
      <w:r w:rsidR="007812F5" w:rsidRPr="003B06D3">
        <w:rPr>
          <w:sz w:val="20"/>
          <w:szCs w:val="20"/>
        </w:rPr>
        <w:t>pemerintah</w:t>
      </w:r>
      <w:r w:rsidR="007812F5" w:rsidRPr="003B06D3">
        <w:rPr>
          <w:spacing w:val="1"/>
          <w:sz w:val="20"/>
          <w:szCs w:val="20"/>
        </w:rPr>
        <w:t xml:space="preserve"> </w:t>
      </w:r>
      <w:r w:rsidR="007812F5" w:rsidRPr="003B06D3">
        <w:rPr>
          <w:sz w:val="20"/>
          <w:szCs w:val="20"/>
        </w:rPr>
        <w:t>juga</w:t>
      </w:r>
      <w:r w:rsidR="007812F5" w:rsidRPr="003B06D3">
        <w:rPr>
          <w:spacing w:val="1"/>
          <w:sz w:val="20"/>
          <w:szCs w:val="20"/>
        </w:rPr>
        <w:t xml:space="preserve"> </w:t>
      </w:r>
      <w:r w:rsidR="007812F5" w:rsidRPr="003B06D3">
        <w:rPr>
          <w:sz w:val="20"/>
          <w:szCs w:val="20"/>
        </w:rPr>
        <w:t xml:space="preserve">mengambil </w:t>
      </w:r>
      <w:r w:rsidR="00DC5A9A">
        <w:rPr>
          <w:sz w:val="20"/>
          <w:szCs w:val="20"/>
        </w:rPr>
        <w:t>kedudukan</w:t>
      </w:r>
      <w:r w:rsidR="007812F5" w:rsidRPr="003B06D3">
        <w:rPr>
          <w:spacing w:val="1"/>
          <w:sz w:val="20"/>
          <w:szCs w:val="20"/>
        </w:rPr>
        <w:t xml:space="preserve"> </w:t>
      </w:r>
      <w:r w:rsidR="007812F5" w:rsidRPr="003B06D3">
        <w:rPr>
          <w:sz w:val="20"/>
          <w:szCs w:val="20"/>
        </w:rPr>
        <w:t>penting</w:t>
      </w:r>
      <w:r w:rsidR="007812F5" w:rsidRPr="003B06D3">
        <w:rPr>
          <w:spacing w:val="1"/>
          <w:sz w:val="20"/>
          <w:szCs w:val="20"/>
        </w:rPr>
        <w:t xml:space="preserve"> </w:t>
      </w:r>
      <w:r w:rsidR="007812F5" w:rsidRPr="003B06D3">
        <w:rPr>
          <w:sz w:val="20"/>
          <w:szCs w:val="20"/>
        </w:rPr>
        <w:t>sehingga</w:t>
      </w:r>
      <w:r w:rsidR="007812F5" w:rsidRPr="003B06D3">
        <w:rPr>
          <w:spacing w:val="1"/>
          <w:sz w:val="20"/>
          <w:szCs w:val="20"/>
        </w:rPr>
        <w:t xml:space="preserve"> </w:t>
      </w:r>
      <w:r w:rsidR="007812F5" w:rsidRPr="003B06D3">
        <w:rPr>
          <w:sz w:val="20"/>
          <w:szCs w:val="20"/>
        </w:rPr>
        <w:t>pengetahuan</w:t>
      </w:r>
      <w:r w:rsidR="007812F5" w:rsidRPr="003B06D3">
        <w:rPr>
          <w:spacing w:val="1"/>
          <w:sz w:val="20"/>
          <w:szCs w:val="20"/>
        </w:rPr>
        <w:t xml:space="preserve"> </w:t>
      </w:r>
      <w:r w:rsidR="007812F5" w:rsidRPr="003B06D3">
        <w:rPr>
          <w:sz w:val="20"/>
          <w:szCs w:val="20"/>
        </w:rPr>
        <w:t>remaja</w:t>
      </w:r>
      <w:r w:rsidR="007812F5" w:rsidRPr="003B06D3">
        <w:rPr>
          <w:spacing w:val="1"/>
          <w:sz w:val="20"/>
          <w:szCs w:val="20"/>
        </w:rPr>
        <w:t xml:space="preserve"> </w:t>
      </w:r>
      <w:r w:rsidR="00DC5A9A">
        <w:rPr>
          <w:sz w:val="20"/>
          <w:szCs w:val="20"/>
        </w:rPr>
        <w:t>bisa</w:t>
      </w:r>
      <w:r w:rsidR="007812F5" w:rsidRPr="003B06D3">
        <w:rPr>
          <w:spacing w:val="1"/>
          <w:sz w:val="20"/>
          <w:szCs w:val="20"/>
        </w:rPr>
        <w:t xml:space="preserve"> </w:t>
      </w:r>
      <w:r w:rsidR="007812F5" w:rsidRPr="003B06D3">
        <w:rPr>
          <w:sz w:val="20"/>
          <w:szCs w:val="20"/>
        </w:rPr>
        <w:t>ditingkatkan.</w:t>
      </w:r>
      <w:r w:rsidR="007812F5" w:rsidRPr="003B06D3">
        <w:rPr>
          <w:spacing w:val="1"/>
          <w:sz w:val="20"/>
          <w:szCs w:val="20"/>
        </w:rPr>
        <w:t xml:space="preserve"> </w:t>
      </w:r>
      <w:r w:rsidR="007812F5" w:rsidRPr="003B06D3">
        <w:rPr>
          <w:sz w:val="20"/>
          <w:szCs w:val="20"/>
        </w:rPr>
        <w:t>Pemerintah</w:t>
      </w:r>
      <w:r w:rsidR="007812F5" w:rsidRPr="003B06D3">
        <w:rPr>
          <w:spacing w:val="58"/>
          <w:sz w:val="20"/>
          <w:szCs w:val="20"/>
        </w:rPr>
        <w:t xml:space="preserve"> </w:t>
      </w:r>
      <w:r w:rsidR="00DC5A9A">
        <w:rPr>
          <w:sz w:val="20"/>
          <w:szCs w:val="20"/>
        </w:rPr>
        <w:t>bisa</w:t>
      </w:r>
      <w:r w:rsidR="007812F5" w:rsidRPr="003B06D3">
        <w:rPr>
          <w:spacing w:val="58"/>
          <w:sz w:val="20"/>
          <w:szCs w:val="20"/>
        </w:rPr>
        <w:t xml:space="preserve"> </w:t>
      </w:r>
      <w:r w:rsidR="007812F5" w:rsidRPr="003B06D3">
        <w:rPr>
          <w:sz w:val="20"/>
          <w:szCs w:val="20"/>
        </w:rPr>
        <w:t>membuat</w:t>
      </w:r>
      <w:r w:rsidR="007812F5" w:rsidRPr="003B06D3">
        <w:rPr>
          <w:spacing w:val="58"/>
          <w:sz w:val="20"/>
          <w:szCs w:val="20"/>
        </w:rPr>
        <w:t xml:space="preserve"> </w:t>
      </w:r>
      <w:r w:rsidR="007812F5" w:rsidRPr="003B06D3">
        <w:rPr>
          <w:sz w:val="20"/>
          <w:szCs w:val="20"/>
        </w:rPr>
        <w:t>program</w:t>
      </w:r>
      <w:r w:rsidR="007812F5" w:rsidRPr="003B06D3">
        <w:rPr>
          <w:spacing w:val="58"/>
          <w:sz w:val="20"/>
          <w:szCs w:val="20"/>
        </w:rPr>
        <w:t xml:space="preserve"> </w:t>
      </w:r>
      <w:r w:rsidR="007812F5" w:rsidRPr="003B06D3">
        <w:rPr>
          <w:sz w:val="20"/>
          <w:szCs w:val="20"/>
        </w:rPr>
        <w:t>mengenai</w:t>
      </w:r>
      <w:r w:rsidR="007812F5" w:rsidRPr="003B06D3">
        <w:rPr>
          <w:spacing w:val="1"/>
          <w:sz w:val="20"/>
          <w:szCs w:val="20"/>
        </w:rPr>
        <w:t xml:space="preserve"> </w:t>
      </w:r>
      <w:r w:rsidR="007812F5" w:rsidRPr="003B06D3">
        <w:rPr>
          <w:sz w:val="20"/>
          <w:szCs w:val="20"/>
        </w:rPr>
        <w:t>kesehatan</w:t>
      </w:r>
      <w:r w:rsidR="007812F5" w:rsidRPr="003B06D3">
        <w:rPr>
          <w:spacing w:val="1"/>
          <w:sz w:val="20"/>
          <w:szCs w:val="20"/>
        </w:rPr>
        <w:t xml:space="preserve"> </w:t>
      </w:r>
      <w:r w:rsidR="007812F5" w:rsidRPr="003B06D3">
        <w:rPr>
          <w:sz w:val="20"/>
          <w:szCs w:val="20"/>
        </w:rPr>
        <w:t>reproduksi</w:t>
      </w:r>
      <w:r w:rsidR="007812F5" w:rsidRPr="003B06D3">
        <w:rPr>
          <w:spacing w:val="1"/>
          <w:sz w:val="20"/>
          <w:szCs w:val="20"/>
        </w:rPr>
        <w:t xml:space="preserve"> </w:t>
      </w:r>
      <w:r w:rsidR="007812F5" w:rsidRPr="003B06D3">
        <w:rPr>
          <w:sz w:val="20"/>
          <w:szCs w:val="20"/>
        </w:rPr>
        <w:t>remaja</w:t>
      </w:r>
      <w:r w:rsidR="007812F5" w:rsidRPr="003B06D3">
        <w:rPr>
          <w:spacing w:val="58"/>
          <w:sz w:val="20"/>
          <w:szCs w:val="20"/>
        </w:rPr>
        <w:t xml:space="preserve"> </w:t>
      </w:r>
      <w:r w:rsidR="007812F5" w:rsidRPr="003B06D3">
        <w:rPr>
          <w:sz w:val="20"/>
          <w:szCs w:val="20"/>
        </w:rPr>
        <w:t>dalam</w:t>
      </w:r>
      <w:r w:rsidR="007812F5" w:rsidRPr="003B06D3">
        <w:rPr>
          <w:spacing w:val="58"/>
          <w:sz w:val="20"/>
          <w:szCs w:val="20"/>
        </w:rPr>
        <w:t xml:space="preserve"> </w:t>
      </w:r>
      <w:r w:rsidR="00DC5A9A">
        <w:rPr>
          <w:sz w:val="20"/>
          <w:szCs w:val="20"/>
        </w:rPr>
        <w:t>menaikkan tingkatan</w:t>
      </w:r>
      <w:r w:rsidR="007812F5" w:rsidRPr="003B06D3">
        <w:rPr>
          <w:spacing w:val="58"/>
          <w:sz w:val="20"/>
          <w:szCs w:val="20"/>
        </w:rPr>
        <w:t xml:space="preserve"> </w:t>
      </w:r>
      <w:r w:rsidR="007812F5" w:rsidRPr="003B06D3">
        <w:rPr>
          <w:sz w:val="20"/>
          <w:szCs w:val="20"/>
        </w:rPr>
        <w:t>pengetahuan</w:t>
      </w:r>
      <w:r w:rsidR="007812F5" w:rsidRPr="003B06D3">
        <w:rPr>
          <w:spacing w:val="58"/>
          <w:sz w:val="20"/>
          <w:szCs w:val="20"/>
        </w:rPr>
        <w:t xml:space="preserve"> </w:t>
      </w:r>
      <w:r w:rsidR="007812F5" w:rsidRPr="003B06D3">
        <w:rPr>
          <w:sz w:val="20"/>
          <w:szCs w:val="20"/>
        </w:rPr>
        <w:t>seks</w:t>
      </w:r>
      <w:r w:rsidR="007812F5" w:rsidRPr="003B06D3">
        <w:rPr>
          <w:spacing w:val="58"/>
          <w:sz w:val="20"/>
          <w:szCs w:val="20"/>
        </w:rPr>
        <w:t xml:space="preserve"> </w:t>
      </w:r>
      <w:r w:rsidR="007812F5" w:rsidRPr="003B06D3">
        <w:rPr>
          <w:sz w:val="20"/>
          <w:szCs w:val="20"/>
        </w:rPr>
        <w:t>pranikah.</w:t>
      </w:r>
      <w:r w:rsidR="007812F5" w:rsidRPr="003B06D3">
        <w:rPr>
          <w:spacing w:val="1"/>
          <w:sz w:val="20"/>
          <w:szCs w:val="20"/>
        </w:rPr>
        <w:t xml:space="preserve"> </w:t>
      </w:r>
      <w:r w:rsidR="007812F5" w:rsidRPr="003B06D3">
        <w:rPr>
          <w:sz w:val="20"/>
          <w:szCs w:val="20"/>
        </w:rPr>
        <w:t>Program</w:t>
      </w:r>
      <w:r w:rsidR="007812F5" w:rsidRPr="003B06D3">
        <w:rPr>
          <w:spacing w:val="29"/>
          <w:sz w:val="20"/>
          <w:szCs w:val="20"/>
        </w:rPr>
        <w:t xml:space="preserve"> </w:t>
      </w:r>
      <w:r w:rsidR="007812F5" w:rsidRPr="003B06D3">
        <w:rPr>
          <w:sz w:val="20"/>
          <w:szCs w:val="20"/>
        </w:rPr>
        <w:t>yang</w:t>
      </w:r>
      <w:r w:rsidR="007812F5" w:rsidRPr="003B06D3">
        <w:rPr>
          <w:spacing w:val="33"/>
          <w:sz w:val="20"/>
          <w:szCs w:val="20"/>
        </w:rPr>
        <w:t xml:space="preserve"> </w:t>
      </w:r>
      <w:r w:rsidR="00DC5A9A">
        <w:rPr>
          <w:sz w:val="20"/>
          <w:szCs w:val="20"/>
        </w:rPr>
        <w:t>sudah</w:t>
      </w:r>
      <w:r w:rsidR="007812F5" w:rsidRPr="003B06D3">
        <w:rPr>
          <w:spacing w:val="27"/>
          <w:sz w:val="20"/>
          <w:szCs w:val="20"/>
        </w:rPr>
        <w:t xml:space="preserve"> </w:t>
      </w:r>
      <w:r w:rsidR="007812F5" w:rsidRPr="003B06D3">
        <w:rPr>
          <w:sz w:val="20"/>
          <w:szCs w:val="20"/>
        </w:rPr>
        <w:t>diselenggarakan</w:t>
      </w:r>
      <w:r w:rsidR="007812F5" w:rsidRPr="003B06D3">
        <w:rPr>
          <w:spacing w:val="35"/>
          <w:sz w:val="20"/>
          <w:szCs w:val="20"/>
        </w:rPr>
        <w:t xml:space="preserve"> </w:t>
      </w:r>
      <w:r w:rsidR="007812F5" w:rsidRPr="003B06D3">
        <w:rPr>
          <w:sz w:val="20"/>
          <w:szCs w:val="20"/>
        </w:rPr>
        <w:t>oleh</w:t>
      </w:r>
      <w:r w:rsidR="007812F5" w:rsidRPr="003B06D3">
        <w:rPr>
          <w:spacing w:val="19"/>
          <w:sz w:val="20"/>
          <w:szCs w:val="20"/>
        </w:rPr>
        <w:t xml:space="preserve"> </w:t>
      </w:r>
      <w:r w:rsidR="007812F5" w:rsidRPr="003B06D3">
        <w:rPr>
          <w:sz w:val="20"/>
          <w:szCs w:val="20"/>
        </w:rPr>
        <w:t>pemerintah</w:t>
      </w:r>
      <w:r w:rsidR="007812F5" w:rsidRPr="003B06D3">
        <w:rPr>
          <w:spacing w:val="32"/>
          <w:sz w:val="20"/>
          <w:szCs w:val="20"/>
        </w:rPr>
        <w:t xml:space="preserve"> </w:t>
      </w:r>
      <w:r w:rsidR="0083603D">
        <w:rPr>
          <w:sz w:val="20"/>
          <w:szCs w:val="20"/>
        </w:rPr>
        <w:t>adalah</w:t>
      </w:r>
      <w:r w:rsidR="007812F5" w:rsidRPr="003B06D3">
        <w:rPr>
          <w:spacing w:val="25"/>
          <w:sz w:val="20"/>
          <w:szCs w:val="20"/>
        </w:rPr>
        <w:t xml:space="preserve"> </w:t>
      </w:r>
      <w:r w:rsidR="007812F5" w:rsidRPr="003B06D3">
        <w:rPr>
          <w:sz w:val="20"/>
          <w:szCs w:val="20"/>
        </w:rPr>
        <w:t>Usaha</w:t>
      </w:r>
      <w:r w:rsidR="007812F5" w:rsidRPr="003B06D3">
        <w:rPr>
          <w:spacing w:val="35"/>
          <w:sz w:val="20"/>
          <w:szCs w:val="20"/>
        </w:rPr>
        <w:t xml:space="preserve"> </w:t>
      </w:r>
      <w:r w:rsidR="007812F5" w:rsidRPr="003B06D3">
        <w:rPr>
          <w:sz w:val="20"/>
          <w:szCs w:val="20"/>
        </w:rPr>
        <w:t>Kesehatan Sekolah</w:t>
      </w:r>
      <w:r w:rsidR="007812F5" w:rsidRPr="003B06D3">
        <w:rPr>
          <w:spacing w:val="18"/>
          <w:sz w:val="20"/>
          <w:szCs w:val="20"/>
        </w:rPr>
        <w:t xml:space="preserve"> </w:t>
      </w:r>
      <w:r w:rsidR="007812F5" w:rsidRPr="003B06D3">
        <w:rPr>
          <w:sz w:val="20"/>
          <w:szCs w:val="20"/>
        </w:rPr>
        <w:t>(UKS)</w:t>
      </w:r>
      <w:r w:rsidR="007812F5" w:rsidRPr="003B06D3">
        <w:rPr>
          <w:spacing w:val="28"/>
          <w:sz w:val="20"/>
          <w:szCs w:val="20"/>
        </w:rPr>
        <w:t xml:space="preserve"> </w:t>
      </w:r>
      <w:r w:rsidR="007812F5" w:rsidRPr="003B06D3">
        <w:rPr>
          <w:sz w:val="20"/>
          <w:szCs w:val="20"/>
        </w:rPr>
        <w:t>dan</w:t>
      </w:r>
      <w:r w:rsidR="007812F5" w:rsidRPr="003B06D3">
        <w:rPr>
          <w:spacing w:val="19"/>
          <w:sz w:val="20"/>
          <w:szCs w:val="20"/>
        </w:rPr>
        <w:t xml:space="preserve"> </w:t>
      </w:r>
      <w:r w:rsidR="007812F5" w:rsidRPr="003B06D3">
        <w:rPr>
          <w:sz w:val="20"/>
          <w:szCs w:val="20"/>
        </w:rPr>
        <w:t>Pelayanan</w:t>
      </w:r>
      <w:r w:rsidR="007812F5" w:rsidRPr="003B06D3">
        <w:rPr>
          <w:spacing w:val="19"/>
          <w:sz w:val="20"/>
          <w:szCs w:val="20"/>
        </w:rPr>
        <w:t xml:space="preserve"> </w:t>
      </w:r>
      <w:r w:rsidR="007812F5" w:rsidRPr="003B06D3">
        <w:rPr>
          <w:sz w:val="20"/>
          <w:szCs w:val="20"/>
        </w:rPr>
        <w:t>Kesehatan</w:t>
      </w:r>
      <w:r w:rsidR="007812F5" w:rsidRPr="003B06D3">
        <w:rPr>
          <w:spacing w:val="19"/>
          <w:sz w:val="20"/>
          <w:szCs w:val="20"/>
        </w:rPr>
        <w:t xml:space="preserve"> </w:t>
      </w:r>
      <w:r w:rsidR="007812F5" w:rsidRPr="003B06D3">
        <w:rPr>
          <w:sz w:val="20"/>
          <w:szCs w:val="20"/>
        </w:rPr>
        <w:t>Peduli</w:t>
      </w:r>
      <w:r w:rsidR="007812F5" w:rsidRPr="003B06D3">
        <w:rPr>
          <w:spacing w:val="22"/>
          <w:sz w:val="20"/>
          <w:szCs w:val="20"/>
        </w:rPr>
        <w:t xml:space="preserve"> </w:t>
      </w:r>
      <w:r w:rsidR="007812F5" w:rsidRPr="003B06D3">
        <w:rPr>
          <w:sz w:val="20"/>
          <w:szCs w:val="20"/>
        </w:rPr>
        <w:t>Remaja</w:t>
      </w:r>
      <w:r w:rsidR="007812F5" w:rsidRPr="003B06D3">
        <w:rPr>
          <w:spacing w:val="21"/>
          <w:sz w:val="20"/>
          <w:szCs w:val="20"/>
        </w:rPr>
        <w:t xml:space="preserve"> </w:t>
      </w:r>
      <w:r w:rsidR="007812F5" w:rsidRPr="003B06D3">
        <w:rPr>
          <w:sz w:val="20"/>
          <w:szCs w:val="20"/>
        </w:rPr>
        <w:t>(PKPR)</w:t>
      </w:r>
      <w:r w:rsidR="007812F5" w:rsidRPr="003B06D3">
        <w:rPr>
          <w:spacing w:val="47"/>
          <w:sz w:val="20"/>
          <w:szCs w:val="20"/>
        </w:rPr>
        <w:t xml:space="preserve"> </w:t>
      </w:r>
      <w:r w:rsidR="007812F5" w:rsidRPr="003B06D3">
        <w:rPr>
          <w:sz w:val="20"/>
          <w:szCs w:val="20"/>
        </w:rPr>
        <w:t>yang</w:t>
      </w:r>
      <w:r w:rsidR="007812F5" w:rsidRPr="003B06D3">
        <w:rPr>
          <w:spacing w:val="23"/>
          <w:sz w:val="20"/>
          <w:szCs w:val="20"/>
        </w:rPr>
        <w:t xml:space="preserve"> </w:t>
      </w:r>
      <w:r w:rsidR="007812F5" w:rsidRPr="003B06D3">
        <w:rPr>
          <w:sz w:val="20"/>
          <w:szCs w:val="20"/>
        </w:rPr>
        <w:t>didalamnya</w:t>
      </w:r>
      <w:r w:rsidR="007812F5" w:rsidRPr="003B06D3">
        <w:rPr>
          <w:spacing w:val="-55"/>
          <w:sz w:val="20"/>
          <w:szCs w:val="20"/>
        </w:rPr>
        <w:t xml:space="preserve"> </w:t>
      </w:r>
      <w:r w:rsidR="007812F5" w:rsidRPr="003B06D3">
        <w:rPr>
          <w:sz w:val="20"/>
          <w:szCs w:val="20"/>
        </w:rPr>
        <w:t>terdapat</w:t>
      </w:r>
      <w:r w:rsidR="007812F5" w:rsidRPr="003B06D3">
        <w:rPr>
          <w:spacing w:val="24"/>
          <w:sz w:val="20"/>
          <w:szCs w:val="20"/>
        </w:rPr>
        <w:t xml:space="preserve"> </w:t>
      </w:r>
      <w:r w:rsidR="007812F5" w:rsidRPr="003B06D3">
        <w:rPr>
          <w:sz w:val="20"/>
          <w:szCs w:val="20"/>
        </w:rPr>
        <w:t>Posyandu</w:t>
      </w:r>
      <w:r w:rsidR="007812F5" w:rsidRPr="003B06D3">
        <w:rPr>
          <w:spacing w:val="24"/>
          <w:sz w:val="20"/>
          <w:szCs w:val="20"/>
        </w:rPr>
        <w:t xml:space="preserve"> </w:t>
      </w:r>
      <w:r w:rsidR="007812F5" w:rsidRPr="003B06D3">
        <w:rPr>
          <w:sz w:val="20"/>
          <w:szCs w:val="20"/>
        </w:rPr>
        <w:t>Remaja</w:t>
      </w:r>
      <w:r w:rsidR="007812F5" w:rsidRPr="003B06D3">
        <w:rPr>
          <w:spacing w:val="23"/>
          <w:sz w:val="20"/>
          <w:szCs w:val="20"/>
        </w:rPr>
        <w:t xml:space="preserve"> </w:t>
      </w:r>
      <w:r w:rsidR="007812F5" w:rsidRPr="003B06D3">
        <w:rPr>
          <w:sz w:val="20"/>
          <w:szCs w:val="20"/>
        </w:rPr>
        <w:t>(PosRem)</w:t>
      </w:r>
      <w:r w:rsidR="007812F5" w:rsidRPr="003B06D3">
        <w:rPr>
          <w:spacing w:val="30"/>
          <w:sz w:val="20"/>
          <w:szCs w:val="20"/>
        </w:rPr>
        <w:t xml:space="preserve"> </w:t>
      </w:r>
      <w:r w:rsidR="007812F5" w:rsidRPr="003B06D3">
        <w:rPr>
          <w:sz w:val="20"/>
          <w:szCs w:val="20"/>
        </w:rPr>
        <w:t>dalam</w:t>
      </w:r>
      <w:r w:rsidR="007812F5" w:rsidRPr="003B06D3">
        <w:rPr>
          <w:spacing w:val="21"/>
          <w:sz w:val="20"/>
          <w:szCs w:val="20"/>
        </w:rPr>
        <w:t xml:space="preserve"> </w:t>
      </w:r>
      <w:r w:rsidR="007812F5" w:rsidRPr="003B06D3">
        <w:rPr>
          <w:sz w:val="20"/>
          <w:szCs w:val="20"/>
        </w:rPr>
        <w:t>keberlangsungan</w:t>
      </w:r>
      <w:r w:rsidR="007812F5" w:rsidRPr="003B06D3">
        <w:rPr>
          <w:spacing w:val="21"/>
          <w:sz w:val="20"/>
          <w:szCs w:val="20"/>
        </w:rPr>
        <w:t xml:space="preserve"> </w:t>
      </w:r>
      <w:r w:rsidR="007812F5" w:rsidRPr="003B06D3">
        <w:rPr>
          <w:sz w:val="20"/>
          <w:szCs w:val="20"/>
        </w:rPr>
        <w:t>program</w:t>
      </w:r>
      <w:r w:rsidR="007812F5" w:rsidRPr="003B06D3">
        <w:rPr>
          <w:spacing w:val="23"/>
          <w:sz w:val="20"/>
          <w:szCs w:val="20"/>
        </w:rPr>
        <w:t xml:space="preserve"> </w:t>
      </w:r>
      <w:r w:rsidR="007812F5" w:rsidRPr="003B06D3">
        <w:rPr>
          <w:sz w:val="20"/>
          <w:szCs w:val="20"/>
        </w:rPr>
        <w:t>PKPR.</w:t>
      </w:r>
    </w:p>
    <w:p w14:paraId="0D190A47" w14:textId="6EE1665C" w:rsidR="003B06D3" w:rsidRDefault="00A775AA" w:rsidP="0028549E">
      <w:pPr>
        <w:ind w:right="-2" w:firstLine="567"/>
        <w:jc w:val="both"/>
        <w:rPr>
          <w:sz w:val="20"/>
          <w:szCs w:val="20"/>
        </w:rPr>
      </w:pPr>
      <w:r>
        <w:rPr>
          <w:sz w:val="20"/>
          <w:szCs w:val="20"/>
        </w:rPr>
        <w:t xml:space="preserve">Menurut Notoatmojo, usia </w:t>
      </w:r>
      <w:r w:rsidR="0083603D">
        <w:rPr>
          <w:sz w:val="20"/>
          <w:szCs w:val="20"/>
        </w:rPr>
        <w:t>adalah</w:t>
      </w:r>
      <w:r>
        <w:rPr>
          <w:sz w:val="20"/>
          <w:szCs w:val="20"/>
        </w:rPr>
        <w:t xml:space="preserve"> salah satu </w:t>
      </w:r>
      <w:r w:rsidR="00DC5A9A">
        <w:rPr>
          <w:sz w:val="20"/>
          <w:szCs w:val="20"/>
        </w:rPr>
        <w:t>aspek internal yang bisa</w:t>
      </w:r>
      <w:r>
        <w:rPr>
          <w:sz w:val="20"/>
          <w:szCs w:val="20"/>
        </w:rPr>
        <w:t xml:space="preserve"> </w:t>
      </w:r>
      <w:r w:rsidR="007463EB">
        <w:rPr>
          <w:sz w:val="20"/>
          <w:szCs w:val="20"/>
        </w:rPr>
        <w:t>mem</w:t>
      </w:r>
      <w:r w:rsidR="00DC5A9A">
        <w:rPr>
          <w:sz w:val="20"/>
          <w:szCs w:val="20"/>
        </w:rPr>
        <w:t>p</w:t>
      </w:r>
      <w:r>
        <w:rPr>
          <w:sz w:val="20"/>
          <w:szCs w:val="20"/>
        </w:rPr>
        <w:t>engaruhi tingkat pengetahuan seseorang</w:t>
      </w:r>
      <w:r w:rsidR="00330B90">
        <w:rPr>
          <w:sz w:val="20"/>
          <w:szCs w:val="20"/>
        </w:rPr>
        <w:t xml:space="preserve"> </w:t>
      </w:r>
      <w:r w:rsidR="00330B90">
        <w:rPr>
          <w:sz w:val="20"/>
          <w:szCs w:val="20"/>
        </w:rPr>
        <w:fldChar w:fldCharType="begin" w:fldLock="1"/>
      </w:r>
      <w:r w:rsidR="003C49C0">
        <w:rPr>
          <w:sz w:val="20"/>
          <w:szCs w:val="20"/>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sidR="00330B90">
        <w:rPr>
          <w:sz w:val="20"/>
          <w:szCs w:val="20"/>
        </w:rPr>
        <w:fldChar w:fldCharType="separate"/>
      </w:r>
      <w:r w:rsidR="003C49C0" w:rsidRPr="003C49C0">
        <w:rPr>
          <w:noProof/>
          <w:sz w:val="20"/>
          <w:szCs w:val="20"/>
        </w:rPr>
        <w:t>(Notoatmojo, 2014)</w:t>
      </w:r>
      <w:r w:rsidR="00330B90">
        <w:rPr>
          <w:sz w:val="20"/>
          <w:szCs w:val="20"/>
        </w:rPr>
        <w:fldChar w:fldCharType="end"/>
      </w:r>
      <w:r>
        <w:rPr>
          <w:sz w:val="20"/>
          <w:szCs w:val="20"/>
        </w:rPr>
        <w:t xml:space="preserve">.  </w:t>
      </w:r>
      <w:r w:rsidR="007A1CED">
        <w:rPr>
          <w:sz w:val="20"/>
          <w:szCs w:val="20"/>
        </w:rPr>
        <w:t>Tabulasi silang pada</w:t>
      </w:r>
      <w:r w:rsidR="002D00A0">
        <w:rPr>
          <w:sz w:val="20"/>
          <w:szCs w:val="20"/>
        </w:rPr>
        <w:t xml:space="preserve"> </w:t>
      </w:r>
      <w:proofErr w:type="gramStart"/>
      <w:r w:rsidR="002D00A0">
        <w:rPr>
          <w:sz w:val="20"/>
          <w:szCs w:val="20"/>
        </w:rPr>
        <w:t>u</w:t>
      </w:r>
      <w:r>
        <w:rPr>
          <w:sz w:val="20"/>
          <w:szCs w:val="20"/>
        </w:rPr>
        <w:t>sia</w:t>
      </w:r>
      <w:proofErr w:type="gramEnd"/>
      <w:r>
        <w:rPr>
          <w:sz w:val="20"/>
          <w:szCs w:val="20"/>
        </w:rPr>
        <w:t xml:space="preserve"> dan tingkat pengetahuan seks pranikah pada remaja di</w:t>
      </w:r>
      <w:r w:rsidR="00214561">
        <w:rPr>
          <w:sz w:val="20"/>
          <w:szCs w:val="20"/>
        </w:rPr>
        <w:t xml:space="preserve"> Surabaya terlampir pada tabel 4</w:t>
      </w:r>
      <w:r>
        <w:rPr>
          <w:sz w:val="20"/>
          <w:szCs w:val="20"/>
        </w:rPr>
        <w:t>.</w:t>
      </w:r>
    </w:p>
    <w:p w14:paraId="667068E1" w14:textId="77777777" w:rsidR="00A775AA" w:rsidRPr="003B06D3" w:rsidRDefault="00A775AA" w:rsidP="0028549E">
      <w:pPr>
        <w:ind w:right="-2" w:firstLine="567"/>
        <w:jc w:val="both"/>
        <w:rPr>
          <w:b/>
          <w:sz w:val="20"/>
          <w:szCs w:val="20"/>
        </w:rPr>
      </w:pPr>
    </w:p>
    <w:p w14:paraId="14ABED82" w14:textId="3A207D2A" w:rsidR="003B06D3" w:rsidRPr="003B06D3" w:rsidRDefault="003B06D3" w:rsidP="003B06D3">
      <w:pPr>
        <w:pStyle w:val="Caption"/>
        <w:spacing w:after="0"/>
        <w:ind w:left="851" w:hanging="851"/>
        <w:jc w:val="both"/>
        <w:rPr>
          <w:rFonts w:ascii="Times New Roman" w:hAnsi="Times New Roman" w:cs="Times New Roman"/>
          <w:i w:val="0"/>
          <w:color w:val="auto"/>
          <w:sz w:val="20"/>
          <w:szCs w:val="20"/>
        </w:rPr>
      </w:pPr>
      <w:r w:rsidRPr="003B06D3">
        <w:rPr>
          <w:rFonts w:ascii="Times New Roman" w:hAnsi="Times New Roman" w:cs="Times New Roman"/>
          <w:b/>
          <w:i w:val="0"/>
          <w:color w:val="auto"/>
          <w:sz w:val="20"/>
          <w:szCs w:val="20"/>
        </w:rPr>
        <w:t xml:space="preserve">Tabel </w:t>
      </w:r>
      <w:r w:rsidRPr="003B06D3">
        <w:rPr>
          <w:rFonts w:ascii="Times New Roman" w:hAnsi="Times New Roman" w:cs="Times New Roman"/>
          <w:b/>
          <w:i w:val="0"/>
          <w:color w:val="auto"/>
          <w:sz w:val="20"/>
          <w:szCs w:val="20"/>
        </w:rPr>
        <w:fldChar w:fldCharType="begin"/>
      </w:r>
      <w:r w:rsidRPr="003B06D3">
        <w:rPr>
          <w:rFonts w:ascii="Times New Roman" w:hAnsi="Times New Roman" w:cs="Times New Roman"/>
          <w:b/>
          <w:i w:val="0"/>
          <w:color w:val="auto"/>
          <w:sz w:val="20"/>
          <w:szCs w:val="20"/>
        </w:rPr>
        <w:instrText xml:space="preserve"> SEQ Tabel \* ARABIC </w:instrText>
      </w:r>
      <w:r w:rsidRPr="003B06D3">
        <w:rPr>
          <w:rFonts w:ascii="Times New Roman" w:hAnsi="Times New Roman" w:cs="Times New Roman"/>
          <w:b/>
          <w:i w:val="0"/>
          <w:color w:val="auto"/>
          <w:sz w:val="20"/>
          <w:szCs w:val="20"/>
        </w:rPr>
        <w:fldChar w:fldCharType="separate"/>
      </w:r>
      <w:r w:rsidR="00214561">
        <w:rPr>
          <w:rFonts w:ascii="Times New Roman" w:hAnsi="Times New Roman" w:cs="Times New Roman"/>
          <w:b/>
          <w:i w:val="0"/>
          <w:noProof/>
          <w:color w:val="auto"/>
          <w:sz w:val="20"/>
          <w:szCs w:val="20"/>
        </w:rPr>
        <w:t>4</w:t>
      </w:r>
      <w:r w:rsidRPr="003B06D3">
        <w:rPr>
          <w:rFonts w:ascii="Times New Roman" w:hAnsi="Times New Roman" w:cs="Times New Roman"/>
          <w:b/>
          <w:i w:val="0"/>
          <w:color w:val="auto"/>
          <w:sz w:val="20"/>
          <w:szCs w:val="20"/>
        </w:rPr>
        <w:fldChar w:fldCharType="end"/>
      </w:r>
      <w:r w:rsidRPr="003B06D3">
        <w:rPr>
          <w:rFonts w:ascii="Times New Roman" w:hAnsi="Times New Roman" w:cs="Times New Roman"/>
          <w:i w:val="0"/>
          <w:color w:val="auto"/>
          <w:sz w:val="20"/>
          <w:szCs w:val="20"/>
          <w:lang w:val="en-US"/>
        </w:rPr>
        <w:t xml:space="preserve"> </w:t>
      </w:r>
      <w:r w:rsidR="00E44E22">
        <w:rPr>
          <w:rFonts w:ascii="Times New Roman" w:hAnsi="Times New Roman" w:cs="Times New Roman"/>
          <w:i w:val="0"/>
          <w:color w:val="auto"/>
          <w:sz w:val="20"/>
          <w:szCs w:val="20"/>
          <w:lang w:val="en-US"/>
        </w:rPr>
        <w:t xml:space="preserve">Gambaran </w:t>
      </w:r>
      <w:r w:rsidR="00E44E22">
        <w:rPr>
          <w:rFonts w:ascii="Times New Roman" w:hAnsi="Times New Roman" w:cs="Times New Roman"/>
          <w:i w:val="0"/>
          <w:color w:val="auto"/>
          <w:sz w:val="20"/>
          <w:szCs w:val="20"/>
        </w:rPr>
        <w:t>Pengetahuan t</w:t>
      </w:r>
      <w:r w:rsidRPr="003B06D3">
        <w:rPr>
          <w:rFonts w:ascii="Times New Roman" w:hAnsi="Times New Roman" w:cs="Times New Roman"/>
          <w:i w:val="0"/>
          <w:color w:val="auto"/>
          <w:sz w:val="20"/>
          <w:szCs w:val="20"/>
        </w:rPr>
        <w:t>entang Seks Pranikah</w:t>
      </w:r>
      <w:r w:rsidR="00E44E22">
        <w:rPr>
          <w:rFonts w:ascii="Times New Roman" w:hAnsi="Times New Roman" w:cs="Times New Roman"/>
          <w:i w:val="0"/>
          <w:color w:val="auto"/>
          <w:sz w:val="20"/>
          <w:szCs w:val="20"/>
          <w:lang w:val="en-US"/>
        </w:rPr>
        <w:t xml:space="preserve"> Berdasarkan Usia p</w:t>
      </w:r>
      <w:r w:rsidRPr="003B06D3">
        <w:rPr>
          <w:rFonts w:ascii="Times New Roman" w:hAnsi="Times New Roman" w:cs="Times New Roman"/>
          <w:i w:val="0"/>
          <w:color w:val="auto"/>
          <w:sz w:val="20"/>
          <w:szCs w:val="20"/>
        </w:rPr>
        <w:t>ada Remaja di</w:t>
      </w:r>
      <w:r w:rsidR="00E44E22">
        <w:rPr>
          <w:rFonts w:ascii="Times New Roman" w:hAnsi="Times New Roman" w:cs="Times New Roman"/>
          <w:i w:val="0"/>
          <w:color w:val="auto"/>
          <w:sz w:val="20"/>
          <w:szCs w:val="20"/>
          <w:lang w:val="en-US"/>
        </w:rPr>
        <w:t xml:space="preserve"> Kota</w:t>
      </w:r>
      <w:r w:rsidRPr="003B06D3">
        <w:rPr>
          <w:rFonts w:ascii="Times New Roman" w:hAnsi="Times New Roman" w:cs="Times New Roman"/>
          <w:i w:val="0"/>
          <w:color w:val="auto"/>
          <w:sz w:val="20"/>
          <w:szCs w:val="20"/>
        </w:rPr>
        <w:t xml:space="preserve"> Surabaya</w:t>
      </w:r>
    </w:p>
    <w:tbl>
      <w:tblPr>
        <w:tblW w:w="9042" w:type="dxa"/>
        <w:tblInd w:w="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07"/>
        <w:gridCol w:w="1039"/>
        <w:gridCol w:w="1040"/>
        <w:gridCol w:w="1038"/>
        <w:gridCol w:w="1040"/>
        <w:gridCol w:w="1038"/>
        <w:gridCol w:w="1040"/>
      </w:tblGrid>
      <w:tr w:rsidR="000E6844" w:rsidRPr="003B06D3" w14:paraId="56CF5D92" w14:textId="77777777" w:rsidTr="000E6844">
        <w:trPr>
          <w:trHeight w:val="22"/>
        </w:trPr>
        <w:tc>
          <w:tcPr>
            <w:tcW w:w="2807" w:type="dxa"/>
            <w:vMerge w:val="restart"/>
            <w:tcBorders>
              <w:top w:val="single" w:sz="4" w:space="0" w:color="auto"/>
              <w:left w:val="nil"/>
              <w:bottom w:val="single" w:sz="4" w:space="0" w:color="auto"/>
              <w:right w:val="nil"/>
            </w:tcBorders>
          </w:tcPr>
          <w:p w14:paraId="3A2F4437" w14:textId="77777777" w:rsidR="000E6844" w:rsidRPr="003B06D3" w:rsidRDefault="000E6844" w:rsidP="003B06D3">
            <w:pPr>
              <w:tabs>
                <w:tab w:val="left" w:leader="dot" w:pos="7797"/>
                <w:tab w:val="left" w:leader="dot" w:pos="7938"/>
                <w:tab w:val="left" w:pos="8080"/>
              </w:tabs>
              <w:jc w:val="both"/>
              <w:rPr>
                <w:b/>
                <w:sz w:val="20"/>
                <w:szCs w:val="20"/>
              </w:rPr>
            </w:pPr>
          </w:p>
        </w:tc>
        <w:tc>
          <w:tcPr>
            <w:tcW w:w="6235" w:type="dxa"/>
            <w:gridSpan w:val="6"/>
            <w:tcBorders>
              <w:top w:val="single" w:sz="4" w:space="0" w:color="auto"/>
              <w:left w:val="nil"/>
              <w:bottom w:val="single" w:sz="4" w:space="0" w:color="auto"/>
              <w:right w:val="nil"/>
            </w:tcBorders>
            <w:hideMark/>
          </w:tcPr>
          <w:p w14:paraId="4258D21D" w14:textId="77777777" w:rsidR="000E6844" w:rsidRPr="003B06D3" w:rsidRDefault="000E6844" w:rsidP="003B06D3">
            <w:pPr>
              <w:tabs>
                <w:tab w:val="left" w:leader="dot" w:pos="7797"/>
                <w:tab w:val="left" w:leader="dot" w:pos="7938"/>
                <w:tab w:val="left" w:pos="8080"/>
              </w:tabs>
              <w:jc w:val="center"/>
              <w:rPr>
                <w:b/>
                <w:sz w:val="20"/>
                <w:szCs w:val="20"/>
              </w:rPr>
            </w:pPr>
            <w:r w:rsidRPr="003B06D3">
              <w:rPr>
                <w:b/>
                <w:sz w:val="20"/>
                <w:szCs w:val="20"/>
              </w:rPr>
              <w:t>Pengetahuan Remaja</w:t>
            </w:r>
          </w:p>
        </w:tc>
      </w:tr>
      <w:tr w:rsidR="000E6844" w:rsidRPr="003B06D3" w14:paraId="5FA5DACA" w14:textId="77777777" w:rsidTr="000E6844">
        <w:trPr>
          <w:trHeight w:val="22"/>
        </w:trPr>
        <w:tc>
          <w:tcPr>
            <w:tcW w:w="2807" w:type="dxa"/>
            <w:vMerge/>
            <w:tcBorders>
              <w:top w:val="single" w:sz="4" w:space="0" w:color="auto"/>
              <w:left w:val="nil"/>
              <w:bottom w:val="single" w:sz="4" w:space="0" w:color="auto"/>
              <w:right w:val="nil"/>
            </w:tcBorders>
            <w:vAlign w:val="center"/>
            <w:hideMark/>
          </w:tcPr>
          <w:p w14:paraId="6C4597BB" w14:textId="77777777" w:rsidR="000E6844" w:rsidRPr="003B06D3" w:rsidRDefault="000E6844" w:rsidP="003B06D3">
            <w:pPr>
              <w:rPr>
                <w:b/>
                <w:sz w:val="20"/>
                <w:szCs w:val="20"/>
                <w:lang w:val="id-ID"/>
              </w:rPr>
            </w:pPr>
          </w:p>
        </w:tc>
        <w:tc>
          <w:tcPr>
            <w:tcW w:w="2079" w:type="dxa"/>
            <w:gridSpan w:val="2"/>
            <w:tcBorders>
              <w:top w:val="single" w:sz="4" w:space="0" w:color="auto"/>
              <w:left w:val="nil"/>
              <w:bottom w:val="single" w:sz="4" w:space="0" w:color="auto"/>
              <w:right w:val="nil"/>
            </w:tcBorders>
            <w:hideMark/>
          </w:tcPr>
          <w:p w14:paraId="44DADE24" w14:textId="77777777" w:rsidR="000E6844" w:rsidRPr="003B06D3" w:rsidRDefault="000E6844" w:rsidP="003B06D3">
            <w:pPr>
              <w:tabs>
                <w:tab w:val="left" w:leader="dot" w:pos="7797"/>
                <w:tab w:val="left" w:leader="dot" w:pos="7938"/>
                <w:tab w:val="left" w:pos="8080"/>
              </w:tabs>
              <w:jc w:val="center"/>
              <w:rPr>
                <w:b/>
                <w:sz w:val="20"/>
                <w:szCs w:val="20"/>
              </w:rPr>
            </w:pPr>
            <w:r w:rsidRPr="003B06D3">
              <w:rPr>
                <w:b/>
                <w:sz w:val="20"/>
                <w:szCs w:val="20"/>
              </w:rPr>
              <w:t>Tinggi</w:t>
            </w:r>
          </w:p>
        </w:tc>
        <w:tc>
          <w:tcPr>
            <w:tcW w:w="2078" w:type="dxa"/>
            <w:gridSpan w:val="2"/>
            <w:tcBorders>
              <w:top w:val="single" w:sz="4" w:space="0" w:color="auto"/>
              <w:left w:val="nil"/>
              <w:bottom w:val="single" w:sz="4" w:space="0" w:color="auto"/>
              <w:right w:val="nil"/>
            </w:tcBorders>
            <w:hideMark/>
          </w:tcPr>
          <w:p w14:paraId="1B88D2A3" w14:textId="77777777" w:rsidR="000E6844" w:rsidRPr="003B06D3" w:rsidRDefault="000E6844" w:rsidP="003B06D3">
            <w:pPr>
              <w:tabs>
                <w:tab w:val="left" w:leader="dot" w:pos="7797"/>
                <w:tab w:val="left" w:leader="dot" w:pos="7938"/>
                <w:tab w:val="left" w:pos="8080"/>
              </w:tabs>
              <w:jc w:val="center"/>
              <w:rPr>
                <w:b/>
                <w:sz w:val="20"/>
                <w:szCs w:val="20"/>
              </w:rPr>
            </w:pPr>
            <w:r w:rsidRPr="003B06D3">
              <w:rPr>
                <w:b/>
                <w:sz w:val="20"/>
                <w:szCs w:val="20"/>
              </w:rPr>
              <w:t>Sedang</w:t>
            </w:r>
          </w:p>
        </w:tc>
        <w:tc>
          <w:tcPr>
            <w:tcW w:w="2078" w:type="dxa"/>
            <w:gridSpan w:val="2"/>
            <w:tcBorders>
              <w:top w:val="single" w:sz="4" w:space="0" w:color="auto"/>
              <w:left w:val="nil"/>
              <w:bottom w:val="single" w:sz="4" w:space="0" w:color="auto"/>
              <w:right w:val="nil"/>
            </w:tcBorders>
            <w:hideMark/>
          </w:tcPr>
          <w:p w14:paraId="6B057C99" w14:textId="77777777" w:rsidR="000E6844" w:rsidRPr="003B06D3" w:rsidRDefault="000E6844" w:rsidP="003B06D3">
            <w:pPr>
              <w:tabs>
                <w:tab w:val="left" w:leader="dot" w:pos="7797"/>
                <w:tab w:val="left" w:leader="dot" w:pos="7938"/>
                <w:tab w:val="left" w:pos="8080"/>
              </w:tabs>
              <w:jc w:val="center"/>
              <w:rPr>
                <w:b/>
                <w:sz w:val="20"/>
                <w:szCs w:val="20"/>
              </w:rPr>
            </w:pPr>
            <w:r w:rsidRPr="003B06D3">
              <w:rPr>
                <w:b/>
                <w:sz w:val="20"/>
                <w:szCs w:val="20"/>
              </w:rPr>
              <w:t>Rendah</w:t>
            </w:r>
          </w:p>
        </w:tc>
      </w:tr>
      <w:tr w:rsidR="000E6844" w:rsidRPr="003B06D3" w14:paraId="3FF0EF6F" w14:textId="77777777" w:rsidTr="000E6844">
        <w:trPr>
          <w:trHeight w:val="22"/>
        </w:trPr>
        <w:tc>
          <w:tcPr>
            <w:tcW w:w="2807" w:type="dxa"/>
            <w:tcBorders>
              <w:top w:val="single" w:sz="4" w:space="0" w:color="auto"/>
              <w:left w:val="nil"/>
              <w:bottom w:val="single" w:sz="4" w:space="0" w:color="auto"/>
              <w:right w:val="nil"/>
            </w:tcBorders>
            <w:hideMark/>
          </w:tcPr>
          <w:p w14:paraId="78C75963" w14:textId="77777777" w:rsidR="000E6844" w:rsidRPr="003B06D3" w:rsidRDefault="000E6844" w:rsidP="003B06D3">
            <w:pPr>
              <w:rPr>
                <w:b/>
                <w:sz w:val="20"/>
                <w:szCs w:val="20"/>
              </w:rPr>
            </w:pPr>
            <w:r w:rsidRPr="003B06D3">
              <w:rPr>
                <w:b/>
                <w:sz w:val="20"/>
                <w:szCs w:val="20"/>
              </w:rPr>
              <w:t>Usia</w:t>
            </w:r>
          </w:p>
        </w:tc>
        <w:tc>
          <w:tcPr>
            <w:tcW w:w="1039" w:type="dxa"/>
            <w:tcBorders>
              <w:top w:val="single" w:sz="4" w:space="0" w:color="auto"/>
              <w:left w:val="nil"/>
              <w:bottom w:val="single" w:sz="4" w:space="0" w:color="auto"/>
              <w:right w:val="nil"/>
            </w:tcBorders>
            <w:hideMark/>
          </w:tcPr>
          <w:p w14:paraId="12BD1B49" w14:textId="77777777" w:rsidR="000E6844" w:rsidRPr="003B06D3" w:rsidRDefault="000E6844" w:rsidP="003B06D3">
            <w:pPr>
              <w:rPr>
                <w:b/>
                <w:sz w:val="20"/>
                <w:szCs w:val="20"/>
                <w:lang w:val="id-ID"/>
              </w:rPr>
            </w:pPr>
            <w:r w:rsidRPr="003B06D3">
              <w:rPr>
                <w:b/>
                <w:sz w:val="20"/>
                <w:szCs w:val="20"/>
              </w:rPr>
              <w:t>f</w:t>
            </w:r>
          </w:p>
        </w:tc>
        <w:tc>
          <w:tcPr>
            <w:tcW w:w="1040" w:type="dxa"/>
            <w:tcBorders>
              <w:top w:val="single" w:sz="4" w:space="0" w:color="auto"/>
              <w:left w:val="nil"/>
              <w:bottom w:val="single" w:sz="4" w:space="0" w:color="auto"/>
              <w:right w:val="nil"/>
            </w:tcBorders>
            <w:hideMark/>
          </w:tcPr>
          <w:p w14:paraId="7BCC7DC8" w14:textId="77777777" w:rsidR="000E6844" w:rsidRPr="003B06D3" w:rsidRDefault="000E6844" w:rsidP="003B06D3">
            <w:pPr>
              <w:rPr>
                <w:b/>
                <w:sz w:val="20"/>
                <w:szCs w:val="20"/>
              </w:rPr>
            </w:pPr>
            <w:r w:rsidRPr="003B06D3">
              <w:rPr>
                <w:b/>
                <w:sz w:val="20"/>
                <w:szCs w:val="20"/>
              </w:rPr>
              <w:t xml:space="preserve">% </w:t>
            </w:r>
          </w:p>
        </w:tc>
        <w:tc>
          <w:tcPr>
            <w:tcW w:w="1038" w:type="dxa"/>
            <w:tcBorders>
              <w:top w:val="single" w:sz="4" w:space="0" w:color="auto"/>
              <w:left w:val="nil"/>
              <w:bottom w:val="single" w:sz="4" w:space="0" w:color="auto"/>
              <w:right w:val="nil"/>
            </w:tcBorders>
            <w:hideMark/>
          </w:tcPr>
          <w:p w14:paraId="6F025FAF" w14:textId="77777777" w:rsidR="000E6844" w:rsidRPr="003B06D3" w:rsidRDefault="000E6844" w:rsidP="003B06D3">
            <w:pPr>
              <w:rPr>
                <w:b/>
                <w:sz w:val="20"/>
                <w:szCs w:val="20"/>
              </w:rPr>
            </w:pPr>
            <w:r w:rsidRPr="003B06D3">
              <w:rPr>
                <w:b/>
                <w:sz w:val="20"/>
                <w:szCs w:val="20"/>
              </w:rPr>
              <w:t>f</w:t>
            </w:r>
          </w:p>
        </w:tc>
        <w:tc>
          <w:tcPr>
            <w:tcW w:w="1040" w:type="dxa"/>
            <w:tcBorders>
              <w:top w:val="single" w:sz="4" w:space="0" w:color="auto"/>
              <w:left w:val="nil"/>
              <w:bottom w:val="single" w:sz="4" w:space="0" w:color="auto"/>
              <w:right w:val="nil"/>
            </w:tcBorders>
            <w:hideMark/>
          </w:tcPr>
          <w:p w14:paraId="491DAA7E" w14:textId="77777777" w:rsidR="000E6844" w:rsidRPr="003B06D3" w:rsidRDefault="000E6844" w:rsidP="003B06D3">
            <w:pPr>
              <w:rPr>
                <w:b/>
                <w:sz w:val="20"/>
                <w:szCs w:val="20"/>
              </w:rPr>
            </w:pPr>
            <w:r w:rsidRPr="003B06D3">
              <w:rPr>
                <w:b/>
                <w:sz w:val="20"/>
                <w:szCs w:val="20"/>
              </w:rPr>
              <w:t xml:space="preserve">% </w:t>
            </w:r>
          </w:p>
        </w:tc>
        <w:tc>
          <w:tcPr>
            <w:tcW w:w="1038" w:type="dxa"/>
            <w:tcBorders>
              <w:top w:val="single" w:sz="4" w:space="0" w:color="auto"/>
              <w:left w:val="nil"/>
              <w:bottom w:val="single" w:sz="4" w:space="0" w:color="auto"/>
              <w:right w:val="nil"/>
            </w:tcBorders>
            <w:hideMark/>
          </w:tcPr>
          <w:p w14:paraId="12228F99" w14:textId="77777777" w:rsidR="000E6844" w:rsidRPr="003B06D3" w:rsidRDefault="000E6844" w:rsidP="003B06D3">
            <w:pPr>
              <w:rPr>
                <w:b/>
                <w:sz w:val="20"/>
                <w:szCs w:val="20"/>
              </w:rPr>
            </w:pPr>
            <w:r w:rsidRPr="003B06D3">
              <w:rPr>
                <w:b/>
                <w:sz w:val="20"/>
                <w:szCs w:val="20"/>
              </w:rPr>
              <w:t>f</w:t>
            </w:r>
          </w:p>
        </w:tc>
        <w:tc>
          <w:tcPr>
            <w:tcW w:w="1040" w:type="dxa"/>
            <w:tcBorders>
              <w:top w:val="single" w:sz="4" w:space="0" w:color="auto"/>
              <w:left w:val="nil"/>
              <w:bottom w:val="single" w:sz="4" w:space="0" w:color="auto"/>
              <w:right w:val="nil"/>
            </w:tcBorders>
            <w:hideMark/>
          </w:tcPr>
          <w:p w14:paraId="52EBA2AB" w14:textId="77777777" w:rsidR="000E6844" w:rsidRPr="003B06D3" w:rsidRDefault="000E6844" w:rsidP="003B06D3">
            <w:pPr>
              <w:rPr>
                <w:b/>
                <w:sz w:val="20"/>
                <w:szCs w:val="20"/>
              </w:rPr>
            </w:pPr>
            <w:r w:rsidRPr="003B06D3">
              <w:rPr>
                <w:b/>
                <w:sz w:val="20"/>
                <w:szCs w:val="20"/>
              </w:rPr>
              <w:t xml:space="preserve">% </w:t>
            </w:r>
          </w:p>
        </w:tc>
      </w:tr>
      <w:tr w:rsidR="000E6844" w:rsidRPr="003B06D3" w14:paraId="6DDE0DA9" w14:textId="77777777" w:rsidTr="000E6844">
        <w:trPr>
          <w:trHeight w:val="22"/>
        </w:trPr>
        <w:tc>
          <w:tcPr>
            <w:tcW w:w="2807" w:type="dxa"/>
            <w:tcBorders>
              <w:top w:val="single" w:sz="4" w:space="0" w:color="auto"/>
              <w:left w:val="nil"/>
              <w:bottom w:val="nil"/>
              <w:right w:val="nil"/>
            </w:tcBorders>
            <w:hideMark/>
          </w:tcPr>
          <w:p w14:paraId="191E44E7" w14:textId="77777777" w:rsidR="000E6844" w:rsidRPr="003B06D3" w:rsidRDefault="000E6844" w:rsidP="003B06D3">
            <w:pPr>
              <w:rPr>
                <w:sz w:val="20"/>
                <w:szCs w:val="20"/>
                <w:lang w:val="id-ID"/>
              </w:rPr>
            </w:pPr>
            <w:r w:rsidRPr="003B06D3">
              <w:rPr>
                <w:w w:val="105"/>
                <w:sz w:val="20"/>
                <w:szCs w:val="20"/>
              </w:rPr>
              <w:t>15</w:t>
            </w:r>
            <w:r w:rsidRPr="003B06D3">
              <w:rPr>
                <w:spacing w:val="-10"/>
                <w:w w:val="105"/>
                <w:sz w:val="20"/>
                <w:szCs w:val="20"/>
              </w:rPr>
              <w:t xml:space="preserve"> </w:t>
            </w:r>
            <w:r w:rsidRPr="003B06D3">
              <w:rPr>
                <w:w w:val="105"/>
                <w:sz w:val="20"/>
                <w:szCs w:val="20"/>
              </w:rPr>
              <w:t>tahun</w:t>
            </w:r>
          </w:p>
        </w:tc>
        <w:tc>
          <w:tcPr>
            <w:tcW w:w="1039" w:type="dxa"/>
            <w:tcBorders>
              <w:top w:val="single" w:sz="4" w:space="0" w:color="auto"/>
              <w:left w:val="nil"/>
              <w:bottom w:val="nil"/>
              <w:right w:val="nil"/>
            </w:tcBorders>
            <w:hideMark/>
          </w:tcPr>
          <w:p w14:paraId="394601A6" w14:textId="77777777" w:rsidR="000E6844" w:rsidRPr="003B06D3" w:rsidRDefault="000E6844" w:rsidP="003B06D3">
            <w:pPr>
              <w:jc w:val="center"/>
              <w:rPr>
                <w:sz w:val="20"/>
                <w:szCs w:val="20"/>
              </w:rPr>
            </w:pPr>
            <w:r w:rsidRPr="003B06D3">
              <w:rPr>
                <w:sz w:val="20"/>
                <w:szCs w:val="20"/>
              </w:rPr>
              <w:t>1</w:t>
            </w:r>
          </w:p>
        </w:tc>
        <w:tc>
          <w:tcPr>
            <w:tcW w:w="1040" w:type="dxa"/>
            <w:tcBorders>
              <w:top w:val="single" w:sz="4" w:space="0" w:color="auto"/>
              <w:left w:val="nil"/>
              <w:bottom w:val="nil"/>
              <w:right w:val="nil"/>
            </w:tcBorders>
            <w:hideMark/>
          </w:tcPr>
          <w:p w14:paraId="4DBA0BD4" w14:textId="186EFACE" w:rsidR="000E6844" w:rsidRPr="003B06D3" w:rsidRDefault="000E6844" w:rsidP="003B06D3">
            <w:pPr>
              <w:jc w:val="center"/>
              <w:rPr>
                <w:sz w:val="20"/>
                <w:szCs w:val="20"/>
              </w:rPr>
            </w:pPr>
            <w:r>
              <w:rPr>
                <w:sz w:val="20"/>
                <w:szCs w:val="20"/>
              </w:rPr>
              <w:t>1,6</w:t>
            </w:r>
          </w:p>
        </w:tc>
        <w:tc>
          <w:tcPr>
            <w:tcW w:w="1038" w:type="dxa"/>
            <w:tcBorders>
              <w:top w:val="single" w:sz="4" w:space="0" w:color="auto"/>
              <w:left w:val="nil"/>
              <w:bottom w:val="nil"/>
              <w:right w:val="nil"/>
            </w:tcBorders>
            <w:hideMark/>
          </w:tcPr>
          <w:p w14:paraId="7564ABA3" w14:textId="77777777" w:rsidR="000E6844" w:rsidRPr="003B06D3" w:rsidRDefault="000E6844" w:rsidP="003B06D3">
            <w:pPr>
              <w:jc w:val="center"/>
              <w:rPr>
                <w:sz w:val="20"/>
                <w:szCs w:val="20"/>
              </w:rPr>
            </w:pPr>
            <w:r w:rsidRPr="003B06D3">
              <w:rPr>
                <w:sz w:val="20"/>
                <w:szCs w:val="20"/>
              </w:rPr>
              <w:t>4</w:t>
            </w:r>
          </w:p>
        </w:tc>
        <w:tc>
          <w:tcPr>
            <w:tcW w:w="1040" w:type="dxa"/>
            <w:tcBorders>
              <w:top w:val="single" w:sz="4" w:space="0" w:color="auto"/>
              <w:left w:val="nil"/>
              <w:bottom w:val="nil"/>
              <w:right w:val="nil"/>
            </w:tcBorders>
            <w:hideMark/>
          </w:tcPr>
          <w:p w14:paraId="32199470" w14:textId="158F3935" w:rsidR="000E6844" w:rsidRPr="003B06D3" w:rsidRDefault="000E6844" w:rsidP="003B06D3">
            <w:pPr>
              <w:jc w:val="center"/>
              <w:rPr>
                <w:sz w:val="20"/>
                <w:szCs w:val="20"/>
              </w:rPr>
            </w:pPr>
            <w:r>
              <w:rPr>
                <w:sz w:val="20"/>
                <w:szCs w:val="20"/>
              </w:rPr>
              <w:t>6,3</w:t>
            </w:r>
          </w:p>
        </w:tc>
        <w:tc>
          <w:tcPr>
            <w:tcW w:w="1038" w:type="dxa"/>
            <w:tcBorders>
              <w:top w:val="single" w:sz="4" w:space="0" w:color="auto"/>
              <w:left w:val="nil"/>
              <w:bottom w:val="nil"/>
              <w:right w:val="nil"/>
            </w:tcBorders>
            <w:hideMark/>
          </w:tcPr>
          <w:p w14:paraId="1A6048DC" w14:textId="77777777" w:rsidR="000E6844" w:rsidRPr="003B06D3" w:rsidRDefault="000E6844" w:rsidP="003B06D3">
            <w:pPr>
              <w:jc w:val="center"/>
              <w:rPr>
                <w:sz w:val="20"/>
                <w:szCs w:val="20"/>
              </w:rPr>
            </w:pPr>
            <w:r w:rsidRPr="003B06D3">
              <w:rPr>
                <w:sz w:val="20"/>
                <w:szCs w:val="20"/>
              </w:rPr>
              <w:t>2</w:t>
            </w:r>
          </w:p>
        </w:tc>
        <w:tc>
          <w:tcPr>
            <w:tcW w:w="1040" w:type="dxa"/>
            <w:tcBorders>
              <w:top w:val="single" w:sz="4" w:space="0" w:color="auto"/>
              <w:left w:val="nil"/>
              <w:bottom w:val="nil"/>
              <w:right w:val="nil"/>
            </w:tcBorders>
            <w:hideMark/>
          </w:tcPr>
          <w:p w14:paraId="7AD7CDED" w14:textId="012816AC" w:rsidR="000E6844" w:rsidRPr="003B06D3" w:rsidRDefault="000E6844" w:rsidP="003B06D3">
            <w:pPr>
              <w:jc w:val="center"/>
              <w:rPr>
                <w:sz w:val="20"/>
                <w:szCs w:val="20"/>
              </w:rPr>
            </w:pPr>
            <w:r>
              <w:rPr>
                <w:sz w:val="20"/>
                <w:szCs w:val="20"/>
              </w:rPr>
              <w:t>3,2</w:t>
            </w:r>
          </w:p>
        </w:tc>
      </w:tr>
      <w:tr w:rsidR="000E6844" w:rsidRPr="003B06D3" w14:paraId="06A199D8" w14:textId="77777777" w:rsidTr="000E6844">
        <w:trPr>
          <w:trHeight w:val="22"/>
        </w:trPr>
        <w:tc>
          <w:tcPr>
            <w:tcW w:w="2807" w:type="dxa"/>
            <w:tcBorders>
              <w:top w:val="nil"/>
              <w:left w:val="nil"/>
              <w:bottom w:val="nil"/>
              <w:right w:val="nil"/>
            </w:tcBorders>
            <w:hideMark/>
          </w:tcPr>
          <w:p w14:paraId="7ABEEEEC" w14:textId="77777777" w:rsidR="000E6844" w:rsidRPr="003B06D3" w:rsidRDefault="000E6844" w:rsidP="003B06D3">
            <w:pPr>
              <w:rPr>
                <w:sz w:val="20"/>
                <w:szCs w:val="20"/>
              </w:rPr>
            </w:pPr>
            <w:r w:rsidRPr="003B06D3">
              <w:rPr>
                <w:w w:val="105"/>
                <w:sz w:val="20"/>
                <w:szCs w:val="20"/>
              </w:rPr>
              <w:t>16</w:t>
            </w:r>
            <w:r w:rsidRPr="003B06D3">
              <w:rPr>
                <w:spacing w:val="-10"/>
                <w:w w:val="105"/>
                <w:sz w:val="20"/>
                <w:szCs w:val="20"/>
              </w:rPr>
              <w:t xml:space="preserve"> </w:t>
            </w:r>
            <w:r w:rsidRPr="003B06D3">
              <w:rPr>
                <w:w w:val="105"/>
                <w:sz w:val="20"/>
                <w:szCs w:val="20"/>
              </w:rPr>
              <w:t>tahun</w:t>
            </w:r>
          </w:p>
        </w:tc>
        <w:tc>
          <w:tcPr>
            <w:tcW w:w="1039" w:type="dxa"/>
            <w:tcBorders>
              <w:top w:val="nil"/>
              <w:left w:val="nil"/>
              <w:bottom w:val="nil"/>
              <w:right w:val="nil"/>
            </w:tcBorders>
            <w:hideMark/>
          </w:tcPr>
          <w:p w14:paraId="09E0CE8C" w14:textId="77777777" w:rsidR="000E6844" w:rsidRPr="003B06D3" w:rsidRDefault="000E6844" w:rsidP="003B06D3">
            <w:pPr>
              <w:jc w:val="center"/>
              <w:rPr>
                <w:sz w:val="20"/>
                <w:szCs w:val="20"/>
              </w:rPr>
            </w:pPr>
            <w:r w:rsidRPr="003B06D3">
              <w:rPr>
                <w:sz w:val="20"/>
                <w:szCs w:val="20"/>
              </w:rPr>
              <w:t>1</w:t>
            </w:r>
          </w:p>
        </w:tc>
        <w:tc>
          <w:tcPr>
            <w:tcW w:w="1040" w:type="dxa"/>
            <w:tcBorders>
              <w:top w:val="nil"/>
              <w:left w:val="nil"/>
              <w:bottom w:val="nil"/>
              <w:right w:val="nil"/>
            </w:tcBorders>
            <w:hideMark/>
          </w:tcPr>
          <w:p w14:paraId="10607940" w14:textId="4CE30989" w:rsidR="000E6844" w:rsidRPr="003B06D3" w:rsidRDefault="000E6844" w:rsidP="003B06D3">
            <w:pPr>
              <w:jc w:val="center"/>
              <w:rPr>
                <w:sz w:val="20"/>
                <w:szCs w:val="20"/>
              </w:rPr>
            </w:pPr>
            <w:r>
              <w:rPr>
                <w:sz w:val="20"/>
                <w:szCs w:val="20"/>
              </w:rPr>
              <w:t>1,6</w:t>
            </w:r>
          </w:p>
        </w:tc>
        <w:tc>
          <w:tcPr>
            <w:tcW w:w="1038" w:type="dxa"/>
            <w:tcBorders>
              <w:top w:val="nil"/>
              <w:left w:val="nil"/>
              <w:bottom w:val="nil"/>
              <w:right w:val="nil"/>
            </w:tcBorders>
            <w:hideMark/>
          </w:tcPr>
          <w:p w14:paraId="60183C0D" w14:textId="77777777" w:rsidR="000E6844" w:rsidRPr="003B06D3" w:rsidRDefault="000E6844" w:rsidP="003B06D3">
            <w:pPr>
              <w:jc w:val="center"/>
              <w:rPr>
                <w:sz w:val="20"/>
                <w:szCs w:val="20"/>
              </w:rPr>
            </w:pPr>
            <w:r w:rsidRPr="003B06D3">
              <w:rPr>
                <w:sz w:val="20"/>
                <w:szCs w:val="20"/>
              </w:rPr>
              <w:t>3</w:t>
            </w:r>
          </w:p>
        </w:tc>
        <w:tc>
          <w:tcPr>
            <w:tcW w:w="1040" w:type="dxa"/>
            <w:tcBorders>
              <w:top w:val="nil"/>
              <w:left w:val="nil"/>
              <w:bottom w:val="nil"/>
              <w:right w:val="nil"/>
            </w:tcBorders>
            <w:hideMark/>
          </w:tcPr>
          <w:p w14:paraId="1CC4BA95" w14:textId="46A4CE91" w:rsidR="000E6844" w:rsidRPr="003B06D3" w:rsidRDefault="000E6844" w:rsidP="003B06D3">
            <w:pPr>
              <w:jc w:val="center"/>
              <w:rPr>
                <w:sz w:val="20"/>
                <w:szCs w:val="20"/>
                <w:lang w:val="id-ID"/>
              </w:rPr>
            </w:pPr>
            <w:r>
              <w:rPr>
                <w:sz w:val="20"/>
                <w:szCs w:val="20"/>
              </w:rPr>
              <w:t>4,8</w:t>
            </w:r>
          </w:p>
        </w:tc>
        <w:tc>
          <w:tcPr>
            <w:tcW w:w="1038" w:type="dxa"/>
            <w:tcBorders>
              <w:top w:val="nil"/>
              <w:left w:val="nil"/>
              <w:bottom w:val="nil"/>
              <w:right w:val="nil"/>
            </w:tcBorders>
            <w:hideMark/>
          </w:tcPr>
          <w:p w14:paraId="4236A345" w14:textId="77777777" w:rsidR="000E6844" w:rsidRPr="003B06D3" w:rsidRDefault="000E6844" w:rsidP="003B06D3">
            <w:pPr>
              <w:jc w:val="center"/>
              <w:rPr>
                <w:sz w:val="20"/>
                <w:szCs w:val="20"/>
              </w:rPr>
            </w:pPr>
            <w:r w:rsidRPr="003B06D3">
              <w:rPr>
                <w:sz w:val="20"/>
                <w:szCs w:val="20"/>
              </w:rPr>
              <w:t>10</w:t>
            </w:r>
          </w:p>
        </w:tc>
        <w:tc>
          <w:tcPr>
            <w:tcW w:w="1040" w:type="dxa"/>
            <w:tcBorders>
              <w:top w:val="nil"/>
              <w:left w:val="nil"/>
              <w:bottom w:val="nil"/>
              <w:right w:val="nil"/>
            </w:tcBorders>
            <w:hideMark/>
          </w:tcPr>
          <w:p w14:paraId="4522704C" w14:textId="0405510D" w:rsidR="000E6844" w:rsidRPr="003B06D3" w:rsidRDefault="000E6844" w:rsidP="003B06D3">
            <w:pPr>
              <w:jc w:val="center"/>
              <w:rPr>
                <w:sz w:val="20"/>
                <w:szCs w:val="20"/>
              </w:rPr>
            </w:pPr>
            <w:r>
              <w:rPr>
                <w:sz w:val="20"/>
                <w:szCs w:val="20"/>
              </w:rPr>
              <w:t>15,9</w:t>
            </w:r>
          </w:p>
        </w:tc>
      </w:tr>
      <w:tr w:rsidR="000E6844" w:rsidRPr="003B06D3" w14:paraId="1095425F" w14:textId="77777777" w:rsidTr="000E6844">
        <w:trPr>
          <w:trHeight w:val="22"/>
        </w:trPr>
        <w:tc>
          <w:tcPr>
            <w:tcW w:w="2807" w:type="dxa"/>
            <w:tcBorders>
              <w:top w:val="nil"/>
              <w:left w:val="nil"/>
              <w:bottom w:val="nil"/>
              <w:right w:val="nil"/>
            </w:tcBorders>
            <w:hideMark/>
          </w:tcPr>
          <w:p w14:paraId="0097B470" w14:textId="77777777" w:rsidR="000E6844" w:rsidRPr="003B06D3" w:rsidRDefault="000E6844" w:rsidP="003B06D3">
            <w:pPr>
              <w:rPr>
                <w:w w:val="105"/>
                <w:sz w:val="20"/>
                <w:szCs w:val="20"/>
              </w:rPr>
            </w:pPr>
            <w:r w:rsidRPr="003B06D3">
              <w:rPr>
                <w:w w:val="105"/>
                <w:sz w:val="20"/>
                <w:szCs w:val="20"/>
              </w:rPr>
              <w:t>17</w:t>
            </w:r>
            <w:r w:rsidRPr="003B06D3">
              <w:rPr>
                <w:spacing w:val="-10"/>
                <w:w w:val="105"/>
                <w:sz w:val="20"/>
                <w:szCs w:val="20"/>
              </w:rPr>
              <w:t xml:space="preserve"> </w:t>
            </w:r>
            <w:r w:rsidRPr="003B06D3">
              <w:rPr>
                <w:w w:val="105"/>
                <w:sz w:val="20"/>
                <w:szCs w:val="20"/>
              </w:rPr>
              <w:t>tahun</w:t>
            </w:r>
          </w:p>
        </w:tc>
        <w:tc>
          <w:tcPr>
            <w:tcW w:w="1039" w:type="dxa"/>
            <w:tcBorders>
              <w:top w:val="nil"/>
              <w:left w:val="nil"/>
              <w:bottom w:val="nil"/>
              <w:right w:val="nil"/>
            </w:tcBorders>
            <w:hideMark/>
          </w:tcPr>
          <w:p w14:paraId="56F1CC4E" w14:textId="77777777" w:rsidR="000E6844" w:rsidRPr="003B06D3" w:rsidRDefault="000E6844" w:rsidP="003B06D3">
            <w:pPr>
              <w:jc w:val="center"/>
              <w:rPr>
                <w:sz w:val="20"/>
                <w:szCs w:val="20"/>
              </w:rPr>
            </w:pPr>
            <w:r w:rsidRPr="003B06D3">
              <w:rPr>
                <w:sz w:val="20"/>
                <w:szCs w:val="20"/>
              </w:rPr>
              <w:t>3</w:t>
            </w:r>
          </w:p>
        </w:tc>
        <w:tc>
          <w:tcPr>
            <w:tcW w:w="1040" w:type="dxa"/>
            <w:tcBorders>
              <w:top w:val="nil"/>
              <w:left w:val="nil"/>
              <w:bottom w:val="nil"/>
              <w:right w:val="nil"/>
            </w:tcBorders>
            <w:hideMark/>
          </w:tcPr>
          <w:p w14:paraId="1537BF35" w14:textId="1CC79FF9" w:rsidR="000E6844" w:rsidRPr="003B06D3" w:rsidRDefault="000E6844" w:rsidP="003B06D3">
            <w:pPr>
              <w:jc w:val="center"/>
              <w:rPr>
                <w:sz w:val="20"/>
                <w:szCs w:val="20"/>
              </w:rPr>
            </w:pPr>
            <w:r>
              <w:rPr>
                <w:sz w:val="20"/>
                <w:szCs w:val="20"/>
              </w:rPr>
              <w:t>4,8</w:t>
            </w:r>
          </w:p>
        </w:tc>
        <w:tc>
          <w:tcPr>
            <w:tcW w:w="1038" w:type="dxa"/>
            <w:tcBorders>
              <w:top w:val="nil"/>
              <w:left w:val="nil"/>
              <w:bottom w:val="nil"/>
              <w:right w:val="nil"/>
            </w:tcBorders>
            <w:hideMark/>
          </w:tcPr>
          <w:p w14:paraId="16AEFE4B" w14:textId="77777777" w:rsidR="000E6844" w:rsidRPr="003B06D3" w:rsidRDefault="000E6844" w:rsidP="003B06D3">
            <w:pPr>
              <w:jc w:val="center"/>
              <w:rPr>
                <w:sz w:val="20"/>
                <w:szCs w:val="20"/>
              </w:rPr>
            </w:pPr>
            <w:r w:rsidRPr="003B06D3">
              <w:rPr>
                <w:sz w:val="20"/>
                <w:szCs w:val="20"/>
              </w:rPr>
              <w:t>6</w:t>
            </w:r>
          </w:p>
        </w:tc>
        <w:tc>
          <w:tcPr>
            <w:tcW w:w="1040" w:type="dxa"/>
            <w:tcBorders>
              <w:top w:val="nil"/>
              <w:left w:val="nil"/>
              <w:bottom w:val="nil"/>
              <w:right w:val="nil"/>
            </w:tcBorders>
            <w:hideMark/>
          </w:tcPr>
          <w:p w14:paraId="525E32E6" w14:textId="79B00E9E" w:rsidR="000E6844" w:rsidRPr="003B06D3" w:rsidRDefault="000E6844" w:rsidP="003B06D3">
            <w:pPr>
              <w:jc w:val="center"/>
              <w:rPr>
                <w:sz w:val="20"/>
                <w:szCs w:val="20"/>
              </w:rPr>
            </w:pPr>
            <w:r>
              <w:rPr>
                <w:sz w:val="20"/>
                <w:szCs w:val="20"/>
              </w:rPr>
              <w:t>9,5</w:t>
            </w:r>
          </w:p>
        </w:tc>
        <w:tc>
          <w:tcPr>
            <w:tcW w:w="1038" w:type="dxa"/>
            <w:tcBorders>
              <w:top w:val="nil"/>
              <w:left w:val="nil"/>
              <w:bottom w:val="nil"/>
              <w:right w:val="nil"/>
            </w:tcBorders>
            <w:hideMark/>
          </w:tcPr>
          <w:p w14:paraId="02D38F7B" w14:textId="77777777" w:rsidR="000E6844" w:rsidRPr="003B06D3" w:rsidRDefault="000E6844" w:rsidP="003B06D3">
            <w:pPr>
              <w:jc w:val="center"/>
              <w:rPr>
                <w:sz w:val="20"/>
                <w:szCs w:val="20"/>
              </w:rPr>
            </w:pPr>
            <w:r w:rsidRPr="003B06D3">
              <w:rPr>
                <w:sz w:val="20"/>
                <w:szCs w:val="20"/>
              </w:rPr>
              <w:t>12</w:t>
            </w:r>
          </w:p>
        </w:tc>
        <w:tc>
          <w:tcPr>
            <w:tcW w:w="1040" w:type="dxa"/>
            <w:tcBorders>
              <w:top w:val="nil"/>
              <w:left w:val="nil"/>
              <w:bottom w:val="nil"/>
              <w:right w:val="nil"/>
            </w:tcBorders>
            <w:hideMark/>
          </w:tcPr>
          <w:p w14:paraId="093400B5" w14:textId="6C245F71" w:rsidR="000E6844" w:rsidRPr="003B06D3" w:rsidRDefault="000E6844" w:rsidP="003B06D3">
            <w:pPr>
              <w:jc w:val="center"/>
              <w:rPr>
                <w:sz w:val="20"/>
                <w:szCs w:val="20"/>
              </w:rPr>
            </w:pPr>
            <w:r>
              <w:rPr>
                <w:sz w:val="20"/>
                <w:szCs w:val="20"/>
              </w:rPr>
              <w:t>19</w:t>
            </w:r>
          </w:p>
        </w:tc>
      </w:tr>
      <w:tr w:rsidR="000E6844" w:rsidRPr="003B06D3" w14:paraId="186991A4" w14:textId="77777777" w:rsidTr="000E6844">
        <w:trPr>
          <w:trHeight w:val="22"/>
        </w:trPr>
        <w:tc>
          <w:tcPr>
            <w:tcW w:w="2807" w:type="dxa"/>
            <w:tcBorders>
              <w:top w:val="nil"/>
              <w:left w:val="nil"/>
              <w:bottom w:val="nil"/>
              <w:right w:val="nil"/>
            </w:tcBorders>
            <w:hideMark/>
          </w:tcPr>
          <w:p w14:paraId="491FF39E" w14:textId="77777777" w:rsidR="000E6844" w:rsidRPr="003B06D3" w:rsidRDefault="000E6844" w:rsidP="003B06D3">
            <w:pPr>
              <w:rPr>
                <w:w w:val="105"/>
                <w:sz w:val="20"/>
                <w:szCs w:val="20"/>
              </w:rPr>
            </w:pPr>
            <w:r w:rsidRPr="003B06D3">
              <w:rPr>
                <w:w w:val="105"/>
                <w:sz w:val="20"/>
                <w:szCs w:val="20"/>
              </w:rPr>
              <w:t>18</w:t>
            </w:r>
            <w:r w:rsidRPr="003B06D3">
              <w:rPr>
                <w:spacing w:val="-10"/>
                <w:w w:val="105"/>
                <w:sz w:val="20"/>
                <w:szCs w:val="20"/>
              </w:rPr>
              <w:t xml:space="preserve"> </w:t>
            </w:r>
            <w:r w:rsidRPr="003B06D3">
              <w:rPr>
                <w:w w:val="105"/>
                <w:sz w:val="20"/>
                <w:szCs w:val="20"/>
              </w:rPr>
              <w:t>tahun</w:t>
            </w:r>
          </w:p>
        </w:tc>
        <w:tc>
          <w:tcPr>
            <w:tcW w:w="1039" w:type="dxa"/>
            <w:tcBorders>
              <w:top w:val="nil"/>
              <w:left w:val="nil"/>
              <w:bottom w:val="nil"/>
              <w:right w:val="nil"/>
            </w:tcBorders>
            <w:hideMark/>
          </w:tcPr>
          <w:p w14:paraId="69D1CB76" w14:textId="77777777" w:rsidR="000E6844" w:rsidRPr="003B06D3" w:rsidRDefault="000E6844" w:rsidP="003B06D3">
            <w:pPr>
              <w:jc w:val="center"/>
              <w:rPr>
                <w:sz w:val="20"/>
                <w:szCs w:val="20"/>
              </w:rPr>
            </w:pPr>
            <w:r w:rsidRPr="003B06D3">
              <w:rPr>
                <w:sz w:val="20"/>
                <w:szCs w:val="20"/>
              </w:rPr>
              <w:t>2</w:t>
            </w:r>
          </w:p>
        </w:tc>
        <w:tc>
          <w:tcPr>
            <w:tcW w:w="1040" w:type="dxa"/>
            <w:tcBorders>
              <w:top w:val="nil"/>
              <w:left w:val="nil"/>
              <w:bottom w:val="nil"/>
              <w:right w:val="nil"/>
            </w:tcBorders>
            <w:hideMark/>
          </w:tcPr>
          <w:p w14:paraId="3077709E" w14:textId="3CF6FC9C" w:rsidR="000E6844" w:rsidRPr="003B06D3" w:rsidRDefault="000E6844" w:rsidP="003B06D3">
            <w:pPr>
              <w:jc w:val="center"/>
              <w:rPr>
                <w:sz w:val="20"/>
                <w:szCs w:val="20"/>
              </w:rPr>
            </w:pPr>
            <w:r>
              <w:rPr>
                <w:sz w:val="20"/>
                <w:szCs w:val="20"/>
              </w:rPr>
              <w:t>3,2</w:t>
            </w:r>
          </w:p>
        </w:tc>
        <w:tc>
          <w:tcPr>
            <w:tcW w:w="1038" w:type="dxa"/>
            <w:tcBorders>
              <w:top w:val="nil"/>
              <w:left w:val="nil"/>
              <w:bottom w:val="nil"/>
              <w:right w:val="nil"/>
            </w:tcBorders>
            <w:hideMark/>
          </w:tcPr>
          <w:p w14:paraId="712835D0" w14:textId="77777777" w:rsidR="000E6844" w:rsidRPr="003B06D3" w:rsidRDefault="000E6844" w:rsidP="003B06D3">
            <w:pPr>
              <w:jc w:val="center"/>
              <w:rPr>
                <w:sz w:val="20"/>
                <w:szCs w:val="20"/>
              </w:rPr>
            </w:pPr>
            <w:r w:rsidRPr="003B06D3">
              <w:rPr>
                <w:sz w:val="20"/>
                <w:szCs w:val="20"/>
              </w:rPr>
              <w:t>5</w:t>
            </w:r>
          </w:p>
        </w:tc>
        <w:tc>
          <w:tcPr>
            <w:tcW w:w="1040" w:type="dxa"/>
            <w:tcBorders>
              <w:top w:val="nil"/>
              <w:left w:val="nil"/>
              <w:bottom w:val="nil"/>
              <w:right w:val="nil"/>
            </w:tcBorders>
            <w:hideMark/>
          </w:tcPr>
          <w:p w14:paraId="2EA5534A" w14:textId="6389B011" w:rsidR="000E6844" w:rsidRPr="003B06D3" w:rsidRDefault="000E6844" w:rsidP="003B06D3">
            <w:pPr>
              <w:jc w:val="center"/>
              <w:rPr>
                <w:sz w:val="20"/>
                <w:szCs w:val="20"/>
              </w:rPr>
            </w:pPr>
            <w:r>
              <w:rPr>
                <w:sz w:val="20"/>
                <w:szCs w:val="20"/>
              </w:rPr>
              <w:t>7,9</w:t>
            </w:r>
          </w:p>
        </w:tc>
        <w:tc>
          <w:tcPr>
            <w:tcW w:w="1038" w:type="dxa"/>
            <w:tcBorders>
              <w:top w:val="nil"/>
              <w:left w:val="nil"/>
              <w:bottom w:val="nil"/>
              <w:right w:val="nil"/>
            </w:tcBorders>
            <w:hideMark/>
          </w:tcPr>
          <w:p w14:paraId="177918EC" w14:textId="77777777" w:rsidR="000E6844" w:rsidRPr="003B06D3" w:rsidRDefault="000E6844" w:rsidP="003B06D3">
            <w:pPr>
              <w:jc w:val="center"/>
              <w:rPr>
                <w:sz w:val="20"/>
                <w:szCs w:val="20"/>
              </w:rPr>
            </w:pPr>
            <w:r w:rsidRPr="003B06D3">
              <w:rPr>
                <w:sz w:val="20"/>
                <w:szCs w:val="20"/>
              </w:rPr>
              <w:t>13</w:t>
            </w:r>
          </w:p>
        </w:tc>
        <w:tc>
          <w:tcPr>
            <w:tcW w:w="1040" w:type="dxa"/>
            <w:tcBorders>
              <w:top w:val="nil"/>
              <w:left w:val="nil"/>
              <w:bottom w:val="nil"/>
              <w:right w:val="nil"/>
            </w:tcBorders>
            <w:hideMark/>
          </w:tcPr>
          <w:p w14:paraId="1BBDE3D0" w14:textId="2F8F3F8C" w:rsidR="000E6844" w:rsidRPr="003B06D3" w:rsidRDefault="000E6844" w:rsidP="003B06D3">
            <w:pPr>
              <w:jc w:val="center"/>
              <w:rPr>
                <w:sz w:val="20"/>
                <w:szCs w:val="20"/>
              </w:rPr>
            </w:pPr>
            <w:r>
              <w:rPr>
                <w:sz w:val="20"/>
                <w:szCs w:val="20"/>
              </w:rPr>
              <w:t>20,6</w:t>
            </w:r>
          </w:p>
        </w:tc>
      </w:tr>
      <w:tr w:rsidR="000E6844" w:rsidRPr="003B06D3" w14:paraId="648DE159" w14:textId="77777777" w:rsidTr="000E6844">
        <w:trPr>
          <w:trHeight w:val="22"/>
        </w:trPr>
        <w:tc>
          <w:tcPr>
            <w:tcW w:w="2807" w:type="dxa"/>
            <w:tcBorders>
              <w:top w:val="nil"/>
              <w:left w:val="nil"/>
              <w:bottom w:val="single" w:sz="4" w:space="0" w:color="auto"/>
              <w:right w:val="nil"/>
            </w:tcBorders>
            <w:hideMark/>
          </w:tcPr>
          <w:p w14:paraId="2F476D76" w14:textId="7EFEBE85" w:rsidR="000E6844" w:rsidRPr="000E6844" w:rsidRDefault="000E6844" w:rsidP="000E6844">
            <w:pPr>
              <w:tabs>
                <w:tab w:val="left" w:leader="dot" w:pos="7797"/>
                <w:tab w:val="left" w:leader="dot" w:pos="7938"/>
                <w:tab w:val="left" w:pos="8080"/>
              </w:tabs>
              <w:jc w:val="both"/>
              <w:rPr>
                <w:sz w:val="20"/>
                <w:szCs w:val="20"/>
              </w:rPr>
            </w:pPr>
            <w:r w:rsidRPr="000E6844">
              <w:rPr>
                <w:sz w:val="20"/>
                <w:szCs w:val="20"/>
              </w:rPr>
              <w:t>19 tahun</w:t>
            </w:r>
          </w:p>
        </w:tc>
        <w:tc>
          <w:tcPr>
            <w:tcW w:w="1039" w:type="dxa"/>
            <w:tcBorders>
              <w:top w:val="nil"/>
              <w:left w:val="nil"/>
              <w:bottom w:val="single" w:sz="4" w:space="0" w:color="auto"/>
              <w:right w:val="nil"/>
            </w:tcBorders>
            <w:hideMark/>
          </w:tcPr>
          <w:p w14:paraId="623F2573" w14:textId="4BE09EDA" w:rsidR="000E6844" w:rsidRPr="003B06D3" w:rsidRDefault="000E6844" w:rsidP="000E6844">
            <w:pPr>
              <w:jc w:val="center"/>
              <w:rPr>
                <w:b/>
                <w:sz w:val="20"/>
                <w:szCs w:val="20"/>
              </w:rPr>
            </w:pPr>
            <w:r w:rsidRPr="003B06D3">
              <w:rPr>
                <w:sz w:val="20"/>
                <w:szCs w:val="20"/>
              </w:rPr>
              <w:t>1</w:t>
            </w:r>
          </w:p>
        </w:tc>
        <w:tc>
          <w:tcPr>
            <w:tcW w:w="1040" w:type="dxa"/>
            <w:tcBorders>
              <w:top w:val="nil"/>
              <w:left w:val="nil"/>
              <w:bottom w:val="single" w:sz="4" w:space="0" w:color="auto"/>
              <w:right w:val="nil"/>
            </w:tcBorders>
            <w:hideMark/>
          </w:tcPr>
          <w:p w14:paraId="2B8CA7F6" w14:textId="04F5F9DA" w:rsidR="000E6844" w:rsidRPr="003B06D3" w:rsidRDefault="000E6844" w:rsidP="000E6844">
            <w:pPr>
              <w:jc w:val="center"/>
              <w:rPr>
                <w:b/>
                <w:sz w:val="20"/>
                <w:szCs w:val="20"/>
              </w:rPr>
            </w:pPr>
            <w:r>
              <w:rPr>
                <w:sz w:val="20"/>
                <w:szCs w:val="20"/>
              </w:rPr>
              <w:t>1,6</w:t>
            </w:r>
          </w:p>
        </w:tc>
        <w:tc>
          <w:tcPr>
            <w:tcW w:w="1038" w:type="dxa"/>
            <w:tcBorders>
              <w:top w:val="nil"/>
              <w:left w:val="nil"/>
              <w:bottom w:val="single" w:sz="4" w:space="0" w:color="auto"/>
              <w:right w:val="nil"/>
            </w:tcBorders>
            <w:hideMark/>
          </w:tcPr>
          <w:p w14:paraId="4E145385" w14:textId="7CB368D3" w:rsidR="000E6844" w:rsidRPr="003B06D3" w:rsidRDefault="000E6844" w:rsidP="000E6844">
            <w:pPr>
              <w:jc w:val="center"/>
              <w:rPr>
                <w:b/>
                <w:sz w:val="20"/>
                <w:szCs w:val="20"/>
              </w:rPr>
            </w:pPr>
            <w:r w:rsidRPr="003B06D3">
              <w:rPr>
                <w:sz w:val="20"/>
                <w:szCs w:val="20"/>
              </w:rPr>
              <w:t>0</w:t>
            </w:r>
          </w:p>
        </w:tc>
        <w:tc>
          <w:tcPr>
            <w:tcW w:w="1040" w:type="dxa"/>
            <w:tcBorders>
              <w:top w:val="nil"/>
              <w:left w:val="nil"/>
              <w:bottom w:val="single" w:sz="4" w:space="0" w:color="auto"/>
              <w:right w:val="nil"/>
            </w:tcBorders>
            <w:hideMark/>
          </w:tcPr>
          <w:p w14:paraId="7CD4F645" w14:textId="102ADDE9" w:rsidR="000E6844" w:rsidRPr="003B06D3" w:rsidRDefault="000E6844" w:rsidP="000E6844">
            <w:pPr>
              <w:tabs>
                <w:tab w:val="left" w:leader="dot" w:pos="7797"/>
                <w:tab w:val="left" w:leader="dot" w:pos="7938"/>
                <w:tab w:val="left" w:pos="8080"/>
              </w:tabs>
              <w:jc w:val="center"/>
              <w:rPr>
                <w:b/>
                <w:sz w:val="20"/>
                <w:szCs w:val="20"/>
              </w:rPr>
            </w:pPr>
            <w:r>
              <w:rPr>
                <w:sz w:val="20"/>
                <w:szCs w:val="20"/>
              </w:rPr>
              <w:t>0</w:t>
            </w:r>
          </w:p>
        </w:tc>
        <w:tc>
          <w:tcPr>
            <w:tcW w:w="1038" w:type="dxa"/>
            <w:tcBorders>
              <w:top w:val="nil"/>
              <w:left w:val="nil"/>
              <w:bottom w:val="single" w:sz="4" w:space="0" w:color="auto"/>
              <w:right w:val="nil"/>
            </w:tcBorders>
            <w:hideMark/>
          </w:tcPr>
          <w:p w14:paraId="10F8B6EC" w14:textId="46F5BE2F" w:rsidR="000E6844" w:rsidRPr="003B06D3" w:rsidRDefault="000E6844" w:rsidP="000E6844">
            <w:pPr>
              <w:tabs>
                <w:tab w:val="left" w:leader="dot" w:pos="7797"/>
                <w:tab w:val="left" w:leader="dot" w:pos="7938"/>
                <w:tab w:val="left" w:pos="8080"/>
              </w:tabs>
              <w:jc w:val="center"/>
              <w:rPr>
                <w:b/>
                <w:sz w:val="20"/>
                <w:szCs w:val="20"/>
              </w:rPr>
            </w:pPr>
            <w:r w:rsidRPr="003B06D3">
              <w:rPr>
                <w:sz w:val="20"/>
                <w:szCs w:val="20"/>
              </w:rPr>
              <w:t>0</w:t>
            </w:r>
          </w:p>
        </w:tc>
        <w:tc>
          <w:tcPr>
            <w:tcW w:w="1040" w:type="dxa"/>
            <w:tcBorders>
              <w:top w:val="nil"/>
              <w:left w:val="nil"/>
              <w:bottom w:val="single" w:sz="4" w:space="0" w:color="auto"/>
              <w:right w:val="nil"/>
            </w:tcBorders>
            <w:hideMark/>
          </w:tcPr>
          <w:p w14:paraId="308E26F8" w14:textId="4ABF0D16" w:rsidR="000E6844" w:rsidRPr="003B06D3" w:rsidRDefault="000E6844" w:rsidP="000E6844">
            <w:pPr>
              <w:tabs>
                <w:tab w:val="left" w:leader="dot" w:pos="7797"/>
                <w:tab w:val="left" w:leader="dot" w:pos="7938"/>
                <w:tab w:val="left" w:pos="8080"/>
              </w:tabs>
              <w:jc w:val="center"/>
              <w:rPr>
                <w:b/>
                <w:sz w:val="20"/>
                <w:szCs w:val="20"/>
              </w:rPr>
            </w:pPr>
            <w:r>
              <w:rPr>
                <w:sz w:val="20"/>
                <w:szCs w:val="20"/>
              </w:rPr>
              <w:t>0</w:t>
            </w:r>
          </w:p>
        </w:tc>
      </w:tr>
    </w:tbl>
    <w:p w14:paraId="320B0932" w14:textId="77777777" w:rsidR="003B06D3" w:rsidRPr="003B06D3" w:rsidRDefault="003B06D3" w:rsidP="003B06D3">
      <w:pPr>
        <w:pStyle w:val="BodyText"/>
        <w:jc w:val="both"/>
        <w:rPr>
          <w:sz w:val="20"/>
          <w:szCs w:val="20"/>
          <w:lang w:val="id-ID"/>
        </w:rPr>
      </w:pPr>
    </w:p>
    <w:p w14:paraId="6C6C9249" w14:textId="77777777" w:rsidR="003B06D3" w:rsidRPr="003B06D3" w:rsidRDefault="003B06D3" w:rsidP="003B06D3">
      <w:pPr>
        <w:rPr>
          <w:sz w:val="20"/>
          <w:szCs w:val="20"/>
        </w:rPr>
        <w:sectPr w:rsidR="003B06D3" w:rsidRPr="003B06D3">
          <w:type w:val="continuous"/>
          <w:pgSz w:w="11906" w:h="16838"/>
          <w:pgMar w:top="1418" w:right="1418" w:bottom="1418" w:left="1418" w:header="709" w:footer="709" w:gutter="0"/>
          <w:cols w:space="720"/>
        </w:sectPr>
      </w:pPr>
    </w:p>
    <w:p w14:paraId="2582B538" w14:textId="7AD471CF" w:rsidR="00A775AA" w:rsidRPr="003B06D3" w:rsidRDefault="003B06D3" w:rsidP="00F07F71">
      <w:pPr>
        <w:pStyle w:val="BodyText"/>
        <w:ind w:firstLine="567"/>
        <w:jc w:val="both"/>
        <w:rPr>
          <w:sz w:val="20"/>
          <w:szCs w:val="20"/>
          <w:lang w:val="id-ID"/>
        </w:rPr>
      </w:pPr>
      <w:r w:rsidRPr="003B06D3">
        <w:rPr>
          <w:sz w:val="20"/>
          <w:szCs w:val="20"/>
          <w:lang w:val="id-ID"/>
        </w:rPr>
        <w:lastRenderedPageBreak/>
        <w:t>Berdasarkan</w:t>
      </w:r>
      <w:r w:rsidRPr="003B06D3">
        <w:rPr>
          <w:spacing w:val="1"/>
          <w:sz w:val="20"/>
          <w:szCs w:val="20"/>
          <w:lang w:val="id-ID"/>
        </w:rPr>
        <w:t xml:space="preserve"> </w:t>
      </w:r>
      <w:r w:rsidRPr="003B06D3">
        <w:rPr>
          <w:sz w:val="20"/>
          <w:szCs w:val="20"/>
          <w:lang w:val="id-ID"/>
        </w:rPr>
        <w:t>Tabel</w:t>
      </w:r>
      <w:r w:rsidRPr="003B06D3">
        <w:rPr>
          <w:spacing w:val="1"/>
          <w:sz w:val="20"/>
          <w:szCs w:val="20"/>
          <w:lang w:val="id-ID"/>
        </w:rPr>
        <w:t xml:space="preserve"> </w:t>
      </w:r>
      <w:r w:rsidR="00214561">
        <w:rPr>
          <w:sz w:val="20"/>
          <w:szCs w:val="20"/>
          <w:lang w:val="id-ID"/>
        </w:rPr>
        <w:t>4</w:t>
      </w:r>
      <w:r w:rsidRPr="003B06D3">
        <w:rPr>
          <w:spacing w:val="1"/>
          <w:sz w:val="20"/>
          <w:szCs w:val="20"/>
          <w:lang w:val="id-ID"/>
        </w:rPr>
        <w:t xml:space="preserve"> </w:t>
      </w:r>
      <w:r w:rsidR="00A775AA" w:rsidRPr="003B06D3">
        <w:rPr>
          <w:sz w:val="20"/>
          <w:szCs w:val="20"/>
          <w:lang w:val="id-ID"/>
        </w:rPr>
        <w:t>diketahui</w:t>
      </w:r>
      <w:r w:rsidR="00A775AA" w:rsidRPr="003B06D3">
        <w:rPr>
          <w:spacing w:val="1"/>
          <w:sz w:val="20"/>
          <w:szCs w:val="20"/>
          <w:lang w:val="id-ID"/>
        </w:rPr>
        <w:t xml:space="preserve"> </w:t>
      </w:r>
      <w:r w:rsidR="00A775AA" w:rsidRPr="003B06D3">
        <w:rPr>
          <w:sz w:val="20"/>
          <w:szCs w:val="20"/>
          <w:lang w:val="id-ID"/>
        </w:rPr>
        <w:t>bahwa</w:t>
      </w:r>
      <w:r w:rsidR="00A775AA" w:rsidRPr="003B06D3">
        <w:rPr>
          <w:spacing w:val="1"/>
          <w:sz w:val="20"/>
          <w:szCs w:val="20"/>
          <w:lang w:val="id-ID"/>
        </w:rPr>
        <w:t xml:space="preserve"> </w:t>
      </w:r>
      <w:r w:rsidR="00A775AA" w:rsidRPr="003B06D3">
        <w:rPr>
          <w:sz w:val="20"/>
          <w:szCs w:val="20"/>
          <w:lang w:val="id-ID"/>
        </w:rPr>
        <w:t>hasil</w:t>
      </w:r>
      <w:r w:rsidR="00A775AA" w:rsidRPr="003B06D3">
        <w:rPr>
          <w:spacing w:val="1"/>
          <w:sz w:val="20"/>
          <w:szCs w:val="20"/>
          <w:lang w:val="id-ID"/>
        </w:rPr>
        <w:t xml:space="preserve"> </w:t>
      </w:r>
      <w:r w:rsidR="00A775AA" w:rsidRPr="003B06D3">
        <w:rPr>
          <w:sz w:val="20"/>
          <w:szCs w:val="20"/>
          <w:lang w:val="id-ID"/>
        </w:rPr>
        <w:t>tabulasi</w:t>
      </w:r>
      <w:r w:rsidR="00A775AA" w:rsidRPr="003B06D3">
        <w:rPr>
          <w:spacing w:val="58"/>
          <w:sz w:val="20"/>
          <w:szCs w:val="20"/>
          <w:lang w:val="id-ID"/>
        </w:rPr>
        <w:t xml:space="preserve"> </w:t>
      </w:r>
      <w:r w:rsidR="00A775AA" w:rsidRPr="003B06D3">
        <w:rPr>
          <w:sz w:val="20"/>
          <w:szCs w:val="20"/>
          <w:lang w:val="id-ID"/>
        </w:rPr>
        <w:t>silang</w:t>
      </w:r>
      <w:r w:rsidR="00A775AA" w:rsidRPr="003B06D3">
        <w:rPr>
          <w:spacing w:val="58"/>
          <w:sz w:val="20"/>
          <w:szCs w:val="20"/>
          <w:lang w:val="id-ID"/>
        </w:rPr>
        <w:t xml:space="preserve"> </w:t>
      </w:r>
      <w:r w:rsidR="00A775AA" w:rsidRPr="003B06D3">
        <w:rPr>
          <w:sz w:val="20"/>
          <w:szCs w:val="20"/>
          <w:lang w:val="id-ID"/>
        </w:rPr>
        <w:t>dari</w:t>
      </w:r>
      <w:r w:rsidR="00A775AA" w:rsidRPr="003B06D3">
        <w:rPr>
          <w:spacing w:val="58"/>
          <w:sz w:val="20"/>
          <w:szCs w:val="20"/>
          <w:lang w:val="id-ID"/>
        </w:rPr>
        <w:t xml:space="preserve"> </w:t>
      </w:r>
      <w:r w:rsidR="00A775AA" w:rsidRPr="003B06D3">
        <w:rPr>
          <w:sz w:val="20"/>
          <w:szCs w:val="20"/>
          <w:lang w:val="id-ID"/>
        </w:rPr>
        <w:t>63</w:t>
      </w:r>
      <w:r w:rsidR="00A775AA" w:rsidRPr="003B06D3">
        <w:rPr>
          <w:spacing w:val="1"/>
          <w:sz w:val="20"/>
          <w:szCs w:val="20"/>
          <w:lang w:val="id-ID"/>
        </w:rPr>
        <w:t xml:space="preserve"> </w:t>
      </w:r>
      <w:r w:rsidR="00A775AA" w:rsidRPr="003B06D3">
        <w:rPr>
          <w:sz w:val="20"/>
          <w:szCs w:val="20"/>
          <w:lang w:val="id-ID"/>
        </w:rPr>
        <w:t>responden mengindikasikan bahwa usia tidak memiliki kecenderungan berhubungan</w:t>
      </w:r>
      <w:r w:rsidR="00A775AA" w:rsidRPr="003B06D3">
        <w:rPr>
          <w:spacing w:val="1"/>
          <w:sz w:val="20"/>
          <w:szCs w:val="20"/>
          <w:lang w:val="id-ID"/>
        </w:rPr>
        <w:t xml:space="preserve"> </w:t>
      </w:r>
      <w:r w:rsidR="00A775AA" w:rsidRPr="003B06D3">
        <w:rPr>
          <w:sz w:val="20"/>
          <w:szCs w:val="20"/>
          <w:lang w:val="id-ID"/>
        </w:rPr>
        <w:t>dengan pengetahuan seks pranikah pada 63 remaja di Surabaya.</w:t>
      </w:r>
      <w:r w:rsidR="005911E8">
        <w:rPr>
          <w:sz w:val="20"/>
          <w:szCs w:val="20"/>
        </w:rPr>
        <w:t xml:space="preserve"> </w:t>
      </w:r>
      <w:r w:rsidR="00A775AA" w:rsidRPr="003B06D3">
        <w:rPr>
          <w:sz w:val="20"/>
          <w:szCs w:val="20"/>
          <w:lang w:val="id-ID"/>
        </w:rPr>
        <w:t>Hasil penelitian ini</w:t>
      </w:r>
      <w:r w:rsidR="00A775AA" w:rsidRPr="003B06D3">
        <w:rPr>
          <w:spacing w:val="1"/>
          <w:sz w:val="20"/>
          <w:szCs w:val="20"/>
          <w:lang w:val="id-ID"/>
        </w:rPr>
        <w:t xml:space="preserve"> </w:t>
      </w:r>
      <w:r w:rsidR="00A775AA" w:rsidRPr="003B06D3">
        <w:rPr>
          <w:sz w:val="20"/>
          <w:szCs w:val="20"/>
          <w:lang w:val="id-ID"/>
        </w:rPr>
        <w:t xml:space="preserve">menunjukkan bahwa </w:t>
      </w:r>
      <w:r w:rsidR="005911E8">
        <w:rPr>
          <w:sz w:val="20"/>
          <w:szCs w:val="20"/>
        </w:rPr>
        <w:t xml:space="preserve">diantara remaja yang </w:t>
      </w:r>
      <w:r w:rsidR="00A775AA" w:rsidRPr="003B06D3">
        <w:rPr>
          <w:sz w:val="20"/>
          <w:szCs w:val="20"/>
          <w:lang w:val="id-ID"/>
        </w:rPr>
        <w:t>tingkat pengetahuan mengenai seks pranikah yang</w:t>
      </w:r>
      <w:r w:rsidR="00A775AA" w:rsidRPr="003B06D3">
        <w:rPr>
          <w:spacing w:val="58"/>
          <w:sz w:val="20"/>
          <w:szCs w:val="20"/>
          <w:lang w:val="id-ID"/>
        </w:rPr>
        <w:t xml:space="preserve"> </w:t>
      </w:r>
      <w:r w:rsidR="00A775AA" w:rsidRPr="003B06D3">
        <w:rPr>
          <w:sz w:val="20"/>
          <w:szCs w:val="20"/>
          <w:lang w:val="id-ID"/>
        </w:rPr>
        <w:t>rendah</w:t>
      </w:r>
      <w:r w:rsidR="005911E8">
        <w:rPr>
          <w:spacing w:val="1"/>
          <w:sz w:val="20"/>
          <w:szCs w:val="20"/>
          <w:lang w:val="id-ID"/>
        </w:rPr>
        <w:t>, sebagian besar ber</w:t>
      </w:r>
      <w:r w:rsidR="00A775AA" w:rsidRPr="003B06D3">
        <w:rPr>
          <w:sz w:val="20"/>
          <w:szCs w:val="20"/>
          <w:lang w:val="id-ID"/>
        </w:rPr>
        <w:t xml:space="preserve">usia </w:t>
      </w:r>
      <w:r w:rsidR="00B17678" w:rsidRPr="00B17678">
        <w:rPr>
          <w:sz w:val="20"/>
          <w:szCs w:val="20"/>
          <w:lang w:val="id-ID"/>
        </w:rPr>
        <w:t>18</w:t>
      </w:r>
      <w:r w:rsidR="00A775AA" w:rsidRPr="00B17678">
        <w:rPr>
          <w:sz w:val="20"/>
          <w:szCs w:val="20"/>
          <w:lang w:val="id-ID"/>
        </w:rPr>
        <w:t xml:space="preserve"> tahun</w:t>
      </w:r>
      <w:r w:rsidR="00395825">
        <w:rPr>
          <w:sz w:val="20"/>
          <w:szCs w:val="20"/>
        </w:rPr>
        <w:t xml:space="preserve"> (20,6%)</w:t>
      </w:r>
      <w:r w:rsidR="00A775AA" w:rsidRPr="00B17678">
        <w:rPr>
          <w:sz w:val="20"/>
          <w:szCs w:val="20"/>
          <w:lang w:val="id-ID"/>
        </w:rPr>
        <w:t>.</w:t>
      </w:r>
      <w:r w:rsidR="00A775AA" w:rsidRPr="003B06D3">
        <w:rPr>
          <w:sz w:val="20"/>
          <w:szCs w:val="20"/>
          <w:lang w:val="id-ID"/>
        </w:rPr>
        <w:t xml:space="preserve"> Hasil penelitian ini </w:t>
      </w:r>
      <w:r w:rsidR="00DE1770">
        <w:rPr>
          <w:sz w:val="20"/>
          <w:szCs w:val="20"/>
        </w:rPr>
        <w:t>mempunyai</w:t>
      </w:r>
      <w:r w:rsidR="00A775AA" w:rsidRPr="003B06D3">
        <w:rPr>
          <w:spacing w:val="1"/>
          <w:sz w:val="20"/>
          <w:szCs w:val="20"/>
          <w:lang w:val="id-ID"/>
        </w:rPr>
        <w:t xml:space="preserve"> </w:t>
      </w:r>
      <w:r w:rsidR="00A775AA" w:rsidRPr="003B06D3">
        <w:rPr>
          <w:sz w:val="20"/>
          <w:szCs w:val="20"/>
          <w:lang w:val="id-ID"/>
        </w:rPr>
        <w:t>kesamaan</w:t>
      </w:r>
      <w:r w:rsidR="00A775AA" w:rsidRPr="003B06D3">
        <w:rPr>
          <w:spacing w:val="1"/>
          <w:sz w:val="20"/>
          <w:szCs w:val="20"/>
          <w:lang w:val="id-ID"/>
        </w:rPr>
        <w:t xml:space="preserve"> </w:t>
      </w:r>
      <w:r w:rsidR="00A775AA" w:rsidRPr="003B06D3">
        <w:rPr>
          <w:sz w:val="20"/>
          <w:szCs w:val="20"/>
          <w:lang w:val="id-ID"/>
        </w:rPr>
        <w:t>dengan</w:t>
      </w:r>
      <w:r w:rsidR="00A775AA" w:rsidRPr="003B06D3">
        <w:rPr>
          <w:spacing w:val="1"/>
          <w:sz w:val="20"/>
          <w:szCs w:val="20"/>
          <w:lang w:val="id-ID"/>
        </w:rPr>
        <w:t xml:space="preserve"> </w:t>
      </w:r>
      <w:r w:rsidR="00644F3E">
        <w:rPr>
          <w:spacing w:val="1"/>
          <w:sz w:val="20"/>
          <w:szCs w:val="20"/>
        </w:rPr>
        <w:t xml:space="preserve">hasil dari </w:t>
      </w:r>
      <w:r w:rsidR="00A775AA" w:rsidRPr="003B06D3">
        <w:rPr>
          <w:sz w:val="20"/>
          <w:szCs w:val="20"/>
          <w:lang w:val="id-ID"/>
        </w:rPr>
        <w:t>Survei</w:t>
      </w:r>
      <w:r w:rsidR="00A775AA" w:rsidRPr="003B06D3">
        <w:rPr>
          <w:spacing w:val="1"/>
          <w:sz w:val="20"/>
          <w:szCs w:val="20"/>
          <w:lang w:val="id-ID"/>
        </w:rPr>
        <w:t xml:space="preserve"> </w:t>
      </w:r>
      <w:r w:rsidR="00A775AA" w:rsidRPr="003B06D3">
        <w:rPr>
          <w:sz w:val="20"/>
          <w:szCs w:val="20"/>
          <w:lang w:val="id-ID"/>
        </w:rPr>
        <w:t>Kinerja</w:t>
      </w:r>
      <w:r w:rsidR="00A775AA" w:rsidRPr="003B06D3">
        <w:rPr>
          <w:spacing w:val="1"/>
          <w:sz w:val="20"/>
          <w:szCs w:val="20"/>
          <w:lang w:val="id-ID"/>
        </w:rPr>
        <w:t xml:space="preserve"> </w:t>
      </w:r>
      <w:r w:rsidR="00A775AA" w:rsidRPr="003B06D3">
        <w:rPr>
          <w:sz w:val="20"/>
          <w:szCs w:val="20"/>
          <w:lang w:val="id-ID"/>
        </w:rPr>
        <w:t>dan</w:t>
      </w:r>
      <w:r w:rsidR="00A775AA" w:rsidRPr="003B06D3">
        <w:rPr>
          <w:spacing w:val="1"/>
          <w:sz w:val="20"/>
          <w:szCs w:val="20"/>
          <w:lang w:val="id-ID"/>
        </w:rPr>
        <w:t xml:space="preserve"> </w:t>
      </w:r>
      <w:r w:rsidR="00A775AA" w:rsidRPr="003B06D3">
        <w:rPr>
          <w:sz w:val="20"/>
          <w:szCs w:val="20"/>
          <w:lang w:val="id-ID"/>
        </w:rPr>
        <w:t>Akuntabilitas</w:t>
      </w:r>
      <w:r w:rsidR="00A775AA" w:rsidRPr="003B06D3">
        <w:rPr>
          <w:spacing w:val="1"/>
          <w:sz w:val="20"/>
          <w:szCs w:val="20"/>
          <w:lang w:val="id-ID"/>
        </w:rPr>
        <w:t xml:space="preserve"> </w:t>
      </w:r>
      <w:r w:rsidR="00A775AA" w:rsidRPr="003B06D3">
        <w:rPr>
          <w:sz w:val="20"/>
          <w:szCs w:val="20"/>
          <w:lang w:val="id-ID"/>
        </w:rPr>
        <w:t>Program</w:t>
      </w:r>
      <w:r w:rsidR="00A775AA" w:rsidRPr="003B06D3">
        <w:rPr>
          <w:spacing w:val="1"/>
          <w:sz w:val="20"/>
          <w:szCs w:val="20"/>
          <w:lang w:val="id-ID"/>
        </w:rPr>
        <w:t xml:space="preserve"> </w:t>
      </w:r>
      <w:r w:rsidR="00A775AA" w:rsidRPr="003B06D3">
        <w:rPr>
          <w:sz w:val="20"/>
          <w:szCs w:val="20"/>
          <w:lang w:val="id-ID"/>
        </w:rPr>
        <w:t>KKBPK</w:t>
      </w:r>
      <w:r w:rsidR="00A775AA" w:rsidRPr="003B06D3">
        <w:rPr>
          <w:spacing w:val="57"/>
          <w:sz w:val="20"/>
          <w:szCs w:val="20"/>
          <w:lang w:val="id-ID"/>
        </w:rPr>
        <w:t xml:space="preserve"> </w:t>
      </w:r>
      <w:r w:rsidR="00A775AA" w:rsidRPr="003B06D3">
        <w:rPr>
          <w:sz w:val="20"/>
          <w:szCs w:val="20"/>
          <w:lang w:val="id-ID"/>
        </w:rPr>
        <w:t>(SKAP)</w:t>
      </w:r>
      <w:r w:rsidR="00A775AA" w:rsidRPr="003B06D3">
        <w:rPr>
          <w:spacing w:val="1"/>
          <w:sz w:val="20"/>
          <w:szCs w:val="20"/>
          <w:lang w:val="id-ID"/>
        </w:rPr>
        <w:t xml:space="preserve"> </w:t>
      </w:r>
      <w:r w:rsidR="00A775AA" w:rsidRPr="003B06D3">
        <w:rPr>
          <w:sz w:val="20"/>
          <w:szCs w:val="20"/>
          <w:lang w:val="id-ID"/>
        </w:rPr>
        <w:t>Remaja</w:t>
      </w:r>
      <w:r w:rsidR="00A775AA" w:rsidRPr="003B06D3">
        <w:rPr>
          <w:spacing w:val="24"/>
          <w:sz w:val="20"/>
          <w:szCs w:val="20"/>
          <w:lang w:val="id-ID"/>
        </w:rPr>
        <w:t xml:space="preserve"> </w:t>
      </w:r>
      <w:r w:rsidR="00A775AA" w:rsidRPr="003B06D3">
        <w:rPr>
          <w:sz w:val="20"/>
          <w:szCs w:val="20"/>
          <w:lang w:val="id-ID"/>
        </w:rPr>
        <w:t>Tahun</w:t>
      </w:r>
      <w:r w:rsidR="00A775AA" w:rsidRPr="003B06D3">
        <w:rPr>
          <w:spacing w:val="20"/>
          <w:sz w:val="20"/>
          <w:szCs w:val="20"/>
          <w:lang w:val="id-ID"/>
        </w:rPr>
        <w:t xml:space="preserve"> </w:t>
      </w:r>
      <w:r w:rsidR="00A775AA" w:rsidRPr="003B06D3">
        <w:rPr>
          <w:sz w:val="20"/>
          <w:szCs w:val="20"/>
          <w:lang w:val="id-ID"/>
        </w:rPr>
        <w:t>2019</w:t>
      </w:r>
      <w:r w:rsidR="00A775AA" w:rsidRPr="003B06D3">
        <w:rPr>
          <w:spacing w:val="37"/>
          <w:sz w:val="20"/>
          <w:szCs w:val="20"/>
          <w:lang w:val="id-ID"/>
        </w:rPr>
        <w:t xml:space="preserve"> </w:t>
      </w:r>
      <w:r w:rsidR="00DE1770">
        <w:rPr>
          <w:sz w:val="20"/>
          <w:szCs w:val="20"/>
        </w:rPr>
        <w:t>yaitu</w:t>
      </w:r>
      <w:r w:rsidR="00A775AA" w:rsidRPr="003B06D3">
        <w:rPr>
          <w:spacing w:val="24"/>
          <w:sz w:val="20"/>
          <w:szCs w:val="20"/>
          <w:lang w:val="id-ID"/>
        </w:rPr>
        <w:t xml:space="preserve"> </w:t>
      </w:r>
      <w:r w:rsidR="00BA555E">
        <w:rPr>
          <w:sz w:val="20"/>
          <w:szCs w:val="20"/>
          <w:lang w:val="id-ID"/>
        </w:rPr>
        <w:t>58</w:t>
      </w:r>
      <w:r w:rsidR="00A775AA" w:rsidRPr="003B06D3">
        <w:rPr>
          <w:sz w:val="20"/>
          <w:szCs w:val="20"/>
          <w:lang w:val="id-ID"/>
        </w:rPr>
        <w:t>%</w:t>
      </w:r>
      <w:r w:rsidR="00A775AA" w:rsidRPr="003B06D3">
        <w:rPr>
          <w:spacing w:val="26"/>
          <w:sz w:val="20"/>
          <w:szCs w:val="20"/>
          <w:lang w:val="id-ID"/>
        </w:rPr>
        <w:t xml:space="preserve"> </w:t>
      </w:r>
      <w:r w:rsidR="00A775AA" w:rsidRPr="003B06D3">
        <w:rPr>
          <w:sz w:val="20"/>
          <w:szCs w:val="20"/>
          <w:lang w:val="id-ID"/>
        </w:rPr>
        <w:t>remaja</w:t>
      </w:r>
      <w:r w:rsidR="00A775AA" w:rsidRPr="003B06D3">
        <w:rPr>
          <w:spacing w:val="36"/>
          <w:sz w:val="20"/>
          <w:szCs w:val="20"/>
          <w:lang w:val="id-ID"/>
        </w:rPr>
        <w:t xml:space="preserve"> </w:t>
      </w:r>
      <w:r w:rsidR="00A775AA" w:rsidRPr="003B06D3">
        <w:rPr>
          <w:sz w:val="20"/>
          <w:szCs w:val="20"/>
          <w:lang w:val="id-ID"/>
        </w:rPr>
        <w:t>berusia</w:t>
      </w:r>
      <w:r w:rsidR="00A775AA" w:rsidRPr="003B06D3">
        <w:rPr>
          <w:spacing w:val="25"/>
          <w:sz w:val="20"/>
          <w:szCs w:val="20"/>
          <w:lang w:val="id-ID"/>
        </w:rPr>
        <w:t xml:space="preserve"> </w:t>
      </w:r>
      <w:r w:rsidR="00644F3E">
        <w:rPr>
          <w:sz w:val="20"/>
          <w:szCs w:val="20"/>
          <w:lang w:val="id-ID"/>
        </w:rPr>
        <w:t xml:space="preserve">15 </w:t>
      </w:r>
      <w:r w:rsidR="00DE1770">
        <w:rPr>
          <w:sz w:val="20"/>
          <w:szCs w:val="20"/>
        </w:rPr>
        <w:t>sampai</w:t>
      </w:r>
      <w:r w:rsidR="00644F3E">
        <w:rPr>
          <w:sz w:val="20"/>
          <w:szCs w:val="20"/>
          <w:lang w:val="id-ID"/>
        </w:rPr>
        <w:t xml:space="preserve"> </w:t>
      </w:r>
      <w:r w:rsidR="00A775AA" w:rsidRPr="003B06D3">
        <w:rPr>
          <w:sz w:val="20"/>
          <w:szCs w:val="20"/>
          <w:lang w:val="id-ID"/>
        </w:rPr>
        <w:t>19</w:t>
      </w:r>
      <w:r w:rsidR="00A775AA" w:rsidRPr="003B06D3">
        <w:rPr>
          <w:spacing w:val="36"/>
          <w:sz w:val="20"/>
          <w:szCs w:val="20"/>
          <w:lang w:val="id-ID"/>
        </w:rPr>
        <w:t xml:space="preserve"> </w:t>
      </w:r>
      <w:r w:rsidR="00A775AA" w:rsidRPr="003B06D3">
        <w:rPr>
          <w:sz w:val="20"/>
          <w:szCs w:val="20"/>
          <w:lang w:val="id-ID"/>
        </w:rPr>
        <w:t xml:space="preserve">tahun </w:t>
      </w:r>
      <w:r w:rsidR="00DE1770">
        <w:rPr>
          <w:sz w:val="20"/>
          <w:szCs w:val="20"/>
        </w:rPr>
        <w:t>mempunyai</w:t>
      </w:r>
      <w:r w:rsidR="00A775AA" w:rsidRPr="003B06D3">
        <w:rPr>
          <w:sz w:val="20"/>
          <w:szCs w:val="20"/>
          <w:lang w:val="id-ID"/>
        </w:rPr>
        <w:t xml:space="preserve"> pengetahuan </w:t>
      </w:r>
      <w:r w:rsidR="00DE1770">
        <w:rPr>
          <w:sz w:val="20"/>
          <w:szCs w:val="20"/>
        </w:rPr>
        <w:t>tentang</w:t>
      </w:r>
      <w:r w:rsidR="00A775AA" w:rsidRPr="003B06D3">
        <w:rPr>
          <w:sz w:val="20"/>
          <w:szCs w:val="20"/>
          <w:lang w:val="id-ID"/>
        </w:rPr>
        <w:t xml:space="preserve"> kesehatan reproduksi remaja (KRR) yang rendah</w:t>
      </w:r>
      <w:r w:rsidR="00644F3E">
        <w:rPr>
          <w:sz w:val="20"/>
          <w:szCs w:val="20"/>
        </w:rPr>
        <w:t xml:space="preserve"> </w:t>
      </w:r>
      <w:r w:rsidR="00644F3E">
        <w:rPr>
          <w:sz w:val="20"/>
          <w:szCs w:val="20"/>
        </w:rPr>
        <w:fldChar w:fldCharType="begin" w:fldLock="1"/>
      </w:r>
      <w:r w:rsidR="003C49C0">
        <w:rPr>
          <w:sz w:val="20"/>
          <w:szCs w:val="20"/>
        </w:rPr>
        <w:instrText>ADDIN CSL_CITATION {"citationItems":[{"id":"ITEM-1","itemData":{"ISBN":"9788578110796","ISSN":"1098-6596","PMID":"25246403","URL":"https://sirusa.bps.go.id","author":[{"dropping-particle":"","family":"Badan Kependudukan dan Keluarga Berencana Nasional","given":"","non-dropping-particle":"","parse-names":false,"suffix":""}],"container-title":"Badan Kependudukan dan Keluarga Berencana Nasional (BKKBN)","id":"ITEM-1","issued":{"date-parts":[["2019"]]},"title":"Survei Kinerja dan Akuntabilitas Program KKBPK (SKAP) Remaja Tahun 2019","type":"webpage"},"uris":["http://www.mendeley.com/documents/?uuid=d7908224-faec-4385-9f1d-b4f50b410d65"]}],"mendeley":{"formattedCitation":"(Badan Kependudukan dan Keluarga Berencana Nasional, 2019)","plainTextFormattedCitation":"(Badan Kependudukan dan Keluarga Berencana Nasional, 2019)","previouslyFormattedCitation":"(4)"},"properties":{"noteIndex":0},"schema":"https://github.com/citation-style-language/schema/raw/master/csl-citation.json"}</w:instrText>
      </w:r>
      <w:r w:rsidR="00644F3E">
        <w:rPr>
          <w:sz w:val="20"/>
          <w:szCs w:val="20"/>
        </w:rPr>
        <w:fldChar w:fldCharType="separate"/>
      </w:r>
      <w:r w:rsidR="003C49C0" w:rsidRPr="003C49C0">
        <w:rPr>
          <w:noProof/>
          <w:sz w:val="20"/>
          <w:szCs w:val="20"/>
        </w:rPr>
        <w:t>(Badan Kependudukan dan Keluarga Berencana Nasional, 2019)</w:t>
      </w:r>
      <w:r w:rsidR="00644F3E">
        <w:rPr>
          <w:sz w:val="20"/>
          <w:szCs w:val="20"/>
        </w:rPr>
        <w:fldChar w:fldCharType="end"/>
      </w:r>
      <w:r w:rsidR="00A775AA" w:rsidRPr="003B06D3">
        <w:rPr>
          <w:sz w:val="20"/>
          <w:szCs w:val="20"/>
          <w:lang w:val="id-ID"/>
        </w:rPr>
        <w:t>.</w:t>
      </w:r>
      <w:r w:rsidR="00A775AA" w:rsidRPr="003B06D3">
        <w:rPr>
          <w:spacing w:val="1"/>
          <w:sz w:val="20"/>
          <w:szCs w:val="20"/>
          <w:lang w:val="id-ID"/>
        </w:rPr>
        <w:t xml:space="preserve"> </w:t>
      </w:r>
      <w:r w:rsidR="00A775AA" w:rsidRPr="003B06D3">
        <w:rPr>
          <w:sz w:val="20"/>
          <w:szCs w:val="20"/>
          <w:lang w:val="id-ID"/>
        </w:rPr>
        <w:t>Pengetahuan</w:t>
      </w:r>
      <w:r w:rsidR="00A775AA" w:rsidRPr="003B06D3">
        <w:rPr>
          <w:spacing w:val="1"/>
          <w:sz w:val="20"/>
          <w:szCs w:val="20"/>
          <w:lang w:val="id-ID"/>
        </w:rPr>
        <w:t xml:space="preserve"> </w:t>
      </w:r>
      <w:r w:rsidR="00A775AA" w:rsidRPr="003B06D3">
        <w:rPr>
          <w:sz w:val="20"/>
          <w:szCs w:val="20"/>
          <w:lang w:val="id-ID"/>
        </w:rPr>
        <w:t>kesehatan</w:t>
      </w:r>
      <w:r w:rsidR="00A775AA" w:rsidRPr="003B06D3">
        <w:rPr>
          <w:spacing w:val="1"/>
          <w:sz w:val="20"/>
          <w:szCs w:val="20"/>
          <w:lang w:val="id-ID"/>
        </w:rPr>
        <w:t xml:space="preserve"> </w:t>
      </w:r>
      <w:r w:rsidR="00A775AA" w:rsidRPr="003B06D3">
        <w:rPr>
          <w:sz w:val="20"/>
          <w:szCs w:val="20"/>
          <w:lang w:val="id-ID"/>
        </w:rPr>
        <w:t>reproduksi</w:t>
      </w:r>
      <w:r w:rsidR="00A775AA" w:rsidRPr="003B06D3">
        <w:rPr>
          <w:spacing w:val="1"/>
          <w:sz w:val="20"/>
          <w:szCs w:val="20"/>
          <w:lang w:val="id-ID"/>
        </w:rPr>
        <w:t xml:space="preserve"> </w:t>
      </w:r>
      <w:r w:rsidR="00A775AA" w:rsidRPr="003B06D3">
        <w:rPr>
          <w:sz w:val="20"/>
          <w:szCs w:val="20"/>
          <w:lang w:val="id-ID"/>
        </w:rPr>
        <w:t>remaja</w:t>
      </w:r>
      <w:r w:rsidR="00A775AA" w:rsidRPr="003B06D3">
        <w:rPr>
          <w:spacing w:val="1"/>
          <w:sz w:val="20"/>
          <w:szCs w:val="20"/>
          <w:lang w:val="id-ID"/>
        </w:rPr>
        <w:t xml:space="preserve"> </w:t>
      </w:r>
      <w:r w:rsidR="00A775AA" w:rsidRPr="003B06D3">
        <w:rPr>
          <w:sz w:val="20"/>
          <w:szCs w:val="20"/>
          <w:lang w:val="id-ID"/>
        </w:rPr>
        <w:t>lebih</w:t>
      </w:r>
      <w:r w:rsidR="00A775AA" w:rsidRPr="003B06D3">
        <w:rPr>
          <w:spacing w:val="1"/>
          <w:sz w:val="20"/>
          <w:szCs w:val="20"/>
          <w:lang w:val="id-ID"/>
        </w:rPr>
        <w:t xml:space="preserve"> </w:t>
      </w:r>
      <w:r w:rsidR="00A775AA" w:rsidRPr="003B06D3">
        <w:rPr>
          <w:sz w:val="20"/>
          <w:szCs w:val="20"/>
          <w:lang w:val="id-ID"/>
        </w:rPr>
        <w:t>tinggi</w:t>
      </w:r>
      <w:r w:rsidR="00A775AA" w:rsidRPr="003B06D3">
        <w:rPr>
          <w:spacing w:val="1"/>
          <w:sz w:val="20"/>
          <w:szCs w:val="20"/>
          <w:lang w:val="id-ID"/>
        </w:rPr>
        <w:t xml:space="preserve"> </w:t>
      </w:r>
      <w:r w:rsidR="00A775AA" w:rsidRPr="003B06D3">
        <w:rPr>
          <w:sz w:val="20"/>
          <w:szCs w:val="20"/>
          <w:lang w:val="id-ID"/>
        </w:rPr>
        <w:t>pada</w:t>
      </w:r>
      <w:r w:rsidR="00A775AA" w:rsidRPr="003B06D3">
        <w:rPr>
          <w:spacing w:val="57"/>
          <w:sz w:val="20"/>
          <w:szCs w:val="20"/>
          <w:lang w:val="id-ID"/>
        </w:rPr>
        <w:t xml:space="preserve"> </w:t>
      </w:r>
      <w:r w:rsidR="00A775AA" w:rsidRPr="003B06D3">
        <w:rPr>
          <w:sz w:val="20"/>
          <w:szCs w:val="20"/>
          <w:lang w:val="id-ID"/>
        </w:rPr>
        <w:t>remaja</w:t>
      </w:r>
      <w:r w:rsidR="00A775AA" w:rsidRPr="003B06D3">
        <w:rPr>
          <w:spacing w:val="58"/>
          <w:sz w:val="20"/>
          <w:szCs w:val="20"/>
          <w:lang w:val="id-ID"/>
        </w:rPr>
        <w:t xml:space="preserve"> </w:t>
      </w:r>
      <w:r w:rsidR="00A775AA" w:rsidRPr="003B06D3">
        <w:rPr>
          <w:sz w:val="20"/>
          <w:szCs w:val="20"/>
          <w:lang w:val="id-ID"/>
        </w:rPr>
        <w:t>usia</w:t>
      </w:r>
      <w:r w:rsidR="00A775AA" w:rsidRPr="003B06D3">
        <w:rPr>
          <w:spacing w:val="57"/>
          <w:sz w:val="20"/>
          <w:szCs w:val="20"/>
          <w:lang w:val="id-ID"/>
        </w:rPr>
        <w:t xml:space="preserve"> </w:t>
      </w:r>
      <w:r w:rsidR="00DE1770">
        <w:rPr>
          <w:sz w:val="20"/>
          <w:szCs w:val="20"/>
          <w:lang w:val="id-ID"/>
        </w:rPr>
        <w:t>20 sampai</w:t>
      </w:r>
      <w:r w:rsidR="00644F3E">
        <w:rPr>
          <w:sz w:val="20"/>
          <w:szCs w:val="20"/>
          <w:lang w:val="id-ID"/>
        </w:rPr>
        <w:t xml:space="preserve"> </w:t>
      </w:r>
      <w:r w:rsidR="00A775AA" w:rsidRPr="003B06D3">
        <w:rPr>
          <w:sz w:val="20"/>
          <w:szCs w:val="20"/>
          <w:lang w:val="id-ID"/>
        </w:rPr>
        <w:t>24</w:t>
      </w:r>
      <w:r w:rsidR="00A775AA" w:rsidRPr="003B06D3">
        <w:rPr>
          <w:spacing w:val="1"/>
          <w:sz w:val="20"/>
          <w:szCs w:val="20"/>
          <w:lang w:val="id-ID"/>
        </w:rPr>
        <w:t xml:space="preserve"> </w:t>
      </w:r>
      <w:r w:rsidR="00A775AA" w:rsidRPr="003B06D3">
        <w:rPr>
          <w:sz w:val="20"/>
          <w:szCs w:val="20"/>
          <w:lang w:val="id-ID"/>
        </w:rPr>
        <w:t>tahun.</w:t>
      </w:r>
      <w:r w:rsidR="00A775AA" w:rsidRPr="003B06D3">
        <w:rPr>
          <w:spacing w:val="1"/>
          <w:sz w:val="20"/>
          <w:szCs w:val="20"/>
          <w:lang w:val="id-ID"/>
        </w:rPr>
        <w:t xml:space="preserve"> </w:t>
      </w:r>
      <w:r w:rsidR="00A775AA" w:rsidRPr="003B06D3">
        <w:rPr>
          <w:sz w:val="20"/>
          <w:szCs w:val="20"/>
          <w:lang w:val="id-ID"/>
        </w:rPr>
        <w:t>Hal ini menunjukkan</w:t>
      </w:r>
      <w:r w:rsidR="00A775AA" w:rsidRPr="003B06D3">
        <w:rPr>
          <w:spacing w:val="1"/>
          <w:sz w:val="20"/>
          <w:szCs w:val="20"/>
          <w:lang w:val="id-ID"/>
        </w:rPr>
        <w:t xml:space="preserve"> </w:t>
      </w:r>
      <w:r w:rsidR="00A775AA" w:rsidRPr="003B06D3">
        <w:rPr>
          <w:sz w:val="20"/>
          <w:szCs w:val="20"/>
          <w:lang w:val="id-ID"/>
        </w:rPr>
        <w:t>bahwa perlu</w:t>
      </w:r>
      <w:r w:rsidR="00A775AA" w:rsidRPr="003B06D3">
        <w:rPr>
          <w:spacing w:val="58"/>
          <w:sz w:val="20"/>
          <w:szCs w:val="20"/>
          <w:lang w:val="id-ID"/>
        </w:rPr>
        <w:t xml:space="preserve"> </w:t>
      </w:r>
      <w:r w:rsidR="00A775AA" w:rsidRPr="003B06D3">
        <w:rPr>
          <w:sz w:val="20"/>
          <w:szCs w:val="20"/>
          <w:lang w:val="id-ID"/>
        </w:rPr>
        <w:t>ditingkatkan</w:t>
      </w:r>
      <w:r w:rsidR="00A775AA" w:rsidRPr="003B06D3">
        <w:rPr>
          <w:spacing w:val="1"/>
          <w:sz w:val="20"/>
          <w:szCs w:val="20"/>
          <w:lang w:val="id-ID"/>
        </w:rPr>
        <w:t xml:space="preserve"> </w:t>
      </w:r>
      <w:r w:rsidR="00A775AA" w:rsidRPr="003B06D3">
        <w:rPr>
          <w:sz w:val="20"/>
          <w:szCs w:val="20"/>
          <w:lang w:val="id-ID"/>
        </w:rPr>
        <w:t>pengetahuan</w:t>
      </w:r>
      <w:r w:rsidR="00A775AA" w:rsidRPr="003B06D3">
        <w:rPr>
          <w:spacing w:val="1"/>
          <w:sz w:val="20"/>
          <w:szCs w:val="20"/>
          <w:lang w:val="id-ID"/>
        </w:rPr>
        <w:t xml:space="preserve"> </w:t>
      </w:r>
      <w:r w:rsidR="00DE1770">
        <w:rPr>
          <w:sz w:val="20"/>
          <w:szCs w:val="20"/>
        </w:rPr>
        <w:t>tentang</w:t>
      </w:r>
      <w:r w:rsidR="00A775AA" w:rsidRPr="003B06D3">
        <w:rPr>
          <w:spacing w:val="1"/>
          <w:sz w:val="20"/>
          <w:szCs w:val="20"/>
          <w:lang w:val="id-ID"/>
        </w:rPr>
        <w:t xml:space="preserve"> </w:t>
      </w:r>
      <w:r w:rsidR="00A775AA" w:rsidRPr="003B06D3">
        <w:rPr>
          <w:sz w:val="20"/>
          <w:szCs w:val="20"/>
          <w:lang w:val="id-ID"/>
        </w:rPr>
        <w:t>kesehatan</w:t>
      </w:r>
      <w:r w:rsidR="00A775AA" w:rsidRPr="003B06D3">
        <w:rPr>
          <w:spacing w:val="57"/>
          <w:sz w:val="20"/>
          <w:szCs w:val="20"/>
          <w:lang w:val="id-ID"/>
        </w:rPr>
        <w:t xml:space="preserve"> </w:t>
      </w:r>
      <w:r w:rsidR="00A775AA" w:rsidRPr="003B06D3">
        <w:rPr>
          <w:sz w:val="20"/>
          <w:szCs w:val="20"/>
          <w:lang w:val="id-ID"/>
        </w:rPr>
        <w:t>reproduksi remaja</w:t>
      </w:r>
      <w:r w:rsidR="00A775AA" w:rsidRPr="003B06D3">
        <w:rPr>
          <w:spacing w:val="58"/>
          <w:sz w:val="20"/>
          <w:szCs w:val="20"/>
          <w:lang w:val="id-ID"/>
        </w:rPr>
        <w:t xml:space="preserve"> </w:t>
      </w:r>
      <w:r w:rsidR="00A775AA" w:rsidRPr="003B06D3">
        <w:rPr>
          <w:sz w:val="20"/>
          <w:szCs w:val="20"/>
          <w:lang w:val="id-ID"/>
        </w:rPr>
        <w:t>(KRR) pada remaja berusia</w:t>
      </w:r>
      <w:r w:rsidR="00A775AA" w:rsidRPr="003B06D3">
        <w:rPr>
          <w:spacing w:val="1"/>
          <w:sz w:val="20"/>
          <w:szCs w:val="20"/>
          <w:lang w:val="id-ID"/>
        </w:rPr>
        <w:t xml:space="preserve"> </w:t>
      </w:r>
      <w:r w:rsidR="00644F3E">
        <w:rPr>
          <w:sz w:val="20"/>
          <w:szCs w:val="20"/>
          <w:lang w:val="id-ID"/>
        </w:rPr>
        <w:t xml:space="preserve">15 hingga </w:t>
      </w:r>
      <w:r w:rsidR="00A775AA" w:rsidRPr="003B06D3">
        <w:rPr>
          <w:sz w:val="20"/>
          <w:szCs w:val="20"/>
          <w:lang w:val="id-ID"/>
        </w:rPr>
        <w:t>19</w:t>
      </w:r>
      <w:r w:rsidR="00A775AA" w:rsidRPr="003B06D3">
        <w:rPr>
          <w:spacing w:val="57"/>
          <w:sz w:val="20"/>
          <w:szCs w:val="20"/>
          <w:lang w:val="id-ID"/>
        </w:rPr>
        <w:t xml:space="preserve"> </w:t>
      </w:r>
      <w:r w:rsidR="00A775AA" w:rsidRPr="003B06D3">
        <w:rPr>
          <w:sz w:val="20"/>
          <w:szCs w:val="20"/>
          <w:lang w:val="id-ID"/>
        </w:rPr>
        <w:t>tahun</w:t>
      </w:r>
      <w:r w:rsidR="00A775AA" w:rsidRPr="003B06D3">
        <w:rPr>
          <w:spacing w:val="57"/>
          <w:sz w:val="20"/>
          <w:szCs w:val="20"/>
          <w:lang w:val="id-ID"/>
        </w:rPr>
        <w:t xml:space="preserve"> </w:t>
      </w:r>
      <w:r w:rsidR="00A775AA" w:rsidRPr="003B06D3">
        <w:rPr>
          <w:sz w:val="20"/>
          <w:szCs w:val="20"/>
          <w:lang w:val="id-ID"/>
        </w:rPr>
        <w:t>yang</w:t>
      </w:r>
      <w:r w:rsidR="00A775AA" w:rsidRPr="003B06D3">
        <w:rPr>
          <w:spacing w:val="1"/>
          <w:sz w:val="20"/>
          <w:szCs w:val="20"/>
          <w:lang w:val="id-ID"/>
        </w:rPr>
        <w:t xml:space="preserve"> </w:t>
      </w:r>
      <w:r w:rsidR="00A775AA" w:rsidRPr="003B06D3">
        <w:rPr>
          <w:spacing w:val="-1"/>
          <w:sz w:val="20"/>
          <w:szCs w:val="20"/>
          <w:lang w:val="id-ID"/>
        </w:rPr>
        <w:t>memuat</w:t>
      </w:r>
      <w:r w:rsidR="00A775AA" w:rsidRPr="003B06D3">
        <w:rPr>
          <w:spacing w:val="-7"/>
          <w:sz w:val="20"/>
          <w:szCs w:val="20"/>
          <w:lang w:val="id-ID"/>
        </w:rPr>
        <w:t xml:space="preserve"> </w:t>
      </w:r>
      <w:r w:rsidR="00DE1770">
        <w:rPr>
          <w:sz w:val="20"/>
          <w:szCs w:val="20"/>
        </w:rPr>
        <w:t>tentang</w:t>
      </w:r>
      <w:r w:rsidR="00A775AA" w:rsidRPr="003B06D3">
        <w:rPr>
          <w:spacing w:val="-15"/>
          <w:sz w:val="20"/>
          <w:szCs w:val="20"/>
          <w:lang w:val="id-ID"/>
        </w:rPr>
        <w:t xml:space="preserve"> </w:t>
      </w:r>
      <w:r w:rsidR="00644F3E">
        <w:rPr>
          <w:spacing w:val="-15"/>
          <w:sz w:val="20"/>
          <w:szCs w:val="20"/>
        </w:rPr>
        <w:t>aspek</w:t>
      </w:r>
      <w:r w:rsidR="00A775AA" w:rsidRPr="003B06D3">
        <w:rPr>
          <w:spacing w:val="-15"/>
          <w:sz w:val="20"/>
          <w:szCs w:val="20"/>
          <w:lang w:val="id-ID"/>
        </w:rPr>
        <w:t xml:space="preserve"> </w:t>
      </w:r>
      <w:r w:rsidR="00A775AA" w:rsidRPr="003B06D3">
        <w:rPr>
          <w:sz w:val="20"/>
          <w:szCs w:val="20"/>
          <w:lang w:val="id-ID"/>
        </w:rPr>
        <w:t>seks</w:t>
      </w:r>
      <w:r w:rsidR="00A775AA" w:rsidRPr="003B06D3">
        <w:rPr>
          <w:spacing w:val="-17"/>
          <w:sz w:val="20"/>
          <w:szCs w:val="20"/>
          <w:lang w:val="id-ID"/>
        </w:rPr>
        <w:t xml:space="preserve"> </w:t>
      </w:r>
      <w:r w:rsidR="00A775AA" w:rsidRPr="003B06D3">
        <w:rPr>
          <w:sz w:val="20"/>
          <w:szCs w:val="20"/>
          <w:lang w:val="id-ID"/>
        </w:rPr>
        <w:t>pranikah.</w:t>
      </w:r>
    </w:p>
    <w:p w14:paraId="226EDFA4" w14:textId="57930C39" w:rsidR="00A775AA" w:rsidRPr="003B06D3" w:rsidRDefault="00A775AA" w:rsidP="0028549E">
      <w:pPr>
        <w:pStyle w:val="BodyText"/>
        <w:ind w:right="-2" w:firstLine="567"/>
        <w:jc w:val="both"/>
        <w:rPr>
          <w:sz w:val="20"/>
          <w:szCs w:val="20"/>
          <w:lang w:val="id-ID"/>
        </w:rPr>
      </w:pPr>
      <w:r w:rsidRPr="003B06D3">
        <w:rPr>
          <w:sz w:val="20"/>
          <w:szCs w:val="20"/>
          <w:lang w:val="id-ID"/>
        </w:rPr>
        <w:t>Hasil penelitian</w:t>
      </w:r>
      <w:r w:rsidRPr="003B06D3">
        <w:rPr>
          <w:spacing w:val="1"/>
          <w:sz w:val="20"/>
          <w:szCs w:val="20"/>
          <w:lang w:val="id-ID"/>
        </w:rPr>
        <w:t xml:space="preserve"> </w:t>
      </w:r>
      <w:r w:rsidRPr="003B06D3">
        <w:rPr>
          <w:sz w:val="20"/>
          <w:szCs w:val="20"/>
          <w:lang w:val="id-ID"/>
        </w:rPr>
        <w:t>ini tidak sejalan dengan penelitian sebelumnya</w:t>
      </w:r>
      <w:r w:rsidR="00644F3E">
        <w:rPr>
          <w:spacing w:val="57"/>
          <w:sz w:val="20"/>
          <w:szCs w:val="20"/>
          <w:lang w:val="id-ID"/>
        </w:rPr>
        <w:t xml:space="preserve"> </w:t>
      </w:r>
      <w:r w:rsidRPr="003B06D3">
        <w:rPr>
          <w:sz w:val="20"/>
          <w:szCs w:val="20"/>
          <w:lang w:val="id-ID"/>
        </w:rPr>
        <w:t xml:space="preserve">yang </w:t>
      </w:r>
      <w:r w:rsidRPr="003B06D3">
        <w:rPr>
          <w:spacing w:val="1"/>
          <w:sz w:val="20"/>
          <w:szCs w:val="20"/>
          <w:lang w:val="id-ID"/>
        </w:rPr>
        <w:t xml:space="preserve">hasilnya </w:t>
      </w:r>
      <w:r w:rsidR="0083603D">
        <w:rPr>
          <w:spacing w:val="1"/>
          <w:sz w:val="20"/>
          <w:szCs w:val="20"/>
          <w:lang w:val="id-ID"/>
        </w:rPr>
        <w:t>adalah</w:t>
      </w:r>
      <w:r w:rsidRPr="003B06D3">
        <w:rPr>
          <w:spacing w:val="1"/>
          <w:sz w:val="20"/>
          <w:szCs w:val="20"/>
          <w:lang w:val="id-ID"/>
        </w:rPr>
        <w:t xml:space="preserve"> pada </w:t>
      </w:r>
      <w:r w:rsidRPr="003B06D3">
        <w:rPr>
          <w:sz w:val="20"/>
          <w:szCs w:val="20"/>
          <w:lang w:val="id-ID"/>
        </w:rPr>
        <w:t>siswa</w:t>
      </w:r>
      <w:r w:rsidRPr="003B06D3">
        <w:rPr>
          <w:spacing w:val="1"/>
          <w:sz w:val="20"/>
          <w:szCs w:val="20"/>
          <w:lang w:val="id-ID"/>
        </w:rPr>
        <w:t xml:space="preserve"> </w:t>
      </w:r>
      <w:r w:rsidRPr="003B06D3">
        <w:rPr>
          <w:sz w:val="20"/>
          <w:szCs w:val="20"/>
          <w:lang w:val="id-ID"/>
        </w:rPr>
        <w:t>SMAN</w:t>
      </w:r>
      <w:r w:rsidRPr="003B06D3">
        <w:rPr>
          <w:spacing w:val="1"/>
          <w:sz w:val="20"/>
          <w:szCs w:val="20"/>
          <w:lang w:val="id-ID"/>
        </w:rPr>
        <w:t xml:space="preserve"> </w:t>
      </w:r>
      <w:r w:rsidRPr="003B06D3">
        <w:rPr>
          <w:sz w:val="20"/>
          <w:szCs w:val="20"/>
          <w:lang w:val="id-ID"/>
        </w:rPr>
        <w:t>7</w:t>
      </w:r>
      <w:r w:rsidRPr="003B06D3">
        <w:rPr>
          <w:spacing w:val="1"/>
          <w:sz w:val="20"/>
          <w:szCs w:val="20"/>
          <w:lang w:val="id-ID"/>
        </w:rPr>
        <w:t xml:space="preserve"> </w:t>
      </w:r>
      <w:r w:rsidRPr="003B06D3">
        <w:rPr>
          <w:sz w:val="20"/>
          <w:szCs w:val="20"/>
          <w:lang w:val="id-ID"/>
        </w:rPr>
        <w:t>Pekanbaru</w:t>
      </w:r>
      <w:r w:rsidRPr="003B06D3">
        <w:rPr>
          <w:spacing w:val="1"/>
          <w:sz w:val="20"/>
          <w:szCs w:val="20"/>
          <w:lang w:val="id-ID"/>
        </w:rPr>
        <w:t xml:space="preserve"> </w:t>
      </w:r>
      <w:r w:rsidRPr="003B06D3">
        <w:rPr>
          <w:sz w:val="20"/>
          <w:szCs w:val="20"/>
          <w:lang w:val="id-ID"/>
        </w:rPr>
        <w:t>pada</w:t>
      </w:r>
      <w:r w:rsidRPr="003B06D3">
        <w:rPr>
          <w:spacing w:val="1"/>
          <w:sz w:val="20"/>
          <w:szCs w:val="20"/>
          <w:lang w:val="id-ID"/>
        </w:rPr>
        <w:t xml:space="preserve"> </w:t>
      </w:r>
      <w:r w:rsidRPr="003B06D3">
        <w:rPr>
          <w:sz w:val="20"/>
          <w:szCs w:val="20"/>
          <w:lang w:val="id-ID"/>
        </w:rPr>
        <w:t>Tahun</w:t>
      </w:r>
      <w:r w:rsidRPr="003B06D3">
        <w:rPr>
          <w:spacing w:val="1"/>
          <w:sz w:val="20"/>
          <w:szCs w:val="20"/>
          <w:lang w:val="id-ID"/>
        </w:rPr>
        <w:t xml:space="preserve"> </w:t>
      </w:r>
      <w:r w:rsidRPr="003B06D3">
        <w:rPr>
          <w:sz w:val="20"/>
          <w:szCs w:val="20"/>
          <w:lang w:val="id-ID"/>
        </w:rPr>
        <w:t>2018</w:t>
      </w:r>
      <w:r w:rsidRPr="003B06D3">
        <w:rPr>
          <w:spacing w:val="1"/>
          <w:sz w:val="20"/>
          <w:szCs w:val="20"/>
          <w:lang w:val="id-ID"/>
        </w:rPr>
        <w:t xml:space="preserve"> </w:t>
      </w:r>
      <w:r w:rsidRPr="003B06D3">
        <w:rPr>
          <w:sz w:val="20"/>
          <w:szCs w:val="20"/>
          <w:lang w:val="id-ID"/>
        </w:rPr>
        <w:t>ada</w:t>
      </w:r>
      <w:r w:rsidRPr="003B06D3">
        <w:rPr>
          <w:spacing w:val="1"/>
          <w:sz w:val="20"/>
          <w:szCs w:val="20"/>
          <w:lang w:val="id-ID"/>
        </w:rPr>
        <w:t xml:space="preserve"> </w:t>
      </w:r>
      <w:r w:rsidR="00DE1770">
        <w:rPr>
          <w:sz w:val="20"/>
          <w:szCs w:val="20"/>
        </w:rPr>
        <w:t>korelasi</w:t>
      </w:r>
      <w:r w:rsidRPr="003B06D3">
        <w:rPr>
          <w:spacing w:val="1"/>
          <w:sz w:val="20"/>
          <w:szCs w:val="20"/>
          <w:lang w:val="id-ID"/>
        </w:rPr>
        <w:t xml:space="preserve"> </w:t>
      </w:r>
      <w:r w:rsidRPr="003B06D3">
        <w:rPr>
          <w:sz w:val="20"/>
          <w:szCs w:val="20"/>
          <w:lang w:val="id-ID"/>
        </w:rPr>
        <w:t>signifikan</w:t>
      </w:r>
      <w:r w:rsidRPr="003B06D3">
        <w:rPr>
          <w:spacing w:val="1"/>
          <w:sz w:val="20"/>
          <w:szCs w:val="20"/>
          <w:lang w:val="id-ID"/>
        </w:rPr>
        <w:t xml:space="preserve"> </w:t>
      </w:r>
      <w:r w:rsidRPr="003B06D3">
        <w:rPr>
          <w:sz w:val="20"/>
          <w:szCs w:val="20"/>
          <w:lang w:val="id-ID"/>
        </w:rPr>
        <w:t>bermakna</w:t>
      </w:r>
      <w:r w:rsidRPr="003B06D3">
        <w:rPr>
          <w:spacing w:val="1"/>
          <w:sz w:val="20"/>
          <w:szCs w:val="20"/>
          <w:lang w:val="id-ID"/>
        </w:rPr>
        <w:t xml:space="preserve"> </w:t>
      </w:r>
      <w:r w:rsidRPr="003B06D3">
        <w:rPr>
          <w:sz w:val="20"/>
          <w:szCs w:val="20"/>
          <w:lang w:val="id-ID"/>
        </w:rPr>
        <w:t>antara</w:t>
      </w:r>
      <w:r w:rsidRPr="003B06D3">
        <w:rPr>
          <w:spacing w:val="1"/>
          <w:sz w:val="20"/>
          <w:szCs w:val="20"/>
          <w:lang w:val="id-ID"/>
        </w:rPr>
        <w:t xml:space="preserve"> </w:t>
      </w:r>
      <w:r w:rsidRPr="003B06D3">
        <w:rPr>
          <w:sz w:val="20"/>
          <w:szCs w:val="20"/>
          <w:lang w:val="id-ID"/>
        </w:rPr>
        <w:t>usia</w:t>
      </w:r>
      <w:r w:rsidRPr="003B06D3">
        <w:rPr>
          <w:spacing w:val="1"/>
          <w:sz w:val="20"/>
          <w:szCs w:val="20"/>
          <w:lang w:val="id-ID"/>
        </w:rPr>
        <w:t xml:space="preserve"> </w:t>
      </w:r>
      <w:r w:rsidRPr="003B06D3">
        <w:rPr>
          <w:sz w:val="20"/>
          <w:szCs w:val="20"/>
          <w:lang w:val="id-ID"/>
        </w:rPr>
        <w:t>remaja</w:t>
      </w:r>
      <w:r w:rsidRPr="003B06D3">
        <w:rPr>
          <w:spacing w:val="58"/>
          <w:sz w:val="20"/>
          <w:szCs w:val="20"/>
          <w:lang w:val="id-ID"/>
        </w:rPr>
        <w:t xml:space="preserve"> </w:t>
      </w:r>
      <w:r w:rsidRPr="003B06D3">
        <w:rPr>
          <w:sz w:val="20"/>
          <w:szCs w:val="20"/>
          <w:lang w:val="id-ID"/>
        </w:rPr>
        <w:t>dengan</w:t>
      </w:r>
      <w:r w:rsidRPr="003B06D3">
        <w:rPr>
          <w:spacing w:val="58"/>
          <w:sz w:val="20"/>
          <w:szCs w:val="20"/>
          <w:lang w:val="id-ID"/>
        </w:rPr>
        <w:t xml:space="preserve"> </w:t>
      </w:r>
      <w:r w:rsidRPr="003B06D3">
        <w:rPr>
          <w:sz w:val="20"/>
          <w:szCs w:val="20"/>
          <w:lang w:val="id-ID"/>
        </w:rPr>
        <w:t>pengetahuan</w:t>
      </w:r>
      <w:r w:rsidRPr="003B06D3">
        <w:rPr>
          <w:spacing w:val="58"/>
          <w:sz w:val="20"/>
          <w:szCs w:val="20"/>
          <w:lang w:val="id-ID"/>
        </w:rPr>
        <w:t xml:space="preserve"> </w:t>
      </w:r>
      <w:r w:rsidRPr="003B06D3">
        <w:rPr>
          <w:sz w:val="20"/>
          <w:szCs w:val="20"/>
          <w:lang w:val="id-ID"/>
        </w:rPr>
        <w:t>remaja</w:t>
      </w:r>
      <w:r w:rsidR="00644F3E">
        <w:rPr>
          <w:sz w:val="20"/>
          <w:szCs w:val="20"/>
        </w:rPr>
        <w:t xml:space="preserve"> </w:t>
      </w:r>
      <w:r w:rsidR="00644F3E">
        <w:rPr>
          <w:sz w:val="20"/>
          <w:szCs w:val="20"/>
        </w:rPr>
        <w:fldChar w:fldCharType="begin" w:fldLock="1"/>
      </w:r>
      <w:r w:rsidR="003C49C0">
        <w:rPr>
          <w:sz w:val="20"/>
          <w:szCs w:val="20"/>
        </w:rPr>
        <w:instrText>ADDIN CSL_CITATION {"citationItems":[{"id":"ITEM-1","itemData":{"DOI":"10.36341/jomis.v4i1.1072","ISSN":"2549-2543","abstract":"Acquired Immune Deficiency Syndrome (AIDS) attracted the attention of the health community for the first time in 1981 after the discovery of cases such as Pneumocystis Carinii Pneumonia and Kaposi's Sarcoma. After going through the research process it turns out that HIV (Human Immunodeficiency Virus) is the virus that causes these cases. HIV is a group of Retroviruses that attack the human immune system, while the collection of certain clinical conditions that are the end result of HIV infection is called AIDS (Acquired Immune Deficiency Syndrome) (S.A. Price, 2006). According to (BKKBN, 2010), approximately 50% of people with AIDS in Indonesia are adolescent age groups. During adolescence often arises a sense of wanting to try this is important for adolescent reproductive health. Behavior of wanting to try new things if encouraged by sexual stimulation can bring adolescents into premarital sex with one of the consequences of transmission of venereal diseases including HIV / AIDS (Kumalasari, I, Andhyantoro, 2012). The purpose of this study was to determine the factors that influence adolescent knowledge in preventing HIV and AIDS in SMA N 7 Pekanbaru City. This research is an analytic research with Cross Sectional approach where the independent variables are Age, Attitude, Source of Information while the dependent variable is Youth Knowledge. The sampling technique was stratified with 83 respondents. The results of the study were calculated using the Chi Square statistical test results with a value of α 5% obtained results Age (p value 0.017 and OR 3.4), Attitude (p value 0.003 and OR 4.3), Information Sources (p values ​​0, 003 and OR 3.9) . Then Ho is rejected and Ha is accepted where there is a relationship between Age, Attitude, source of information with Youth Knowledge in HIV AIDS prevention. It is necessary to increase health promotion by involving cross-sectors to the community, especially school adolescents by providing counseling about HIV AIDS, including prevention of sexually transmitted diseases in order to reduce the transmission of HIV AIDS","author":[{"dropping-particle":"","family":"Martilova","given":"Dona","non-dropping-particle":"","parse-names":false,"suffix":""}],"container-title":"JOMIS (Journal of Midwifery Science)","id":"ITEM-1","issue":"1","issued":{"date-parts":[["2020"]]},"page":"63-68","title":"Faktor Yang Mempengaruhi Pengetahuan Remaja Dalam Pencegahan HIV AIDS Di SMA N 7 Kota Pekanbaru","type":"article-journal","volume":"4"},"uris":["http://www.mendeley.com/documents/?uuid=5620c00f-a718-4f05-be0f-8436cdcc8876"]}],"mendeley":{"formattedCitation":"(Martilova, 2020)","plainTextFormattedCitation":"(Martilova, 2020)","previouslyFormattedCitation":"(17)"},"properties":{"noteIndex":0},"schema":"https://github.com/citation-style-language/schema/raw/master/csl-citation.json"}</w:instrText>
      </w:r>
      <w:r w:rsidR="00644F3E">
        <w:rPr>
          <w:sz w:val="20"/>
          <w:szCs w:val="20"/>
        </w:rPr>
        <w:fldChar w:fldCharType="separate"/>
      </w:r>
      <w:r w:rsidR="003C49C0" w:rsidRPr="003C49C0">
        <w:rPr>
          <w:noProof/>
          <w:sz w:val="20"/>
          <w:szCs w:val="20"/>
        </w:rPr>
        <w:t>(Martilova, 2020)</w:t>
      </w:r>
      <w:r w:rsidR="00644F3E">
        <w:rPr>
          <w:sz w:val="20"/>
          <w:szCs w:val="20"/>
        </w:rPr>
        <w:fldChar w:fldCharType="end"/>
      </w:r>
      <w:r w:rsidRPr="003B06D3">
        <w:rPr>
          <w:sz w:val="20"/>
          <w:szCs w:val="20"/>
          <w:lang w:val="id-ID"/>
        </w:rPr>
        <w:t>.</w:t>
      </w:r>
      <w:r w:rsidRPr="003B06D3">
        <w:rPr>
          <w:spacing w:val="1"/>
          <w:sz w:val="20"/>
          <w:szCs w:val="20"/>
          <w:lang w:val="id-ID"/>
        </w:rPr>
        <w:t xml:space="preserve"> </w:t>
      </w:r>
      <w:r w:rsidRPr="003B06D3">
        <w:rPr>
          <w:sz w:val="20"/>
          <w:szCs w:val="20"/>
          <w:lang w:val="id-ID"/>
        </w:rPr>
        <w:t>Perbedaan</w:t>
      </w:r>
      <w:r w:rsidRPr="003B06D3">
        <w:rPr>
          <w:spacing w:val="1"/>
          <w:sz w:val="20"/>
          <w:szCs w:val="20"/>
          <w:lang w:val="id-ID"/>
        </w:rPr>
        <w:t xml:space="preserve"> </w:t>
      </w:r>
      <w:r w:rsidRPr="003B06D3">
        <w:rPr>
          <w:sz w:val="20"/>
          <w:szCs w:val="20"/>
          <w:lang w:val="id-ID"/>
        </w:rPr>
        <w:t xml:space="preserve">ini </w:t>
      </w:r>
      <w:r w:rsidR="00DE1770">
        <w:rPr>
          <w:sz w:val="20"/>
          <w:szCs w:val="20"/>
        </w:rPr>
        <w:t>bisa</w:t>
      </w:r>
      <w:r w:rsidRPr="003B06D3">
        <w:rPr>
          <w:sz w:val="20"/>
          <w:szCs w:val="20"/>
          <w:lang w:val="id-ID"/>
        </w:rPr>
        <w:t xml:space="preserve"> ter</w:t>
      </w:r>
      <w:r w:rsidR="0083603D">
        <w:rPr>
          <w:sz w:val="20"/>
          <w:szCs w:val="20"/>
          <w:lang w:val="id-ID"/>
        </w:rPr>
        <w:t>jadi</w:t>
      </w:r>
      <w:r w:rsidRPr="003B06D3">
        <w:rPr>
          <w:spacing w:val="1"/>
          <w:sz w:val="20"/>
          <w:szCs w:val="20"/>
          <w:lang w:val="id-ID"/>
        </w:rPr>
        <w:t xml:space="preserve"> </w:t>
      </w:r>
      <w:r w:rsidR="00DE1770">
        <w:rPr>
          <w:sz w:val="20"/>
          <w:szCs w:val="20"/>
        </w:rPr>
        <w:t>sebab</w:t>
      </w:r>
      <w:r w:rsidRPr="003B06D3">
        <w:rPr>
          <w:sz w:val="20"/>
          <w:szCs w:val="20"/>
          <w:lang w:val="id-ID"/>
        </w:rPr>
        <w:t xml:space="preserve"> pada penelitian sebelumnya</w:t>
      </w:r>
      <w:r w:rsidR="00644F3E">
        <w:rPr>
          <w:sz w:val="20"/>
          <w:szCs w:val="20"/>
        </w:rPr>
        <w:t>,</w:t>
      </w:r>
      <w:r w:rsidRPr="003B06D3">
        <w:rPr>
          <w:spacing w:val="1"/>
          <w:sz w:val="20"/>
          <w:szCs w:val="20"/>
          <w:lang w:val="id-ID"/>
        </w:rPr>
        <w:t xml:space="preserve"> </w:t>
      </w:r>
      <w:r w:rsidRPr="003B06D3">
        <w:rPr>
          <w:sz w:val="20"/>
          <w:szCs w:val="20"/>
          <w:lang w:val="id-ID"/>
        </w:rPr>
        <w:t>fokusnya hanya</w:t>
      </w:r>
      <w:r w:rsidRPr="003B06D3">
        <w:rPr>
          <w:spacing w:val="1"/>
          <w:sz w:val="20"/>
          <w:szCs w:val="20"/>
          <w:lang w:val="id-ID"/>
        </w:rPr>
        <w:t xml:space="preserve"> </w:t>
      </w:r>
      <w:r w:rsidRPr="003B06D3">
        <w:rPr>
          <w:sz w:val="20"/>
          <w:szCs w:val="20"/>
          <w:lang w:val="id-ID"/>
        </w:rPr>
        <w:t>pada</w:t>
      </w:r>
      <w:r w:rsidRPr="003B06D3">
        <w:rPr>
          <w:spacing w:val="1"/>
          <w:sz w:val="20"/>
          <w:szCs w:val="20"/>
          <w:lang w:val="id-ID"/>
        </w:rPr>
        <w:t xml:space="preserve"> </w:t>
      </w:r>
      <w:r w:rsidRPr="003B06D3">
        <w:rPr>
          <w:sz w:val="20"/>
          <w:szCs w:val="20"/>
          <w:lang w:val="id-ID"/>
        </w:rPr>
        <w:t>pengetahuan</w:t>
      </w:r>
      <w:r w:rsidRPr="003B06D3">
        <w:rPr>
          <w:spacing w:val="1"/>
          <w:sz w:val="20"/>
          <w:szCs w:val="20"/>
          <w:lang w:val="id-ID"/>
        </w:rPr>
        <w:t xml:space="preserve"> </w:t>
      </w:r>
      <w:r w:rsidRPr="003B06D3">
        <w:rPr>
          <w:sz w:val="20"/>
          <w:szCs w:val="20"/>
          <w:lang w:val="id-ID"/>
        </w:rPr>
        <w:t>remaja</w:t>
      </w:r>
      <w:r w:rsidRPr="003B06D3">
        <w:rPr>
          <w:spacing w:val="1"/>
          <w:sz w:val="20"/>
          <w:szCs w:val="20"/>
          <w:lang w:val="id-ID"/>
        </w:rPr>
        <w:t xml:space="preserve"> </w:t>
      </w:r>
      <w:r w:rsidRPr="003B06D3">
        <w:rPr>
          <w:sz w:val="20"/>
          <w:szCs w:val="20"/>
          <w:lang w:val="id-ID"/>
        </w:rPr>
        <w:t>dalam</w:t>
      </w:r>
      <w:r w:rsidRPr="003B06D3">
        <w:rPr>
          <w:spacing w:val="1"/>
          <w:sz w:val="20"/>
          <w:szCs w:val="20"/>
          <w:lang w:val="id-ID"/>
        </w:rPr>
        <w:t xml:space="preserve"> </w:t>
      </w:r>
      <w:r w:rsidR="00644F3E">
        <w:rPr>
          <w:spacing w:val="1"/>
          <w:sz w:val="20"/>
          <w:szCs w:val="20"/>
        </w:rPr>
        <w:t xml:space="preserve">aspek </w:t>
      </w:r>
      <w:r w:rsidRPr="003B06D3">
        <w:rPr>
          <w:sz w:val="20"/>
          <w:szCs w:val="20"/>
          <w:lang w:val="id-ID"/>
        </w:rPr>
        <w:t>pencegahan</w:t>
      </w:r>
      <w:r w:rsidRPr="003B06D3">
        <w:rPr>
          <w:spacing w:val="57"/>
          <w:sz w:val="20"/>
          <w:szCs w:val="20"/>
          <w:lang w:val="id-ID"/>
        </w:rPr>
        <w:t xml:space="preserve"> </w:t>
      </w:r>
      <w:r w:rsidRPr="003B06D3">
        <w:rPr>
          <w:sz w:val="20"/>
          <w:szCs w:val="20"/>
          <w:lang w:val="id-ID"/>
        </w:rPr>
        <w:t>HIV</w:t>
      </w:r>
      <w:r w:rsidRPr="003B06D3">
        <w:rPr>
          <w:spacing w:val="58"/>
          <w:sz w:val="20"/>
          <w:szCs w:val="20"/>
          <w:lang w:val="id-ID"/>
        </w:rPr>
        <w:t xml:space="preserve"> </w:t>
      </w:r>
      <w:r w:rsidRPr="003B06D3">
        <w:rPr>
          <w:sz w:val="20"/>
          <w:szCs w:val="20"/>
          <w:lang w:val="id-ID"/>
        </w:rPr>
        <w:t>AIDS.</w:t>
      </w:r>
    </w:p>
    <w:p w14:paraId="72FF7007" w14:textId="7DD19075" w:rsidR="00F07F71" w:rsidRDefault="00A775AA" w:rsidP="0028549E">
      <w:pPr>
        <w:pStyle w:val="BodyText"/>
        <w:ind w:right="-2" w:firstLine="567"/>
        <w:jc w:val="both"/>
        <w:rPr>
          <w:sz w:val="20"/>
          <w:szCs w:val="20"/>
          <w:lang w:val="id-ID"/>
        </w:rPr>
      </w:pPr>
      <w:r w:rsidRPr="003B06D3">
        <w:rPr>
          <w:sz w:val="20"/>
          <w:szCs w:val="20"/>
          <w:lang w:val="id-ID"/>
        </w:rPr>
        <w:t>Usia tidak memiliki kecenderungan berhubungan dengan pengetahuan seks</w:t>
      </w:r>
      <w:r w:rsidRPr="003B06D3">
        <w:rPr>
          <w:spacing w:val="1"/>
          <w:sz w:val="20"/>
          <w:szCs w:val="20"/>
          <w:lang w:val="id-ID"/>
        </w:rPr>
        <w:t xml:space="preserve"> </w:t>
      </w:r>
      <w:r w:rsidRPr="003B06D3">
        <w:rPr>
          <w:sz w:val="20"/>
          <w:szCs w:val="20"/>
          <w:lang w:val="id-ID"/>
        </w:rPr>
        <w:t>pranikah</w:t>
      </w:r>
      <w:r w:rsidRPr="003B06D3">
        <w:rPr>
          <w:spacing w:val="1"/>
          <w:sz w:val="20"/>
          <w:szCs w:val="20"/>
          <w:lang w:val="id-ID"/>
        </w:rPr>
        <w:t xml:space="preserve"> </w:t>
      </w:r>
      <w:r w:rsidRPr="003B06D3">
        <w:rPr>
          <w:sz w:val="20"/>
          <w:szCs w:val="20"/>
          <w:lang w:val="id-ID"/>
        </w:rPr>
        <w:t>pada</w:t>
      </w:r>
      <w:r w:rsidRPr="003B06D3">
        <w:rPr>
          <w:spacing w:val="1"/>
          <w:sz w:val="20"/>
          <w:szCs w:val="20"/>
          <w:lang w:val="id-ID"/>
        </w:rPr>
        <w:t xml:space="preserve"> </w:t>
      </w:r>
      <w:r w:rsidRPr="003B06D3">
        <w:rPr>
          <w:sz w:val="20"/>
          <w:szCs w:val="20"/>
          <w:lang w:val="id-ID"/>
        </w:rPr>
        <w:t>63</w:t>
      </w:r>
      <w:r w:rsidRPr="003B06D3">
        <w:rPr>
          <w:spacing w:val="1"/>
          <w:sz w:val="20"/>
          <w:szCs w:val="20"/>
          <w:lang w:val="id-ID"/>
        </w:rPr>
        <w:t xml:space="preserve"> </w:t>
      </w:r>
      <w:r w:rsidRPr="003B06D3">
        <w:rPr>
          <w:sz w:val="20"/>
          <w:szCs w:val="20"/>
          <w:lang w:val="id-ID"/>
        </w:rPr>
        <w:t>remaja</w:t>
      </w:r>
      <w:r w:rsidRPr="003B06D3">
        <w:rPr>
          <w:spacing w:val="1"/>
          <w:sz w:val="20"/>
          <w:szCs w:val="20"/>
          <w:lang w:val="id-ID"/>
        </w:rPr>
        <w:t xml:space="preserve"> </w:t>
      </w:r>
      <w:r w:rsidRPr="003B06D3">
        <w:rPr>
          <w:sz w:val="20"/>
          <w:szCs w:val="20"/>
          <w:lang w:val="id-ID"/>
        </w:rPr>
        <w:t>di</w:t>
      </w:r>
      <w:r w:rsidRPr="003B06D3">
        <w:rPr>
          <w:spacing w:val="1"/>
          <w:sz w:val="20"/>
          <w:szCs w:val="20"/>
          <w:lang w:val="id-ID"/>
        </w:rPr>
        <w:t xml:space="preserve"> </w:t>
      </w:r>
      <w:r w:rsidRPr="003B06D3">
        <w:rPr>
          <w:sz w:val="20"/>
          <w:szCs w:val="20"/>
          <w:lang w:val="id-ID"/>
        </w:rPr>
        <w:lastRenderedPageBreak/>
        <w:t>Surabaya</w:t>
      </w:r>
      <w:r w:rsidRPr="003B06D3">
        <w:rPr>
          <w:spacing w:val="1"/>
          <w:sz w:val="20"/>
          <w:szCs w:val="20"/>
          <w:lang w:val="id-ID"/>
        </w:rPr>
        <w:t xml:space="preserve"> </w:t>
      </w:r>
      <w:r w:rsidR="00DE1770">
        <w:rPr>
          <w:sz w:val="20"/>
          <w:szCs w:val="20"/>
        </w:rPr>
        <w:t>bisa ditimbulkan</w:t>
      </w:r>
      <w:r w:rsidRPr="003B06D3">
        <w:rPr>
          <w:spacing w:val="1"/>
          <w:sz w:val="20"/>
          <w:szCs w:val="20"/>
          <w:lang w:val="id-ID"/>
        </w:rPr>
        <w:t xml:space="preserve"> </w:t>
      </w:r>
      <w:r w:rsidRPr="003B06D3">
        <w:rPr>
          <w:sz w:val="20"/>
          <w:szCs w:val="20"/>
          <w:lang w:val="id-ID"/>
        </w:rPr>
        <w:t>oleh</w:t>
      </w:r>
      <w:r w:rsidRPr="003B06D3">
        <w:rPr>
          <w:spacing w:val="1"/>
          <w:sz w:val="20"/>
          <w:szCs w:val="20"/>
          <w:lang w:val="id-ID"/>
        </w:rPr>
        <w:t xml:space="preserve"> </w:t>
      </w:r>
      <w:r w:rsidRPr="003B06D3">
        <w:rPr>
          <w:sz w:val="20"/>
          <w:szCs w:val="20"/>
          <w:lang w:val="id-ID"/>
        </w:rPr>
        <w:t>akses</w:t>
      </w:r>
      <w:r w:rsidRPr="003B06D3">
        <w:rPr>
          <w:spacing w:val="58"/>
          <w:sz w:val="20"/>
          <w:szCs w:val="20"/>
          <w:lang w:val="id-ID"/>
        </w:rPr>
        <w:t xml:space="preserve"> </w:t>
      </w:r>
      <w:r w:rsidRPr="003B06D3">
        <w:rPr>
          <w:sz w:val="20"/>
          <w:szCs w:val="20"/>
          <w:lang w:val="id-ID"/>
        </w:rPr>
        <w:t>dalam</w:t>
      </w:r>
      <w:r w:rsidRPr="003B06D3">
        <w:rPr>
          <w:spacing w:val="1"/>
          <w:sz w:val="20"/>
          <w:szCs w:val="20"/>
          <w:lang w:val="id-ID"/>
        </w:rPr>
        <w:t xml:space="preserve"> </w:t>
      </w:r>
      <w:r w:rsidRPr="003B06D3">
        <w:rPr>
          <w:sz w:val="20"/>
          <w:szCs w:val="20"/>
          <w:lang w:val="id-ID"/>
        </w:rPr>
        <w:t>mendapatkan informasi saat ini sudah sangat mudah untuk didapatkan. Sehingga,</w:t>
      </w:r>
      <w:r w:rsidRPr="003B06D3">
        <w:rPr>
          <w:spacing w:val="1"/>
          <w:sz w:val="20"/>
          <w:szCs w:val="20"/>
          <w:lang w:val="id-ID"/>
        </w:rPr>
        <w:t xml:space="preserve"> </w:t>
      </w:r>
      <w:r w:rsidR="00DE1770">
        <w:rPr>
          <w:sz w:val="20"/>
          <w:szCs w:val="20"/>
          <w:lang w:val="id-ID"/>
        </w:rPr>
        <w:t xml:space="preserve">berapapun usia </w:t>
      </w:r>
      <w:r w:rsidRPr="003B06D3">
        <w:rPr>
          <w:sz w:val="20"/>
          <w:szCs w:val="20"/>
          <w:lang w:val="id-ID"/>
        </w:rPr>
        <w:t>seorang, dapat</w:t>
      </w:r>
      <w:r w:rsidRPr="003B06D3">
        <w:rPr>
          <w:spacing w:val="1"/>
          <w:sz w:val="20"/>
          <w:szCs w:val="20"/>
          <w:lang w:val="id-ID"/>
        </w:rPr>
        <w:t xml:space="preserve"> </w:t>
      </w:r>
      <w:r w:rsidR="00437631">
        <w:rPr>
          <w:spacing w:val="1"/>
          <w:sz w:val="20"/>
          <w:szCs w:val="20"/>
        </w:rPr>
        <w:t xml:space="preserve">dengan mudah </w:t>
      </w:r>
      <w:r w:rsidRPr="003B06D3">
        <w:rPr>
          <w:sz w:val="20"/>
          <w:szCs w:val="20"/>
          <w:lang w:val="id-ID"/>
        </w:rPr>
        <w:t>mengakses</w:t>
      </w:r>
      <w:r w:rsidRPr="003B06D3">
        <w:rPr>
          <w:spacing w:val="1"/>
          <w:sz w:val="20"/>
          <w:szCs w:val="20"/>
          <w:lang w:val="id-ID"/>
        </w:rPr>
        <w:t xml:space="preserve"> </w:t>
      </w:r>
      <w:r w:rsidRPr="003B06D3">
        <w:rPr>
          <w:sz w:val="20"/>
          <w:szCs w:val="20"/>
          <w:lang w:val="id-ID"/>
        </w:rPr>
        <w:t>berbagai</w:t>
      </w:r>
      <w:r w:rsidR="00DE1770">
        <w:rPr>
          <w:sz w:val="20"/>
          <w:szCs w:val="20"/>
        </w:rPr>
        <w:t xml:space="preserve"> macam</w:t>
      </w:r>
      <w:r w:rsidRPr="003B06D3">
        <w:rPr>
          <w:sz w:val="20"/>
          <w:szCs w:val="20"/>
          <w:lang w:val="id-ID"/>
        </w:rPr>
        <w:t xml:space="preserve"> informasi baik </w:t>
      </w:r>
      <w:r w:rsidR="00DE1770">
        <w:rPr>
          <w:sz w:val="20"/>
          <w:szCs w:val="20"/>
        </w:rPr>
        <w:t xml:space="preserve">berasal </w:t>
      </w:r>
      <w:r w:rsidRPr="003B06D3">
        <w:rPr>
          <w:sz w:val="20"/>
          <w:szCs w:val="20"/>
          <w:lang w:val="id-ID"/>
        </w:rPr>
        <w:t>dari internet</w:t>
      </w:r>
      <w:r w:rsidRPr="003B06D3">
        <w:rPr>
          <w:spacing w:val="1"/>
          <w:sz w:val="20"/>
          <w:szCs w:val="20"/>
          <w:lang w:val="id-ID"/>
        </w:rPr>
        <w:t xml:space="preserve"> </w:t>
      </w:r>
      <w:r w:rsidRPr="003B06D3">
        <w:rPr>
          <w:sz w:val="20"/>
          <w:szCs w:val="20"/>
          <w:lang w:val="id-ID"/>
        </w:rPr>
        <w:t>maupun</w:t>
      </w:r>
      <w:r w:rsidRPr="003B06D3">
        <w:rPr>
          <w:spacing w:val="1"/>
          <w:sz w:val="20"/>
          <w:szCs w:val="20"/>
          <w:lang w:val="id-ID"/>
        </w:rPr>
        <w:t xml:space="preserve"> </w:t>
      </w:r>
      <w:r w:rsidR="00DE1770">
        <w:rPr>
          <w:spacing w:val="1"/>
          <w:sz w:val="20"/>
          <w:szCs w:val="20"/>
        </w:rPr>
        <w:t xml:space="preserve">berasal </w:t>
      </w:r>
      <w:r w:rsidRPr="003B06D3">
        <w:rPr>
          <w:sz w:val="20"/>
          <w:szCs w:val="20"/>
          <w:lang w:val="id-ID"/>
        </w:rPr>
        <w:t>dari</w:t>
      </w:r>
      <w:r w:rsidRPr="003B06D3">
        <w:rPr>
          <w:spacing w:val="1"/>
          <w:sz w:val="20"/>
          <w:szCs w:val="20"/>
          <w:lang w:val="id-ID"/>
        </w:rPr>
        <w:t xml:space="preserve"> </w:t>
      </w:r>
      <w:r w:rsidRPr="003B06D3">
        <w:rPr>
          <w:sz w:val="20"/>
          <w:szCs w:val="20"/>
          <w:lang w:val="id-ID"/>
        </w:rPr>
        <w:t>kehidupan</w:t>
      </w:r>
      <w:r w:rsidRPr="003B06D3">
        <w:rPr>
          <w:spacing w:val="1"/>
          <w:sz w:val="20"/>
          <w:szCs w:val="20"/>
          <w:lang w:val="id-ID"/>
        </w:rPr>
        <w:t xml:space="preserve"> </w:t>
      </w:r>
      <w:r w:rsidRPr="003B06D3">
        <w:rPr>
          <w:sz w:val="20"/>
          <w:szCs w:val="20"/>
          <w:lang w:val="id-ID"/>
        </w:rPr>
        <w:t>nyata</w:t>
      </w:r>
      <w:r w:rsidRPr="003B06D3">
        <w:rPr>
          <w:spacing w:val="1"/>
          <w:sz w:val="20"/>
          <w:szCs w:val="20"/>
          <w:lang w:val="id-ID"/>
        </w:rPr>
        <w:t xml:space="preserve"> </w:t>
      </w:r>
      <w:r w:rsidRPr="003B06D3">
        <w:rPr>
          <w:sz w:val="20"/>
          <w:szCs w:val="20"/>
          <w:lang w:val="id-ID"/>
        </w:rPr>
        <w:t>sehari-hari.</w:t>
      </w:r>
      <w:r w:rsidRPr="003B06D3">
        <w:rPr>
          <w:spacing w:val="1"/>
          <w:sz w:val="20"/>
          <w:szCs w:val="20"/>
          <w:lang w:val="id-ID"/>
        </w:rPr>
        <w:t xml:space="preserve"> </w:t>
      </w:r>
      <w:r w:rsidRPr="003B06D3">
        <w:rPr>
          <w:sz w:val="20"/>
          <w:szCs w:val="20"/>
          <w:lang w:val="id-ID"/>
        </w:rPr>
        <w:t>Adanya</w:t>
      </w:r>
      <w:r w:rsidRPr="003B06D3">
        <w:rPr>
          <w:spacing w:val="1"/>
          <w:sz w:val="20"/>
          <w:szCs w:val="20"/>
          <w:lang w:val="id-ID"/>
        </w:rPr>
        <w:t xml:space="preserve"> </w:t>
      </w:r>
      <w:r w:rsidRPr="003B06D3">
        <w:rPr>
          <w:sz w:val="20"/>
          <w:szCs w:val="20"/>
          <w:lang w:val="id-ID"/>
        </w:rPr>
        <w:t>kemudahan</w:t>
      </w:r>
      <w:r w:rsidRPr="003B06D3">
        <w:rPr>
          <w:spacing w:val="1"/>
          <w:sz w:val="20"/>
          <w:szCs w:val="20"/>
          <w:lang w:val="id-ID"/>
        </w:rPr>
        <w:t xml:space="preserve"> </w:t>
      </w:r>
      <w:r w:rsidR="00DE1770">
        <w:rPr>
          <w:sz w:val="20"/>
          <w:szCs w:val="20"/>
          <w:lang w:val="id-ID"/>
        </w:rPr>
        <w:t>pada</w:t>
      </w:r>
      <w:r w:rsidRPr="003B06D3">
        <w:rPr>
          <w:spacing w:val="1"/>
          <w:sz w:val="20"/>
          <w:szCs w:val="20"/>
          <w:lang w:val="id-ID"/>
        </w:rPr>
        <w:t xml:space="preserve"> </w:t>
      </w:r>
      <w:r w:rsidRPr="003B06D3">
        <w:rPr>
          <w:sz w:val="20"/>
          <w:szCs w:val="20"/>
          <w:lang w:val="id-ID"/>
        </w:rPr>
        <w:t>mengakses</w:t>
      </w:r>
      <w:r w:rsidRPr="003B06D3">
        <w:rPr>
          <w:spacing w:val="1"/>
          <w:sz w:val="20"/>
          <w:szCs w:val="20"/>
          <w:lang w:val="id-ID"/>
        </w:rPr>
        <w:t xml:space="preserve"> </w:t>
      </w:r>
      <w:r w:rsidRPr="003B06D3">
        <w:rPr>
          <w:sz w:val="20"/>
          <w:szCs w:val="20"/>
          <w:lang w:val="id-ID"/>
        </w:rPr>
        <w:t xml:space="preserve">informasi dalam menambah pengetahuan ini </w:t>
      </w:r>
      <w:r w:rsidR="00DE1770">
        <w:rPr>
          <w:sz w:val="20"/>
          <w:szCs w:val="20"/>
        </w:rPr>
        <w:t xml:space="preserve">mempunyai </w:t>
      </w:r>
      <w:r w:rsidRPr="003B06D3">
        <w:rPr>
          <w:sz w:val="20"/>
          <w:szCs w:val="20"/>
          <w:lang w:val="id-ID"/>
        </w:rPr>
        <w:t>hal positif dan</w:t>
      </w:r>
      <w:r w:rsidRPr="003B06D3">
        <w:rPr>
          <w:spacing w:val="1"/>
          <w:sz w:val="20"/>
          <w:szCs w:val="20"/>
          <w:lang w:val="id-ID"/>
        </w:rPr>
        <w:t xml:space="preserve"> </w:t>
      </w:r>
      <w:r w:rsidR="00BA555E">
        <w:rPr>
          <w:sz w:val="20"/>
          <w:szCs w:val="20"/>
          <w:lang w:val="id-ID"/>
        </w:rPr>
        <w:t>hal negatif. Hal</w:t>
      </w:r>
      <w:r w:rsidRPr="003B06D3">
        <w:rPr>
          <w:sz w:val="20"/>
          <w:szCs w:val="20"/>
          <w:lang w:val="id-ID"/>
        </w:rPr>
        <w:t xml:space="preserve"> positif yang dapat diambil adalah </w:t>
      </w:r>
      <w:r w:rsidR="00DE1770">
        <w:rPr>
          <w:sz w:val="20"/>
          <w:szCs w:val="20"/>
        </w:rPr>
        <w:t xml:space="preserve">jika </w:t>
      </w:r>
      <w:r w:rsidRPr="003B06D3">
        <w:rPr>
          <w:sz w:val="20"/>
          <w:szCs w:val="20"/>
          <w:lang w:val="id-ID"/>
        </w:rPr>
        <w:t>remaja mendapat</w:t>
      </w:r>
      <w:r w:rsidRPr="003B06D3">
        <w:rPr>
          <w:spacing w:val="1"/>
          <w:sz w:val="20"/>
          <w:szCs w:val="20"/>
          <w:lang w:val="id-ID"/>
        </w:rPr>
        <w:t xml:space="preserve"> </w:t>
      </w:r>
      <w:r w:rsidRPr="003B06D3">
        <w:rPr>
          <w:sz w:val="20"/>
          <w:szCs w:val="20"/>
          <w:lang w:val="id-ID"/>
        </w:rPr>
        <w:t>informasi</w:t>
      </w:r>
      <w:r w:rsidRPr="003B06D3">
        <w:rPr>
          <w:spacing w:val="1"/>
          <w:sz w:val="20"/>
          <w:szCs w:val="20"/>
          <w:lang w:val="id-ID"/>
        </w:rPr>
        <w:t xml:space="preserve"> </w:t>
      </w:r>
      <w:r w:rsidRPr="003B06D3">
        <w:rPr>
          <w:sz w:val="20"/>
          <w:szCs w:val="20"/>
          <w:lang w:val="id-ID"/>
        </w:rPr>
        <w:t>baru</w:t>
      </w:r>
      <w:r w:rsidRPr="003B06D3">
        <w:rPr>
          <w:spacing w:val="1"/>
          <w:sz w:val="20"/>
          <w:szCs w:val="20"/>
          <w:lang w:val="id-ID"/>
        </w:rPr>
        <w:t xml:space="preserve"> </w:t>
      </w:r>
      <w:r w:rsidR="00DE1770">
        <w:rPr>
          <w:sz w:val="20"/>
          <w:szCs w:val="20"/>
        </w:rPr>
        <w:t xml:space="preserve">tentang </w:t>
      </w:r>
      <w:r w:rsidRPr="003B06D3">
        <w:rPr>
          <w:sz w:val="20"/>
          <w:szCs w:val="20"/>
          <w:lang w:val="id-ID"/>
        </w:rPr>
        <w:t>kesehatan</w:t>
      </w:r>
      <w:r w:rsidRPr="003B06D3">
        <w:rPr>
          <w:spacing w:val="1"/>
          <w:sz w:val="20"/>
          <w:szCs w:val="20"/>
          <w:lang w:val="id-ID"/>
        </w:rPr>
        <w:t xml:space="preserve"> </w:t>
      </w:r>
      <w:r w:rsidRPr="003B06D3">
        <w:rPr>
          <w:sz w:val="20"/>
          <w:szCs w:val="20"/>
          <w:lang w:val="id-ID"/>
        </w:rPr>
        <w:t>reproduksi</w:t>
      </w:r>
      <w:r w:rsidRPr="003B06D3">
        <w:rPr>
          <w:spacing w:val="1"/>
          <w:sz w:val="20"/>
          <w:szCs w:val="20"/>
          <w:lang w:val="id-ID"/>
        </w:rPr>
        <w:t xml:space="preserve"> </w:t>
      </w:r>
      <w:r w:rsidRPr="003B06D3">
        <w:rPr>
          <w:sz w:val="20"/>
          <w:szCs w:val="20"/>
          <w:lang w:val="id-ID"/>
        </w:rPr>
        <w:t>dan</w:t>
      </w:r>
      <w:r w:rsidRPr="003B06D3">
        <w:rPr>
          <w:spacing w:val="1"/>
          <w:sz w:val="20"/>
          <w:szCs w:val="20"/>
          <w:lang w:val="id-ID"/>
        </w:rPr>
        <w:t xml:space="preserve"> </w:t>
      </w:r>
      <w:r w:rsidRPr="003B06D3">
        <w:rPr>
          <w:sz w:val="20"/>
          <w:szCs w:val="20"/>
          <w:lang w:val="id-ID"/>
        </w:rPr>
        <w:t>diterapkan</w:t>
      </w:r>
      <w:r w:rsidRPr="003B06D3">
        <w:rPr>
          <w:spacing w:val="1"/>
          <w:sz w:val="20"/>
          <w:szCs w:val="20"/>
          <w:lang w:val="id-ID"/>
        </w:rPr>
        <w:t xml:space="preserve"> </w:t>
      </w:r>
      <w:r w:rsidRPr="003B06D3">
        <w:rPr>
          <w:sz w:val="20"/>
          <w:szCs w:val="20"/>
          <w:lang w:val="id-ID"/>
        </w:rPr>
        <w:t>untuk</w:t>
      </w:r>
      <w:r w:rsidRPr="003B06D3">
        <w:rPr>
          <w:spacing w:val="1"/>
          <w:sz w:val="20"/>
          <w:szCs w:val="20"/>
          <w:lang w:val="id-ID"/>
        </w:rPr>
        <w:t xml:space="preserve"> </w:t>
      </w:r>
      <w:r w:rsidRPr="003B06D3">
        <w:rPr>
          <w:sz w:val="20"/>
          <w:szCs w:val="20"/>
          <w:lang w:val="id-ID"/>
        </w:rPr>
        <w:t>menjaga</w:t>
      </w:r>
      <w:r w:rsidRPr="003B06D3">
        <w:rPr>
          <w:spacing w:val="1"/>
          <w:sz w:val="20"/>
          <w:szCs w:val="20"/>
          <w:lang w:val="id-ID"/>
        </w:rPr>
        <w:t xml:space="preserve"> </w:t>
      </w:r>
      <w:r w:rsidRPr="003B06D3">
        <w:rPr>
          <w:sz w:val="20"/>
          <w:szCs w:val="20"/>
          <w:lang w:val="id-ID"/>
        </w:rPr>
        <w:t>kesehatan</w:t>
      </w:r>
      <w:r w:rsidRPr="003B06D3">
        <w:rPr>
          <w:spacing w:val="1"/>
          <w:sz w:val="20"/>
          <w:szCs w:val="20"/>
          <w:lang w:val="id-ID"/>
        </w:rPr>
        <w:t xml:space="preserve"> </w:t>
      </w:r>
      <w:r w:rsidR="00437631">
        <w:rPr>
          <w:sz w:val="20"/>
          <w:szCs w:val="20"/>
          <w:lang w:val="id-ID"/>
        </w:rPr>
        <w:t>reproduksi remaja</w:t>
      </w:r>
      <w:r w:rsidRPr="003B06D3">
        <w:rPr>
          <w:sz w:val="20"/>
          <w:szCs w:val="20"/>
          <w:lang w:val="id-ID"/>
        </w:rPr>
        <w:t>.</w:t>
      </w:r>
      <w:r w:rsidRPr="003B06D3">
        <w:rPr>
          <w:spacing w:val="1"/>
          <w:sz w:val="20"/>
          <w:szCs w:val="20"/>
          <w:lang w:val="id-ID"/>
        </w:rPr>
        <w:t xml:space="preserve"> </w:t>
      </w:r>
      <w:r w:rsidRPr="003B06D3">
        <w:rPr>
          <w:sz w:val="20"/>
          <w:szCs w:val="20"/>
          <w:lang w:val="id-ID"/>
        </w:rPr>
        <w:t>Hal</w:t>
      </w:r>
      <w:r w:rsidRPr="003B06D3">
        <w:rPr>
          <w:spacing w:val="1"/>
          <w:sz w:val="20"/>
          <w:szCs w:val="20"/>
          <w:lang w:val="id-ID"/>
        </w:rPr>
        <w:t xml:space="preserve"> </w:t>
      </w:r>
      <w:r w:rsidRPr="003B06D3">
        <w:rPr>
          <w:sz w:val="20"/>
          <w:szCs w:val="20"/>
          <w:lang w:val="id-ID"/>
        </w:rPr>
        <w:t>negatif</w:t>
      </w:r>
      <w:r w:rsidRPr="003B06D3">
        <w:rPr>
          <w:spacing w:val="1"/>
          <w:sz w:val="20"/>
          <w:szCs w:val="20"/>
          <w:lang w:val="id-ID"/>
        </w:rPr>
        <w:t xml:space="preserve"> </w:t>
      </w:r>
      <w:r w:rsidR="00F07F71">
        <w:rPr>
          <w:spacing w:val="1"/>
          <w:sz w:val="20"/>
          <w:szCs w:val="20"/>
        </w:rPr>
        <w:t xml:space="preserve">yang </w:t>
      </w:r>
      <w:r w:rsidRPr="003B06D3">
        <w:rPr>
          <w:sz w:val="20"/>
          <w:szCs w:val="20"/>
          <w:lang w:val="id-ID"/>
        </w:rPr>
        <w:t>dapat</w:t>
      </w:r>
      <w:r w:rsidR="00F07F71">
        <w:rPr>
          <w:spacing w:val="58"/>
          <w:sz w:val="20"/>
          <w:szCs w:val="20"/>
        </w:rPr>
        <w:t xml:space="preserve"> </w:t>
      </w:r>
      <w:r w:rsidRPr="003B06D3">
        <w:rPr>
          <w:sz w:val="20"/>
          <w:szCs w:val="20"/>
          <w:lang w:val="id-ID"/>
        </w:rPr>
        <w:t>timbul</w:t>
      </w:r>
      <w:r w:rsidR="00F07F71">
        <w:rPr>
          <w:sz w:val="20"/>
          <w:szCs w:val="20"/>
        </w:rPr>
        <w:t xml:space="preserve"> </w:t>
      </w:r>
      <w:r w:rsidR="00F07F71" w:rsidRPr="003B06D3">
        <w:rPr>
          <w:sz w:val="20"/>
          <w:szCs w:val="20"/>
          <w:lang w:val="id-ID"/>
        </w:rPr>
        <w:t>adalah</w:t>
      </w:r>
      <w:r w:rsidR="00F07F71">
        <w:rPr>
          <w:spacing w:val="58"/>
          <w:sz w:val="20"/>
          <w:szCs w:val="20"/>
          <w:lang w:val="id-ID"/>
        </w:rPr>
        <w:t xml:space="preserve"> </w:t>
      </w:r>
      <w:r w:rsidR="00DE1770">
        <w:rPr>
          <w:sz w:val="20"/>
          <w:szCs w:val="20"/>
        </w:rPr>
        <w:t>jika</w:t>
      </w:r>
      <w:r w:rsidR="00F07F71">
        <w:rPr>
          <w:sz w:val="20"/>
          <w:szCs w:val="20"/>
        </w:rPr>
        <w:t xml:space="preserve"> </w:t>
      </w:r>
      <w:r w:rsidRPr="003B06D3">
        <w:rPr>
          <w:sz w:val="20"/>
          <w:szCs w:val="20"/>
          <w:lang w:val="id-ID"/>
        </w:rPr>
        <w:t>remaja</w:t>
      </w:r>
      <w:r w:rsidRPr="003B06D3">
        <w:rPr>
          <w:spacing w:val="1"/>
          <w:sz w:val="20"/>
          <w:szCs w:val="20"/>
          <w:lang w:val="id-ID"/>
        </w:rPr>
        <w:t xml:space="preserve"> </w:t>
      </w:r>
      <w:r w:rsidR="00DE1770">
        <w:rPr>
          <w:sz w:val="20"/>
          <w:szCs w:val="20"/>
        </w:rPr>
        <w:t>menerima</w:t>
      </w:r>
      <w:r w:rsidRPr="003B06D3">
        <w:rPr>
          <w:spacing w:val="19"/>
          <w:sz w:val="20"/>
          <w:szCs w:val="20"/>
          <w:lang w:val="id-ID"/>
        </w:rPr>
        <w:t xml:space="preserve"> </w:t>
      </w:r>
      <w:r w:rsidRPr="003B06D3">
        <w:rPr>
          <w:sz w:val="20"/>
          <w:szCs w:val="20"/>
          <w:lang w:val="id-ID"/>
        </w:rPr>
        <w:t>informasi</w:t>
      </w:r>
      <w:r w:rsidRPr="003B06D3">
        <w:rPr>
          <w:spacing w:val="22"/>
          <w:sz w:val="20"/>
          <w:szCs w:val="20"/>
          <w:lang w:val="id-ID"/>
        </w:rPr>
        <w:t xml:space="preserve"> </w:t>
      </w:r>
      <w:r w:rsidR="00DE1770">
        <w:rPr>
          <w:sz w:val="20"/>
          <w:szCs w:val="20"/>
        </w:rPr>
        <w:t>tentang</w:t>
      </w:r>
      <w:r w:rsidRPr="003B06D3">
        <w:rPr>
          <w:spacing w:val="37"/>
          <w:sz w:val="20"/>
          <w:szCs w:val="20"/>
          <w:lang w:val="id-ID"/>
        </w:rPr>
        <w:t xml:space="preserve"> </w:t>
      </w:r>
      <w:r w:rsidRPr="003B06D3">
        <w:rPr>
          <w:sz w:val="20"/>
          <w:szCs w:val="20"/>
          <w:lang w:val="id-ID"/>
        </w:rPr>
        <w:t>seks</w:t>
      </w:r>
      <w:r w:rsidRPr="003B06D3">
        <w:rPr>
          <w:spacing w:val="25"/>
          <w:sz w:val="20"/>
          <w:szCs w:val="20"/>
          <w:lang w:val="id-ID"/>
        </w:rPr>
        <w:t xml:space="preserve"> </w:t>
      </w:r>
      <w:r w:rsidRPr="003B06D3">
        <w:rPr>
          <w:sz w:val="20"/>
          <w:szCs w:val="20"/>
          <w:lang w:val="id-ID"/>
        </w:rPr>
        <w:t>pranikah,</w:t>
      </w:r>
      <w:r w:rsidRPr="003B06D3">
        <w:rPr>
          <w:spacing w:val="38"/>
          <w:sz w:val="20"/>
          <w:szCs w:val="20"/>
          <w:lang w:val="id-ID"/>
        </w:rPr>
        <w:t xml:space="preserve"> </w:t>
      </w:r>
      <w:r w:rsidRPr="003B06D3">
        <w:rPr>
          <w:sz w:val="20"/>
          <w:szCs w:val="20"/>
          <w:lang w:val="id-ID"/>
        </w:rPr>
        <w:t>namun</w:t>
      </w:r>
      <w:r w:rsidRPr="003B06D3">
        <w:rPr>
          <w:spacing w:val="23"/>
          <w:sz w:val="20"/>
          <w:szCs w:val="20"/>
          <w:lang w:val="id-ID"/>
        </w:rPr>
        <w:t xml:space="preserve"> </w:t>
      </w:r>
      <w:r w:rsidRPr="003B06D3">
        <w:rPr>
          <w:sz w:val="20"/>
          <w:szCs w:val="20"/>
          <w:lang w:val="id-ID"/>
        </w:rPr>
        <w:t>remaja</w:t>
      </w:r>
      <w:r w:rsidRPr="003B06D3">
        <w:rPr>
          <w:spacing w:val="41"/>
          <w:sz w:val="20"/>
          <w:szCs w:val="20"/>
          <w:lang w:val="id-ID"/>
        </w:rPr>
        <w:t xml:space="preserve"> </w:t>
      </w:r>
      <w:r w:rsidR="0083603D">
        <w:rPr>
          <w:sz w:val="20"/>
          <w:szCs w:val="20"/>
          <w:lang w:val="id-ID"/>
        </w:rPr>
        <w:t>menjadi</w:t>
      </w:r>
      <w:r w:rsidRPr="003B06D3">
        <w:rPr>
          <w:spacing w:val="21"/>
          <w:sz w:val="20"/>
          <w:szCs w:val="20"/>
          <w:lang w:val="id-ID"/>
        </w:rPr>
        <w:t xml:space="preserve"> </w:t>
      </w:r>
      <w:r w:rsidRPr="003B06D3">
        <w:rPr>
          <w:sz w:val="20"/>
          <w:szCs w:val="20"/>
          <w:lang w:val="id-ID"/>
        </w:rPr>
        <w:t>semakin</w:t>
      </w:r>
      <w:r w:rsidRPr="003B06D3">
        <w:rPr>
          <w:spacing w:val="19"/>
          <w:sz w:val="20"/>
          <w:szCs w:val="20"/>
          <w:lang w:val="id-ID"/>
        </w:rPr>
        <w:t xml:space="preserve"> </w:t>
      </w:r>
      <w:r w:rsidRPr="003B06D3">
        <w:rPr>
          <w:sz w:val="20"/>
          <w:szCs w:val="20"/>
          <w:lang w:val="id-ID"/>
        </w:rPr>
        <w:t>ingin untuk</w:t>
      </w:r>
      <w:r w:rsidRPr="003B06D3">
        <w:rPr>
          <w:spacing w:val="1"/>
          <w:sz w:val="20"/>
          <w:szCs w:val="20"/>
          <w:lang w:val="id-ID"/>
        </w:rPr>
        <w:t xml:space="preserve"> </w:t>
      </w:r>
      <w:r w:rsidRPr="003B06D3">
        <w:rPr>
          <w:sz w:val="20"/>
          <w:szCs w:val="20"/>
          <w:lang w:val="id-ID"/>
        </w:rPr>
        <w:t>mencoba</w:t>
      </w:r>
      <w:r w:rsidRPr="003B06D3">
        <w:rPr>
          <w:spacing w:val="1"/>
          <w:sz w:val="20"/>
          <w:szCs w:val="20"/>
          <w:lang w:val="id-ID"/>
        </w:rPr>
        <w:t xml:space="preserve"> </w:t>
      </w:r>
      <w:r w:rsidRPr="003B06D3">
        <w:rPr>
          <w:sz w:val="20"/>
          <w:szCs w:val="20"/>
          <w:lang w:val="id-ID"/>
        </w:rPr>
        <w:t>melakukannya,</w:t>
      </w:r>
      <w:r w:rsidRPr="003B06D3">
        <w:rPr>
          <w:spacing w:val="1"/>
          <w:sz w:val="20"/>
          <w:szCs w:val="20"/>
          <w:lang w:val="id-ID"/>
        </w:rPr>
        <w:t xml:space="preserve"> </w:t>
      </w:r>
      <w:r w:rsidRPr="003B06D3">
        <w:rPr>
          <w:sz w:val="20"/>
          <w:szCs w:val="20"/>
          <w:lang w:val="id-ID"/>
        </w:rPr>
        <w:t>sehingga</w:t>
      </w:r>
      <w:r w:rsidRPr="003B06D3">
        <w:rPr>
          <w:spacing w:val="1"/>
          <w:sz w:val="20"/>
          <w:szCs w:val="20"/>
          <w:lang w:val="id-ID"/>
        </w:rPr>
        <w:t xml:space="preserve"> </w:t>
      </w:r>
      <w:r w:rsidRPr="003B06D3">
        <w:rPr>
          <w:sz w:val="20"/>
          <w:szCs w:val="20"/>
          <w:lang w:val="id-ID"/>
        </w:rPr>
        <w:t>remaja</w:t>
      </w:r>
      <w:r w:rsidRPr="003B06D3">
        <w:rPr>
          <w:spacing w:val="1"/>
          <w:sz w:val="20"/>
          <w:szCs w:val="20"/>
          <w:lang w:val="id-ID"/>
        </w:rPr>
        <w:t xml:space="preserve"> </w:t>
      </w:r>
      <w:r w:rsidRPr="003B06D3">
        <w:rPr>
          <w:sz w:val="20"/>
          <w:szCs w:val="20"/>
          <w:lang w:val="id-ID"/>
        </w:rPr>
        <w:t>terjatuh</w:t>
      </w:r>
      <w:r w:rsidRPr="003B06D3">
        <w:rPr>
          <w:spacing w:val="1"/>
          <w:sz w:val="20"/>
          <w:szCs w:val="20"/>
          <w:lang w:val="id-ID"/>
        </w:rPr>
        <w:t xml:space="preserve"> </w:t>
      </w:r>
      <w:r w:rsidRPr="003B06D3">
        <w:rPr>
          <w:sz w:val="20"/>
          <w:szCs w:val="20"/>
          <w:lang w:val="id-ID"/>
        </w:rPr>
        <w:t>dalam</w:t>
      </w:r>
      <w:r w:rsidRPr="003B06D3">
        <w:rPr>
          <w:spacing w:val="1"/>
          <w:sz w:val="20"/>
          <w:szCs w:val="20"/>
          <w:lang w:val="id-ID"/>
        </w:rPr>
        <w:t xml:space="preserve"> </w:t>
      </w:r>
      <w:r w:rsidRPr="003B06D3">
        <w:rPr>
          <w:sz w:val="20"/>
          <w:szCs w:val="20"/>
          <w:lang w:val="id-ID"/>
        </w:rPr>
        <w:t>perilaku</w:t>
      </w:r>
      <w:r w:rsidRPr="003B06D3">
        <w:rPr>
          <w:spacing w:val="1"/>
          <w:sz w:val="20"/>
          <w:szCs w:val="20"/>
          <w:lang w:val="id-ID"/>
        </w:rPr>
        <w:t xml:space="preserve"> </w:t>
      </w:r>
      <w:r w:rsidRPr="003B06D3">
        <w:rPr>
          <w:sz w:val="20"/>
          <w:szCs w:val="20"/>
          <w:lang w:val="id-ID"/>
        </w:rPr>
        <w:t>seks</w:t>
      </w:r>
      <w:r w:rsidRPr="003B06D3">
        <w:rPr>
          <w:spacing w:val="1"/>
          <w:sz w:val="20"/>
          <w:szCs w:val="20"/>
          <w:lang w:val="id-ID"/>
        </w:rPr>
        <w:t xml:space="preserve"> </w:t>
      </w:r>
      <w:r w:rsidRPr="003B06D3">
        <w:rPr>
          <w:sz w:val="20"/>
          <w:szCs w:val="20"/>
          <w:lang w:val="id-ID"/>
        </w:rPr>
        <w:t>pranikah.</w:t>
      </w:r>
      <w:r w:rsidRPr="003B06D3">
        <w:rPr>
          <w:spacing w:val="1"/>
          <w:sz w:val="20"/>
          <w:szCs w:val="20"/>
          <w:lang w:val="id-ID"/>
        </w:rPr>
        <w:t xml:space="preserve"> </w:t>
      </w:r>
      <w:r w:rsidR="00DE1770">
        <w:rPr>
          <w:sz w:val="20"/>
          <w:szCs w:val="20"/>
        </w:rPr>
        <w:t>Tetapi,</w:t>
      </w:r>
      <w:r w:rsidRPr="003B06D3">
        <w:rPr>
          <w:spacing w:val="1"/>
          <w:sz w:val="20"/>
          <w:szCs w:val="20"/>
          <w:lang w:val="id-ID"/>
        </w:rPr>
        <w:t xml:space="preserve"> </w:t>
      </w:r>
      <w:r w:rsidRPr="003B06D3">
        <w:rPr>
          <w:sz w:val="20"/>
          <w:szCs w:val="20"/>
          <w:lang w:val="id-ID"/>
        </w:rPr>
        <w:t>hal</w:t>
      </w:r>
      <w:r w:rsidRPr="003B06D3">
        <w:rPr>
          <w:spacing w:val="1"/>
          <w:sz w:val="20"/>
          <w:szCs w:val="20"/>
          <w:lang w:val="id-ID"/>
        </w:rPr>
        <w:t xml:space="preserve"> </w:t>
      </w:r>
      <w:r w:rsidRPr="003B06D3">
        <w:rPr>
          <w:sz w:val="20"/>
          <w:szCs w:val="20"/>
          <w:lang w:val="id-ID"/>
        </w:rPr>
        <w:t>negatif</w:t>
      </w:r>
      <w:r w:rsidRPr="003B06D3">
        <w:rPr>
          <w:spacing w:val="1"/>
          <w:sz w:val="20"/>
          <w:szCs w:val="20"/>
          <w:lang w:val="id-ID"/>
        </w:rPr>
        <w:t xml:space="preserve"> </w:t>
      </w:r>
      <w:r w:rsidRPr="003B06D3">
        <w:rPr>
          <w:sz w:val="20"/>
          <w:szCs w:val="20"/>
          <w:lang w:val="id-ID"/>
        </w:rPr>
        <w:t>tersebut</w:t>
      </w:r>
      <w:r w:rsidRPr="003B06D3">
        <w:rPr>
          <w:spacing w:val="1"/>
          <w:sz w:val="20"/>
          <w:szCs w:val="20"/>
          <w:lang w:val="id-ID"/>
        </w:rPr>
        <w:t xml:space="preserve"> </w:t>
      </w:r>
      <w:r w:rsidR="004A0538">
        <w:rPr>
          <w:sz w:val="20"/>
          <w:szCs w:val="20"/>
        </w:rPr>
        <w:t>bisa</w:t>
      </w:r>
      <w:r w:rsidRPr="003B06D3">
        <w:rPr>
          <w:sz w:val="20"/>
          <w:szCs w:val="20"/>
          <w:lang w:val="id-ID"/>
        </w:rPr>
        <w:t>t</w:t>
      </w:r>
      <w:r w:rsidRPr="003B06D3">
        <w:rPr>
          <w:spacing w:val="1"/>
          <w:sz w:val="20"/>
          <w:szCs w:val="20"/>
          <w:lang w:val="id-ID"/>
        </w:rPr>
        <w:t xml:space="preserve"> </w:t>
      </w:r>
      <w:r w:rsidRPr="003B06D3">
        <w:rPr>
          <w:sz w:val="20"/>
          <w:szCs w:val="20"/>
          <w:lang w:val="id-ID"/>
        </w:rPr>
        <w:t>dilakukan</w:t>
      </w:r>
      <w:r w:rsidRPr="003B06D3">
        <w:rPr>
          <w:spacing w:val="1"/>
          <w:sz w:val="20"/>
          <w:szCs w:val="20"/>
          <w:lang w:val="id-ID"/>
        </w:rPr>
        <w:t xml:space="preserve"> </w:t>
      </w:r>
      <w:r w:rsidRPr="003B06D3">
        <w:rPr>
          <w:sz w:val="20"/>
          <w:szCs w:val="20"/>
          <w:lang w:val="id-ID"/>
        </w:rPr>
        <w:t>oleh</w:t>
      </w:r>
      <w:r w:rsidRPr="003B06D3">
        <w:rPr>
          <w:spacing w:val="1"/>
          <w:sz w:val="20"/>
          <w:szCs w:val="20"/>
          <w:lang w:val="id-ID"/>
        </w:rPr>
        <w:t xml:space="preserve"> </w:t>
      </w:r>
      <w:r w:rsidRPr="003B06D3">
        <w:rPr>
          <w:sz w:val="20"/>
          <w:szCs w:val="20"/>
          <w:lang w:val="id-ID"/>
        </w:rPr>
        <w:t>berbagai</w:t>
      </w:r>
      <w:r w:rsidRPr="003B06D3">
        <w:rPr>
          <w:spacing w:val="57"/>
          <w:sz w:val="20"/>
          <w:szCs w:val="20"/>
          <w:lang w:val="id-ID"/>
        </w:rPr>
        <w:t xml:space="preserve"> </w:t>
      </w:r>
      <w:proofErr w:type="gramStart"/>
      <w:r w:rsidRPr="003B06D3">
        <w:rPr>
          <w:sz w:val="20"/>
          <w:szCs w:val="20"/>
          <w:lang w:val="id-ID"/>
        </w:rPr>
        <w:t>usia</w:t>
      </w:r>
      <w:proofErr w:type="gramEnd"/>
      <w:r w:rsidRPr="003B06D3">
        <w:rPr>
          <w:spacing w:val="58"/>
          <w:sz w:val="20"/>
          <w:szCs w:val="20"/>
          <w:lang w:val="id-ID"/>
        </w:rPr>
        <w:t xml:space="preserve"> </w:t>
      </w:r>
      <w:r w:rsidRPr="003B06D3">
        <w:rPr>
          <w:sz w:val="20"/>
          <w:szCs w:val="20"/>
          <w:lang w:val="id-ID"/>
        </w:rPr>
        <w:t>pada remaja</w:t>
      </w:r>
      <w:r w:rsidRPr="003B06D3">
        <w:rPr>
          <w:spacing w:val="1"/>
          <w:sz w:val="20"/>
          <w:szCs w:val="20"/>
          <w:lang w:val="id-ID"/>
        </w:rPr>
        <w:t xml:space="preserve"> </w:t>
      </w:r>
      <w:r w:rsidRPr="003B06D3">
        <w:rPr>
          <w:sz w:val="20"/>
          <w:szCs w:val="20"/>
          <w:lang w:val="id-ID"/>
        </w:rPr>
        <w:t>dengan</w:t>
      </w:r>
      <w:r w:rsidRPr="003B06D3">
        <w:rPr>
          <w:spacing w:val="1"/>
          <w:sz w:val="20"/>
          <w:szCs w:val="20"/>
          <w:lang w:val="id-ID"/>
        </w:rPr>
        <w:t xml:space="preserve"> </w:t>
      </w:r>
      <w:r w:rsidRPr="003B06D3">
        <w:rPr>
          <w:sz w:val="20"/>
          <w:szCs w:val="20"/>
          <w:lang w:val="id-ID"/>
        </w:rPr>
        <w:t>berbagai</w:t>
      </w:r>
      <w:r w:rsidRPr="003B06D3">
        <w:rPr>
          <w:spacing w:val="1"/>
          <w:sz w:val="20"/>
          <w:szCs w:val="20"/>
          <w:lang w:val="id-ID"/>
        </w:rPr>
        <w:t xml:space="preserve"> </w:t>
      </w:r>
      <w:r w:rsidRPr="003B06D3">
        <w:rPr>
          <w:sz w:val="20"/>
          <w:szCs w:val="20"/>
          <w:lang w:val="id-ID"/>
        </w:rPr>
        <w:t>tingkat</w:t>
      </w:r>
      <w:r w:rsidR="004A0538">
        <w:rPr>
          <w:sz w:val="20"/>
          <w:szCs w:val="20"/>
        </w:rPr>
        <w:t>an</w:t>
      </w:r>
      <w:r w:rsidRPr="003B06D3">
        <w:rPr>
          <w:spacing w:val="1"/>
          <w:sz w:val="20"/>
          <w:szCs w:val="20"/>
          <w:lang w:val="id-ID"/>
        </w:rPr>
        <w:t xml:space="preserve"> </w:t>
      </w:r>
      <w:r w:rsidRPr="003B06D3">
        <w:rPr>
          <w:sz w:val="20"/>
          <w:szCs w:val="20"/>
          <w:lang w:val="id-ID"/>
        </w:rPr>
        <w:t>pengetahuan,</w:t>
      </w:r>
      <w:r w:rsidRPr="003B06D3">
        <w:rPr>
          <w:spacing w:val="57"/>
          <w:sz w:val="20"/>
          <w:szCs w:val="20"/>
          <w:lang w:val="id-ID"/>
        </w:rPr>
        <w:t xml:space="preserve"> </w:t>
      </w:r>
      <w:r w:rsidRPr="003B06D3">
        <w:rPr>
          <w:sz w:val="20"/>
          <w:szCs w:val="20"/>
          <w:lang w:val="id-ID"/>
        </w:rPr>
        <w:t>sehingga</w:t>
      </w:r>
      <w:r w:rsidRPr="003B06D3">
        <w:rPr>
          <w:spacing w:val="58"/>
          <w:sz w:val="20"/>
          <w:szCs w:val="20"/>
          <w:lang w:val="id-ID"/>
        </w:rPr>
        <w:t xml:space="preserve"> </w:t>
      </w:r>
      <w:r w:rsidRPr="003B06D3">
        <w:rPr>
          <w:sz w:val="20"/>
          <w:szCs w:val="20"/>
          <w:lang w:val="id-ID"/>
        </w:rPr>
        <w:t>perlu</w:t>
      </w:r>
      <w:r w:rsidRPr="003B06D3">
        <w:rPr>
          <w:spacing w:val="57"/>
          <w:sz w:val="20"/>
          <w:szCs w:val="20"/>
          <w:lang w:val="id-ID"/>
        </w:rPr>
        <w:t xml:space="preserve"> </w:t>
      </w:r>
      <w:r w:rsidRPr="003B06D3">
        <w:rPr>
          <w:sz w:val="20"/>
          <w:szCs w:val="20"/>
          <w:lang w:val="id-ID"/>
        </w:rPr>
        <w:t>pengawasan</w:t>
      </w:r>
      <w:r w:rsidRPr="003B06D3">
        <w:rPr>
          <w:spacing w:val="58"/>
          <w:sz w:val="20"/>
          <w:szCs w:val="20"/>
          <w:lang w:val="id-ID"/>
        </w:rPr>
        <w:t xml:space="preserve"> </w:t>
      </w:r>
      <w:r w:rsidRPr="003B06D3">
        <w:rPr>
          <w:sz w:val="20"/>
          <w:szCs w:val="20"/>
          <w:lang w:val="id-ID"/>
        </w:rPr>
        <w:t>yang</w:t>
      </w:r>
      <w:r w:rsidRPr="003B06D3">
        <w:rPr>
          <w:spacing w:val="1"/>
          <w:sz w:val="20"/>
          <w:szCs w:val="20"/>
          <w:lang w:val="id-ID"/>
        </w:rPr>
        <w:t xml:space="preserve"> </w:t>
      </w:r>
      <w:r w:rsidRPr="003B06D3">
        <w:rPr>
          <w:sz w:val="20"/>
          <w:szCs w:val="20"/>
          <w:lang w:val="id-ID"/>
        </w:rPr>
        <w:t>ketat</w:t>
      </w:r>
      <w:r w:rsidRPr="003B06D3">
        <w:rPr>
          <w:spacing w:val="1"/>
          <w:sz w:val="20"/>
          <w:szCs w:val="20"/>
          <w:lang w:val="id-ID"/>
        </w:rPr>
        <w:t xml:space="preserve"> </w:t>
      </w:r>
      <w:r w:rsidRPr="003B06D3">
        <w:rPr>
          <w:sz w:val="20"/>
          <w:szCs w:val="20"/>
          <w:lang w:val="id-ID"/>
        </w:rPr>
        <w:t>yang</w:t>
      </w:r>
      <w:r w:rsidRPr="003B06D3">
        <w:rPr>
          <w:spacing w:val="1"/>
          <w:sz w:val="20"/>
          <w:szCs w:val="20"/>
          <w:lang w:val="id-ID"/>
        </w:rPr>
        <w:t xml:space="preserve"> </w:t>
      </w:r>
      <w:r w:rsidRPr="003B06D3">
        <w:rPr>
          <w:sz w:val="20"/>
          <w:szCs w:val="20"/>
          <w:lang w:val="id-ID"/>
        </w:rPr>
        <w:t>dilakukan</w:t>
      </w:r>
      <w:r w:rsidRPr="003B06D3">
        <w:rPr>
          <w:spacing w:val="1"/>
          <w:sz w:val="20"/>
          <w:szCs w:val="20"/>
          <w:lang w:val="id-ID"/>
        </w:rPr>
        <w:t xml:space="preserve"> </w:t>
      </w:r>
      <w:r w:rsidRPr="003B06D3">
        <w:rPr>
          <w:sz w:val="20"/>
          <w:szCs w:val="20"/>
          <w:lang w:val="id-ID"/>
        </w:rPr>
        <w:t>oleh</w:t>
      </w:r>
      <w:r w:rsidRPr="003B06D3">
        <w:rPr>
          <w:spacing w:val="1"/>
          <w:sz w:val="20"/>
          <w:szCs w:val="20"/>
          <w:lang w:val="id-ID"/>
        </w:rPr>
        <w:t xml:space="preserve"> </w:t>
      </w:r>
      <w:r w:rsidRPr="003B06D3">
        <w:rPr>
          <w:sz w:val="20"/>
          <w:szCs w:val="20"/>
          <w:lang w:val="id-ID"/>
        </w:rPr>
        <w:t>keluarga</w:t>
      </w:r>
      <w:r w:rsidRPr="003B06D3">
        <w:rPr>
          <w:spacing w:val="1"/>
          <w:sz w:val="20"/>
          <w:szCs w:val="20"/>
          <w:lang w:val="id-ID"/>
        </w:rPr>
        <w:t xml:space="preserve"> </w:t>
      </w:r>
      <w:r w:rsidRPr="003B06D3">
        <w:rPr>
          <w:sz w:val="20"/>
          <w:szCs w:val="20"/>
          <w:lang w:val="id-ID"/>
        </w:rPr>
        <w:t>dan</w:t>
      </w:r>
      <w:r w:rsidRPr="003B06D3">
        <w:rPr>
          <w:spacing w:val="1"/>
          <w:sz w:val="20"/>
          <w:szCs w:val="20"/>
          <w:lang w:val="id-ID"/>
        </w:rPr>
        <w:t xml:space="preserve"> </w:t>
      </w:r>
      <w:r w:rsidRPr="003B06D3">
        <w:rPr>
          <w:sz w:val="20"/>
          <w:szCs w:val="20"/>
          <w:lang w:val="id-ID"/>
        </w:rPr>
        <w:t>berbagai</w:t>
      </w:r>
      <w:r w:rsidRPr="003B06D3">
        <w:rPr>
          <w:spacing w:val="58"/>
          <w:sz w:val="20"/>
          <w:szCs w:val="20"/>
          <w:lang w:val="id-ID"/>
        </w:rPr>
        <w:t xml:space="preserve"> </w:t>
      </w:r>
      <w:r w:rsidRPr="003B06D3">
        <w:rPr>
          <w:sz w:val="20"/>
          <w:szCs w:val="20"/>
          <w:lang w:val="id-ID"/>
        </w:rPr>
        <w:t>aspek</w:t>
      </w:r>
      <w:r w:rsidRPr="003B06D3">
        <w:rPr>
          <w:spacing w:val="58"/>
          <w:sz w:val="20"/>
          <w:szCs w:val="20"/>
          <w:lang w:val="id-ID"/>
        </w:rPr>
        <w:t xml:space="preserve"> </w:t>
      </w:r>
      <w:r w:rsidRPr="003B06D3">
        <w:rPr>
          <w:sz w:val="20"/>
          <w:szCs w:val="20"/>
          <w:lang w:val="id-ID"/>
        </w:rPr>
        <w:t>masyarakat</w:t>
      </w:r>
      <w:r w:rsidRPr="003B06D3">
        <w:rPr>
          <w:spacing w:val="58"/>
          <w:sz w:val="20"/>
          <w:szCs w:val="20"/>
          <w:lang w:val="id-ID"/>
        </w:rPr>
        <w:t xml:space="preserve"> </w:t>
      </w:r>
      <w:r w:rsidRPr="003B06D3">
        <w:rPr>
          <w:sz w:val="20"/>
          <w:szCs w:val="20"/>
          <w:lang w:val="id-ID"/>
        </w:rPr>
        <w:t>dalam</w:t>
      </w:r>
      <w:r w:rsidRPr="003B06D3">
        <w:rPr>
          <w:spacing w:val="1"/>
          <w:sz w:val="20"/>
          <w:szCs w:val="20"/>
          <w:lang w:val="id-ID"/>
        </w:rPr>
        <w:t xml:space="preserve"> </w:t>
      </w:r>
      <w:r w:rsidRPr="003B06D3">
        <w:rPr>
          <w:sz w:val="20"/>
          <w:szCs w:val="20"/>
          <w:lang w:val="id-ID"/>
        </w:rPr>
        <w:t>mengawasi</w:t>
      </w:r>
      <w:r w:rsidRPr="003B06D3">
        <w:rPr>
          <w:spacing w:val="1"/>
          <w:sz w:val="20"/>
          <w:szCs w:val="20"/>
          <w:lang w:val="id-ID"/>
        </w:rPr>
        <w:t xml:space="preserve"> </w:t>
      </w:r>
      <w:r w:rsidRPr="003B06D3">
        <w:rPr>
          <w:sz w:val="20"/>
          <w:szCs w:val="20"/>
          <w:lang w:val="id-ID"/>
        </w:rPr>
        <w:t>remaja</w:t>
      </w:r>
      <w:r w:rsidRPr="003B06D3">
        <w:rPr>
          <w:spacing w:val="1"/>
          <w:sz w:val="20"/>
          <w:szCs w:val="20"/>
          <w:lang w:val="id-ID"/>
        </w:rPr>
        <w:t xml:space="preserve"> </w:t>
      </w:r>
      <w:r w:rsidRPr="003B06D3">
        <w:rPr>
          <w:sz w:val="20"/>
          <w:szCs w:val="20"/>
          <w:lang w:val="id-ID"/>
        </w:rPr>
        <w:t>agar</w:t>
      </w:r>
      <w:r w:rsidRPr="003B06D3">
        <w:rPr>
          <w:spacing w:val="1"/>
          <w:sz w:val="20"/>
          <w:szCs w:val="20"/>
          <w:lang w:val="id-ID"/>
        </w:rPr>
        <w:t xml:space="preserve"> </w:t>
      </w:r>
      <w:r w:rsidRPr="003B06D3">
        <w:rPr>
          <w:sz w:val="20"/>
          <w:szCs w:val="20"/>
          <w:lang w:val="id-ID"/>
        </w:rPr>
        <w:t>tidak</w:t>
      </w:r>
      <w:r w:rsidRPr="003B06D3">
        <w:rPr>
          <w:spacing w:val="1"/>
          <w:sz w:val="20"/>
          <w:szCs w:val="20"/>
          <w:lang w:val="id-ID"/>
        </w:rPr>
        <w:t xml:space="preserve"> </w:t>
      </w:r>
      <w:r w:rsidRPr="003B06D3">
        <w:rPr>
          <w:sz w:val="20"/>
          <w:szCs w:val="20"/>
          <w:lang w:val="id-ID"/>
        </w:rPr>
        <w:t>merasakan</w:t>
      </w:r>
      <w:r w:rsidRPr="003B06D3">
        <w:rPr>
          <w:spacing w:val="1"/>
          <w:sz w:val="20"/>
          <w:szCs w:val="20"/>
          <w:lang w:val="id-ID"/>
        </w:rPr>
        <w:t xml:space="preserve"> </w:t>
      </w:r>
      <w:r w:rsidRPr="003B06D3">
        <w:rPr>
          <w:sz w:val="20"/>
          <w:szCs w:val="20"/>
          <w:lang w:val="id-ID"/>
        </w:rPr>
        <w:t>dampak</w:t>
      </w:r>
      <w:r w:rsidRPr="003B06D3">
        <w:rPr>
          <w:spacing w:val="1"/>
          <w:sz w:val="20"/>
          <w:szCs w:val="20"/>
          <w:lang w:val="id-ID"/>
        </w:rPr>
        <w:t xml:space="preserve"> </w:t>
      </w:r>
      <w:r w:rsidRPr="003B06D3">
        <w:rPr>
          <w:sz w:val="20"/>
          <w:szCs w:val="20"/>
          <w:lang w:val="id-ID"/>
        </w:rPr>
        <w:t>negatif</w:t>
      </w:r>
      <w:r w:rsidRPr="003B06D3">
        <w:rPr>
          <w:spacing w:val="1"/>
          <w:sz w:val="20"/>
          <w:szCs w:val="20"/>
          <w:lang w:val="id-ID"/>
        </w:rPr>
        <w:t xml:space="preserve"> </w:t>
      </w:r>
      <w:r w:rsidRPr="003B06D3">
        <w:rPr>
          <w:sz w:val="20"/>
          <w:szCs w:val="20"/>
          <w:lang w:val="id-ID"/>
        </w:rPr>
        <w:t>dari</w:t>
      </w:r>
      <w:r w:rsidR="00F07F71">
        <w:rPr>
          <w:spacing w:val="57"/>
          <w:sz w:val="20"/>
          <w:szCs w:val="20"/>
          <w:lang w:val="id-ID"/>
        </w:rPr>
        <w:t xml:space="preserve"> </w:t>
      </w:r>
      <w:r w:rsidRPr="003B06D3">
        <w:rPr>
          <w:sz w:val="20"/>
          <w:szCs w:val="20"/>
          <w:lang w:val="id-ID"/>
        </w:rPr>
        <w:t>keinginan</w:t>
      </w:r>
      <w:r w:rsidR="00F07F71">
        <w:rPr>
          <w:sz w:val="20"/>
          <w:szCs w:val="20"/>
        </w:rPr>
        <w:t xml:space="preserve"> </w:t>
      </w:r>
      <w:r w:rsidR="00F07F71" w:rsidRPr="003B06D3">
        <w:rPr>
          <w:sz w:val="20"/>
          <w:szCs w:val="20"/>
          <w:lang w:val="id-ID"/>
        </w:rPr>
        <w:t>dan</w:t>
      </w:r>
      <w:r w:rsidR="00F07F71">
        <w:rPr>
          <w:sz w:val="20"/>
          <w:szCs w:val="20"/>
        </w:rPr>
        <w:t xml:space="preserve"> keingintahuan</w:t>
      </w:r>
      <w:r w:rsidRPr="003B06D3">
        <w:rPr>
          <w:spacing w:val="58"/>
          <w:sz w:val="20"/>
          <w:szCs w:val="20"/>
          <w:lang w:val="id-ID"/>
        </w:rPr>
        <w:t xml:space="preserve"> </w:t>
      </w:r>
      <w:r w:rsidRPr="003B06D3">
        <w:rPr>
          <w:sz w:val="20"/>
          <w:szCs w:val="20"/>
          <w:lang w:val="id-ID"/>
        </w:rPr>
        <w:t>remaja</w:t>
      </w:r>
      <w:r w:rsidRPr="003B06D3">
        <w:rPr>
          <w:spacing w:val="1"/>
          <w:sz w:val="20"/>
          <w:szCs w:val="20"/>
          <w:lang w:val="id-ID"/>
        </w:rPr>
        <w:t xml:space="preserve"> </w:t>
      </w:r>
      <w:r w:rsidRPr="003B06D3">
        <w:rPr>
          <w:sz w:val="20"/>
          <w:szCs w:val="20"/>
          <w:lang w:val="id-ID"/>
        </w:rPr>
        <w:t>dalam</w:t>
      </w:r>
      <w:r w:rsidRPr="003B06D3">
        <w:rPr>
          <w:spacing w:val="20"/>
          <w:sz w:val="20"/>
          <w:szCs w:val="20"/>
          <w:lang w:val="id-ID"/>
        </w:rPr>
        <w:t xml:space="preserve"> </w:t>
      </w:r>
      <w:r w:rsidRPr="003B06D3">
        <w:rPr>
          <w:sz w:val="20"/>
          <w:szCs w:val="20"/>
          <w:lang w:val="id-ID"/>
        </w:rPr>
        <w:t>melakukan</w:t>
      </w:r>
      <w:r w:rsidRPr="003B06D3">
        <w:rPr>
          <w:spacing w:val="4"/>
          <w:sz w:val="20"/>
          <w:szCs w:val="20"/>
          <w:lang w:val="id-ID"/>
        </w:rPr>
        <w:t xml:space="preserve"> </w:t>
      </w:r>
      <w:r w:rsidRPr="003B06D3">
        <w:rPr>
          <w:sz w:val="20"/>
          <w:szCs w:val="20"/>
          <w:lang w:val="id-ID"/>
        </w:rPr>
        <w:t>kegiatan</w:t>
      </w:r>
      <w:r w:rsidR="00F07F71">
        <w:rPr>
          <w:sz w:val="20"/>
          <w:szCs w:val="20"/>
        </w:rPr>
        <w:t xml:space="preserve"> </w:t>
      </w:r>
      <w:r w:rsidR="004A0538">
        <w:rPr>
          <w:sz w:val="20"/>
          <w:szCs w:val="20"/>
        </w:rPr>
        <w:t xml:space="preserve">atau aktivitas </w:t>
      </w:r>
      <w:r w:rsidR="00F07F71">
        <w:rPr>
          <w:sz w:val="20"/>
          <w:szCs w:val="20"/>
        </w:rPr>
        <w:t>perilaku</w:t>
      </w:r>
      <w:r w:rsidRPr="003B06D3">
        <w:rPr>
          <w:spacing w:val="13"/>
          <w:sz w:val="20"/>
          <w:szCs w:val="20"/>
          <w:lang w:val="id-ID"/>
        </w:rPr>
        <w:t xml:space="preserve"> </w:t>
      </w:r>
      <w:r w:rsidRPr="003B06D3">
        <w:rPr>
          <w:sz w:val="20"/>
          <w:szCs w:val="20"/>
          <w:lang w:val="id-ID"/>
        </w:rPr>
        <w:t>seksual</w:t>
      </w:r>
      <w:r w:rsidRPr="003B06D3">
        <w:rPr>
          <w:spacing w:val="7"/>
          <w:sz w:val="20"/>
          <w:szCs w:val="20"/>
          <w:lang w:val="id-ID"/>
        </w:rPr>
        <w:t xml:space="preserve"> </w:t>
      </w:r>
      <w:r w:rsidRPr="003B06D3">
        <w:rPr>
          <w:sz w:val="20"/>
          <w:szCs w:val="20"/>
          <w:lang w:val="id-ID"/>
        </w:rPr>
        <w:t>pranikah.</w:t>
      </w:r>
    </w:p>
    <w:p w14:paraId="16AEA47E" w14:textId="602D74B5" w:rsidR="00F07F71" w:rsidRPr="00A775AA" w:rsidRDefault="00F07F71" w:rsidP="0028549E">
      <w:pPr>
        <w:pStyle w:val="BodyText"/>
        <w:ind w:right="-2" w:firstLine="567"/>
        <w:jc w:val="both"/>
        <w:rPr>
          <w:sz w:val="20"/>
          <w:szCs w:val="20"/>
          <w:lang w:val="id-ID"/>
        </w:rPr>
        <w:sectPr w:rsidR="00F07F71" w:rsidRPr="00A775AA">
          <w:type w:val="continuous"/>
          <w:pgSz w:w="11906" w:h="16838"/>
          <w:pgMar w:top="1418" w:right="1418" w:bottom="1418" w:left="1418" w:header="709" w:footer="709" w:gutter="0"/>
          <w:cols w:space="720"/>
        </w:sectPr>
      </w:pPr>
      <w:r>
        <w:rPr>
          <w:sz w:val="20"/>
          <w:szCs w:val="20"/>
        </w:rPr>
        <w:t xml:space="preserve">Menurut Notoatmojo, </w:t>
      </w:r>
      <w:r w:rsidR="002D00A0">
        <w:rPr>
          <w:sz w:val="20"/>
          <w:szCs w:val="20"/>
        </w:rPr>
        <w:t>pendidikan</w:t>
      </w:r>
      <w:r>
        <w:rPr>
          <w:sz w:val="20"/>
          <w:szCs w:val="20"/>
        </w:rPr>
        <w:t xml:space="preserve"> merupakan salah satu </w:t>
      </w:r>
      <w:r w:rsidR="004A0538">
        <w:rPr>
          <w:sz w:val="20"/>
          <w:szCs w:val="20"/>
        </w:rPr>
        <w:t>aspek</w:t>
      </w:r>
      <w:r>
        <w:rPr>
          <w:sz w:val="20"/>
          <w:szCs w:val="20"/>
        </w:rPr>
        <w:t xml:space="preserve"> </w:t>
      </w:r>
      <w:r w:rsidR="002D00A0">
        <w:rPr>
          <w:sz w:val="20"/>
          <w:szCs w:val="20"/>
        </w:rPr>
        <w:t>eksternal</w:t>
      </w:r>
      <w:r>
        <w:rPr>
          <w:sz w:val="20"/>
          <w:szCs w:val="20"/>
        </w:rPr>
        <w:t xml:space="preserve"> yang </w:t>
      </w:r>
      <w:r w:rsidR="004A0538">
        <w:rPr>
          <w:sz w:val="20"/>
          <w:szCs w:val="20"/>
        </w:rPr>
        <w:t xml:space="preserve">bisa </w:t>
      </w:r>
      <w:r w:rsidR="007463EB">
        <w:rPr>
          <w:sz w:val="20"/>
          <w:szCs w:val="20"/>
        </w:rPr>
        <w:t>mem</w:t>
      </w:r>
      <w:r w:rsidR="004A0538">
        <w:rPr>
          <w:sz w:val="20"/>
          <w:szCs w:val="20"/>
        </w:rPr>
        <w:t>p</w:t>
      </w:r>
      <w:r>
        <w:rPr>
          <w:sz w:val="20"/>
          <w:szCs w:val="20"/>
        </w:rPr>
        <w:t>engaruhi tingkat pengetahuan seseorang</w:t>
      </w:r>
      <w:r w:rsidR="002D00A0">
        <w:rPr>
          <w:sz w:val="20"/>
          <w:szCs w:val="20"/>
        </w:rPr>
        <w:t xml:space="preserve"> </w:t>
      </w:r>
      <w:r w:rsidR="002D00A0">
        <w:rPr>
          <w:sz w:val="20"/>
          <w:szCs w:val="20"/>
        </w:rPr>
        <w:fldChar w:fldCharType="begin" w:fldLock="1"/>
      </w:r>
      <w:r w:rsidR="003C49C0">
        <w:rPr>
          <w:sz w:val="20"/>
          <w:szCs w:val="20"/>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sidR="002D00A0">
        <w:rPr>
          <w:sz w:val="20"/>
          <w:szCs w:val="20"/>
        </w:rPr>
        <w:fldChar w:fldCharType="separate"/>
      </w:r>
      <w:r w:rsidR="003C49C0" w:rsidRPr="003C49C0">
        <w:rPr>
          <w:noProof/>
          <w:sz w:val="20"/>
          <w:szCs w:val="20"/>
        </w:rPr>
        <w:t>(Notoatmojo, 2014)</w:t>
      </w:r>
      <w:r w:rsidR="002D00A0">
        <w:rPr>
          <w:sz w:val="20"/>
          <w:szCs w:val="20"/>
        </w:rPr>
        <w:fldChar w:fldCharType="end"/>
      </w:r>
      <w:r>
        <w:rPr>
          <w:sz w:val="20"/>
          <w:szCs w:val="20"/>
        </w:rPr>
        <w:t xml:space="preserve">.  </w:t>
      </w:r>
      <w:r w:rsidR="00BA555E">
        <w:rPr>
          <w:sz w:val="20"/>
          <w:szCs w:val="20"/>
        </w:rPr>
        <w:t>Tabulasi silang pada</w:t>
      </w:r>
      <w:r w:rsidR="002D00A0">
        <w:rPr>
          <w:sz w:val="20"/>
          <w:szCs w:val="20"/>
        </w:rPr>
        <w:t xml:space="preserve"> tingkat pendidikan</w:t>
      </w:r>
      <w:r>
        <w:rPr>
          <w:sz w:val="20"/>
          <w:szCs w:val="20"/>
        </w:rPr>
        <w:t xml:space="preserve"> dan tingkat pengetahuan seks pranikah pada remaja di Surabaya terlampir pada tabel </w:t>
      </w:r>
      <w:r w:rsidR="00214561">
        <w:rPr>
          <w:sz w:val="20"/>
          <w:szCs w:val="20"/>
        </w:rPr>
        <w:t>5</w:t>
      </w:r>
      <w:r>
        <w:rPr>
          <w:sz w:val="20"/>
          <w:szCs w:val="20"/>
        </w:rPr>
        <w:t>.</w:t>
      </w:r>
    </w:p>
    <w:p w14:paraId="6B2A277E" w14:textId="77777777" w:rsidR="003B06D3" w:rsidRPr="003B06D3" w:rsidRDefault="003B06D3" w:rsidP="0028549E">
      <w:pPr>
        <w:pStyle w:val="BodyText"/>
        <w:ind w:right="-2"/>
        <w:jc w:val="both"/>
        <w:rPr>
          <w:sz w:val="20"/>
          <w:szCs w:val="20"/>
          <w:lang w:val="id-ID"/>
        </w:rPr>
      </w:pPr>
    </w:p>
    <w:p w14:paraId="25908E7F" w14:textId="77777777" w:rsidR="003B06D3" w:rsidRPr="003B06D3" w:rsidRDefault="003B06D3" w:rsidP="0028549E">
      <w:pPr>
        <w:ind w:right="-2"/>
        <w:rPr>
          <w:b/>
          <w:iCs/>
          <w:sz w:val="20"/>
          <w:szCs w:val="20"/>
        </w:rPr>
        <w:sectPr w:rsidR="003B06D3" w:rsidRPr="003B06D3">
          <w:type w:val="continuous"/>
          <w:pgSz w:w="11906" w:h="16838"/>
          <w:pgMar w:top="1418" w:right="1418" w:bottom="1418" w:left="1418" w:header="709" w:footer="709" w:gutter="0"/>
          <w:cols w:space="720"/>
        </w:sectPr>
      </w:pPr>
    </w:p>
    <w:p w14:paraId="35B77248" w14:textId="40845AD5" w:rsidR="003B06D3" w:rsidRPr="003B06D3" w:rsidRDefault="003B06D3" w:rsidP="003B06D3">
      <w:pPr>
        <w:pStyle w:val="Caption"/>
        <w:spacing w:after="0"/>
        <w:ind w:left="851" w:hanging="851"/>
        <w:jc w:val="both"/>
        <w:rPr>
          <w:rFonts w:ascii="Times New Roman" w:hAnsi="Times New Roman" w:cs="Times New Roman"/>
          <w:i w:val="0"/>
          <w:color w:val="auto"/>
          <w:sz w:val="20"/>
          <w:szCs w:val="20"/>
        </w:rPr>
      </w:pPr>
      <w:r w:rsidRPr="003B06D3">
        <w:rPr>
          <w:rFonts w:ascii="Times New Roman" w:hAnsi="Times New Roman" w:cs="Times New Roman"/>
          <w:b/>
          <w:i w:val="0"/>
          <w:color w:val="auto"/>
          <w:sz w:val="20"/>
          <w:szCs w:val="20"/>
        </w:rPr>
        <w:lastRenderedPageBreak/>
        <w:t xml:space="preserve">Tabel </w:t>
      </w:r>
      <w:r w:rsidRPr="003B06D3">
        <w:rPr>
          <w:rFonts w:ascii="Times New Roman" w:hAnsi="Times New Roman" w:cs="Times New Roman"/>
          <w:b/>
          <w:i w:val="0"/>
          <w:color w:val="auto"/>
          <w:sz w:val="20"/>
          <w:szCs w:val="20"/>
        </w:rPr>
        <w:fldChar w:fldCharType="begin"/>
      </w:r>
      <w:r w:rsidRPr="003B06D3">
        <w:rPr>
          <w:rFonts w:ascii="Times New Roman" w:hAnsi="Times New Roman" w:cs="Times New Roman"/>
          <w:b/>
          <w:i w:val="0"/>
          <w:color w:val="auto"/>
          <w:sz w:val="20"/>
          <w:szCs w:val="20"/>
        </w:rPr>
        <w:instrText xml:space="preserve"> SEQ Tabel \* ARABIC </w:instrText>
      </w:r>
      <w:r w:rsidRPr="003B06D3">
        <w:rPr>
          <w:rFonts w:ascii="Times New Roman" w:hAnsi="Times New Roman" w:cs="Times New Roman"/>
          <w:b/>
          <w:i w:val="0"/>
          <w:color w:val="auto"/>
          <w:sz w:val="20"/>
          <w:szCs w:val="20"/>
        </w:rPr>
        <w:fldChar w:fldCharType="separate"/>
      </w:r>
      <w:r w:rsidR="00214561">
        <w:rPr>
          <w:rFonts w:ascii="Times New Roman" w:hAnsi="Times New Roman" w:cs="Times New Roman"/>
          <w:b/>
          <w:i w:val="0"/>
          <w:noProof/>
          <w:color w:val="auto"/>
          <w:sz w:val="20"/>
          <w:szCs w:val="20"/>
        </w:rPr>
        <w:t>5</w:t>
      </w:r>
      <w:r w:rsidRPr="003B06D3">
        <w:rPr>
          <w:rFonts w:ascii="Times New Roman" w:hAnsi="Times New Roman" w:cs="Times New Roman"/>
          <w:b/>
          <w:i w:val="0"/>
          <w:color w:val="auto"/>
          <w:sz w:val="20"/>
          <w:szCs w:val="20"/>
        </w:rPr>
        <w:fldChar w:fldCharType="end"/>
      </w:r>
      <w:r w:rsidRPr="003B06D3">
        <w:rPr>
          <w:rFonts w:ascii="Times New Roman" w:hAnsi="Times New Roman" w:cs="Times New Roman"/>
          <w:i w:val="0"/>
          <w:color w:val="auto"/>
          <w:sz w:val="20"/>
          <w:szCs w:val="20"/>
          <w:lang w:val="en-US"/>
        </w:rPr>
        <w:t xml:space="preserve"> </w:t>
      </w:r>
      <w:r w:rsidR="00E44E22">
        <w:rPr>
          <w:rFonts w:ascii="Times New Roman" w:hAnsi="Times New Roman" w:cs="Times New Roman"/>
          <w:i w:val="0"/>
          <w:color w:val="auto"/>
          <w:sz w:val="20"/>
          <w:szCs w:val="20"/>
          <w:lang w:val="en-US"/>
        </w:rPr>
        <w:t xml:space="preserve">Gambaran </w:t>
      </w:r>
      <w:r w:rsidR="00E44E22">
        <w:rPr>
          <w:rFonts w:ascii="Times New Roman" w:hAnsi="Times New Roman" w:cs="Times New Roman"/>
          <w:i w:val="0"/>
          <w:color w:val="auto"/>
          <w:sz w:val="20"/>
          <w:szCs w:val="20"/>
        </w:rPr>
        <w:t>Pengetahuan t</w:t>
      </w:r>
      <w:r w:rsidR="00E44E22" w:rsidRPr="003B06D3">
        <w:rPr>
          <w:rFonts w:ascii="Times New Roman" w:hAnsi="Times New Roman" w:cs="Times New Roman"/>
          <w:i w:val="0"/>
          <w:color w:val="auto"/>
          <w:sz w:val="20"/>
          <w:szCs w:val="20"/>
        </w:rPr>
        <w:t>entang Seks Pranikah</w:t>
      </w:r>
      <w:r w:rsidR="00E44E22">
        <w:rPr>
          <w:rFonts w:ascii="Times New Roman" w:hAnsi="Times New Roman" w:cs="Times New Roman"/>
          <w:i w:val="0"/>
          <w:color w:val="auto"/>
          <w:sz w:val="20"/>
          <w:szCs w:val="20"/>
          <w:lang w:val="en-US"/>
        </w:rPr>
        <w:t xml:space="preserve"> Berdasarkan Tingkat Pendidikan Remaja p</w:t>
      </w:r>
      <w:r w:rsidR="00E44E22" w:rsidRPr="003B06D3">
        <w:rPr>
          <w:rFonts w:ascii="Times New Roman" w:hAnsi="Times New Roman" w:cs="Times New Roman"/>
          <w:i w:val="0"/>
          <w:color w:val="auto"/>
          <w:sz w:val="20"/>
          <w:szCs w:val="20"/>
        </w:rPr>
        <w:t>ada Remaja di</w:t>
      </w:r>
      <w:r w:rsidR="00E44E22">
        <w:rPr>
          <w:rFonts w:ascii="Times New Roman" w:hAnsi="Times New Roman" w:cs="Times New Roman"/>
          <w:i w:val="0"/>
          <w:color w:val="auto"/>
          <w:sz w:val="20"/>
          <w:szCs w:val="20"/>
          <w:lang w:val="en-US"/>
        </w:rPr>
        <w:t xml:space="preserve"> Kota</w:t>
      </w:r>
      <w:r w:rsidR="00E44E22" w:rsidRPr="003B06D3">
        <w:rPr>
          <w:rFonts w:ascii="Times New Roman" w:hAnsi="Times New Roman" w:cs="Times New Roman"/>
          <w:i w:val="0"/>
          <w:color w:val="auto"/>
          <w:sz w:val="20"/>
          <w:szCs w:val="20"/>
        </w:rPr>
        <w:t xml:space="preserve"> Surabaya</w:t>
      </w:r>
    </w:p>
    <w:tbl>
      <w:tblPr>
        <w:tblW w:w="9058" w:type="dxa"/>
        <w:tblInd w:w="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12"/>
        <w:gridCol w:w="1041"/>
        <w:gridCol w:w="1042"/>
        <w:gridCol w:w="1040"/>
        <w:gridCol w:w="1041"/>
        <w:gridCol w:w="1040"/>
        <w:gridCol w:w="1042"/>
      </w:tblGrid>
      <w:tr w:rsidR="00B17678" w:rsidRPr="003B06D3" w14:paraId="5BE1C28F" w14:textId="77777777" w:rsidTr="00B17678">
        <w:trPr>
          <w:trHeight w:val="63"/>
        </w:trPr>
        <w:tc>
          <w:tcPr>
            <w:tcW w:w="2812" w:type="dxa"/>
            <w:vMerge w:val="restart"/>
            <w:tcBorders>
              <w:top w:val="single" w:sz="4" w:space="0" w:color="auto"/>
              <w:left w:val="nil"/>
              <w:bottom w:val="single" w:sz="4" w:space="0" w:color="auto"/>
              <w:right w:val="nil"/>
            </w:tcBorders>
          </w:tcPr>
          <w:p w14:paraId="1F13E27A" w14:textId="77777777" w:rsidR="00B17678" w:rsidRPr="003B06D3" w:rsidRDefault="00B17678" w:rsidP="003B06D3">
            <w:pPr>
              <w:tabs>
                <w:tab w:val="left" w:leader="dot" w:pos="7797"/>
                <w:tab w:val="left" w:leader="dot" w:pos="7938"/>
                <w:tab w:val="left" w:pos="8080"/>
              </w:tabs>
              <w:jc w:val="both"/>
              <w:rPr>
                <w:b/>
                <w:sz w:val="20"/>
                <w:szCs w:val="20"/>
              </w:rPr>
            </w:pPr>
          </w:p>
        </w:tc>
        <w:tc>
          <w:tcPr>
            <w:tcW w:w="6246" w:type="dxa"/>
            <w:gridSpan w:val="6"/>
            <w:tcBorders>
              <w:top w:val="single" w:sz="4" w:space="0" w:color="auto"/>
              <w:left w:val="nil"/>
              <w:bottom w:val="single" w:sz="4" w:space="0" w:color="auto"/>
              <w:right w:val="nil"/>
            </w:tcBorders>
            <w:hideMark/>
          </w:tcPr>
          <w:p w14:paraId="58E41412" w14:textId="77777777" w:rsidR="00B17678" w:rsidRPr="003B06D3" w:rsidRDefault="00B17678" w:rsidP="003B06D3">
            <w:pPr>
              <w:tabs>
                <w:tab w:val="left" w:leader="dot" w:pos="7797"/>
                <w:tab w:val="left" w:leader="dot" w:pos="7938"/>
                <w:tab w:val="left" w:pos="8080"/>
              </w:tabs>
              <w:jc w:val="center"/>
              <w:rPr>
                <w:b/>
                <w:sz w:val="20"/>
                <w:szCs w:val="20"/>
              </w:rPr>
            </w:pPr>
            <w:r w:rsidRPr="003B06D3">
              <w:rPr>
                <w:b/>
                <w:sz w:val="20"/>
                <w:szCs w:val="20"/>
              </w:rPr>
              <w:t>Pengetahuan Remaja</w:t>
            </w:r>
          </w:p>
        </w:tc>
      </w:tr>
      <w:tr w:rsidR="00B17678" w:rsidRPr="003B06D3" w14:paraId="5F73F472" w14:textId="77777777" w:rsidTr="00B17678">
        <w:trPr>
          <w:trHeight w:val="63"/>
        </w:trPr>
        <w:tc>
          <w:tcPr>
            <w:tcW w:w="2812" w:type="dxa"/>
            <w:vMerge/>
            <w:tcBorders>
              <w:top w:val="single" w:sz="4" w:space="0" w:color="auto"/>
              <w:left w:val="nil"/>
              <w:bottom w:val="single" w:sz="4" w:space="0" w:color="auto"/>
              <w:right w:val="nil"/>
            </w:tcBorders>
            <w:vAlign w:val="center"/>
            <w:hideMark/>
          </w:tcPr>
          <w:p w14:paraId="7EF1D3EB" w14:textId="77777777" w:rsidR="00B17678" w:rsidRPr="003B06D3" w:rsidRDefault="00B17678" w:rsidP="003B06D3">
            <w:pPr>
              <w:rPr>
                <w:b/>
                <w:sz w:val="20"/>
                <w:szCs w:val="20"/>
                <w:lang w:val="id-ID"/>
              </w:rPr>
            </w:pPr>
          </w:p>
        </w:tc>
        <w:tc>
          <w:tcPr>
            <w:tcW w:w="2083" w:type="dxa"/>
            <w:gridSpan w:val="2"/>
            <w:tcBorders>
              <w:top w:val="single" w:sz="4" w:space="0" w:color="auto"/>
              <w:left w:val="nil"/>
              <w:bottom w:val="single" w:sz="4" w:space="0" w:color="auto"/>
              <w:right w:val="nil"/>
            </w:tcBorders>
            <w:hideMark/>
          </w:tcPr>
          <w:p w14:paraId="1E5BD4C3" w14:textId="77777777" w:rsidR="00B17678" w:rsidRPr="003B06D3" w:rsidRDefault="00B17678" w:rsidP="003B06D3">
            <w:pPr>
              <w:tabs>
                <w:tab w:val="left" w:leader="dot" w:pos="7797"/>
                <w:tab w:val="left" w:leader="dot" w:pos="7938"/>
                <w:tab w:val="left" w:pos="8080"/>
              </w:tabs>
              <w:jc w:val="center"/>
              <w:rPr>
                <w:b/>
                <w:sz w:val="20"/>
                <w:szCs w:val="20"/>
              </w:rPr>
            </w:pPr>
            <w:r w:rsidRPr="003B06D3">
              <w:rPr>
                <w:b/>
                <w:sz w:val="20"/>
                <w:szCs w:val="20"/>
              </w:rPr>
              <w:t>Tinggi</w:t>
            </w:r>
          </w:p>
        </w:tc>
        <w:tc>
          <w:tcPr>
            <w:tcW w:w="2081" w:type="dxa"/>
            <w:gridSpan w:val="2"/>
            <w:tcBorders>
              <w:top w:val="single" w:sz="4" w:space="0" w:color="auto"/>
              <w:left w:val="nil"/>
              <w:bottom w:val="single" w:sz="4" w:space="0" w:color="auto"/>
              <w:right w:val="nil"/>
            </w:tcBorders>
            <w:hideMark/>
          </w:tcPr>
          <w:p w14:paraId="43FDF004" w14:textId="77777777" w:rsidR="00B17678" w:rsidRPr="003B06D3" w:rsidRDefault="00B17678" w:rsidP="003B06D3">
            <w:pPr>
              <w:tabs>
                <w:tab w:val="left" w:leader="dot" w:pos="7797"/>
                <w:tab w:val="left" w:leader="dot" w:pos="7938"/>
                <w:tab w:val="left" w:pos="8080"/>
              </w:tabs>
              <w:jc w:val="center"/>
              <w:rPr>
                <w:b/>
                <w:sz w:val="20"/>
                <w:szCs w:val="20"/>
              </w:rPr>
            </w:pPr>
            <w:r w:rsidRPr="003B06D3">
              <w:rPr>
                <w:b/>
                <w:sz w:val="20"/>
                <w:szCs w:val="20"/>
              </w:rPr>
              <w:t>Sedang</w:t>
            </w:r>
          </w:p>
        </w:tc>
        <w:tc>
          <w:tcPr>
            <w:tcW w:w="2081" w:type="dxa"/>
            <w:gridSpan w:val="2"/>
            <w:tcBorders>
              <w:top w:val="single" w:sz="4" w:space="0" w:color="auto"/>
              <w:left w:val="nil"/>
              <w:bottom w:val="single" w:sz="4" w:space="0" w:color="auto"/>
              <w:right w:val="nil"/>
            </w:tcBorders>
            <w:hideMark/>
          </w:tcPr>
          <w:p w14:paraId="7FEDA59D" w14:textId="77777777" w:rsidR="00B17678" w:rsidRPr="003B06D3" w:rsidRDefault="00B17678" w:rsidP="003B06D3">
            <w:pPr>
              <w:tabs>
                <w:tab w:val="left" w:leader="dot" w:pos="7797"/>
                <w:tab w:val="left" w:leader="dot" w:pos="7938"/>
                <w:tab w:val="left" w:pos="8080"/>
              </w:tabs>
              <w:jc w:val="center"/>
              <w:rPr>
                <w:b/>
                <w:sz w:val="20"/>
                <w:szCs w:val="20"/>
              </w:rPr>
            </w:pPr>
            <w:r w:rsidRPr="003B06D3">
              <w:rPr>
                <w:b/>
                <w:sz w:val="20"/>
                <w:szCs w:val="20"/>
              </w:rPr>
              <w:t>Rendah</w:t>
            </w:r>
          </w:p>
        </w:tc>
      </w:tr>
      <w:tr w:rsidR="00B17678" w:rsidRPr="003B06D3" w14:paraId="390B5260" w14:textId="77777777" w:rsidTr="00B17678">
        <w:trPr>
          <w:trHeight w:val="63"/>
        </w:trPr>
        <w:tc>
          <w:tcPr>
            <w:tcW w:w="2812" w:type="dxa"/>
            <w:tcBorders>
              <w:top w:val="single" w:sz="4" w:space="0" w:color="auto"/>
              <w:left w:val="nil"/>
              <w:bottom w:val="single" w:sz="4" w:space="0" w:color="auto"/>
              <w:right w:val="nil"/>
            </w:tcBorders>
            <w:hideMark/>
          </w:tcPr>
          <w:p w14:paraId="7E759A38" w14:textId="77777777" w:rsidR="00B17678" w:rsidRPr="003B06D3" w:rsidRDefault="00B17678" w:rsidP="003B06D3">
            <w:pPr>
              <w:rPr>
                <w:b/>
                <w:sz w:val="20"/>
                <w:szCs w:val="20"/>
              </w:rPr>
            </w:pPr>
            <w:r w:rsidRPr="003B06D3">
              <w:rPr>
                <w:b/>
                <w:sz w:val="20"/>
                <w:szCs w:val="20"/>
              </w:rPr>
              <w:t>Pendidikan Remaja</w:t>
            </w:r>
          </w:p>
        </w:tc>
        <w:tc>
          <w:tcPr>
            <w:tcW w:w="1041" w:type="dxa"/>
            <w:tcBorders>
              <w:top w:val="single" w:sz="4" w:space="0" w:color="auto"/>
              <w:left w:val="nil"/>
              <w:bottom w:val="single" w:sz="4" w:space="0" w:color="auto"/>
              <w:right w:val="nil"/>
            </w:tcBorders>
            <w:hideMark/>
          </w:tcPr>
          <w:p w14:paraId="00AA4A43" w14:textId="77777777" w:rsidR="00B17678" w:rsidRPr="003B06D3" w:rsidRDefault="00B17678" w:rsidP="003B06D3">
            <w:pPr>
              <w:rPr>
                <w:b/>
                <w:sz w:val="20"/>
                <w:szCs w:val="20"/>
                <w:lang w:val="id-ID"/>
              </w:rPr>
            </w:pPr>
            <w:r w:rsidRPr="003B06D3">
              <w:rPr>
                <w:b/>
                <w:sz w:val="20"/>
                <w:szCs w:val="20"/>
              </w:rPr>
              <w:t>f</w:t>
            </w:r>
          </w:p>
        </w:tc>
        <w:tc>
          <w:tcPr>
            <w:tcW w:w="1041" w:type="dxa"/>
            <w:tcBorders>
              <w:top w:val="single" w:sz="4" w:space="0" w:color="auto"/>
              <w:left w:val="nil"/>
              <w:bottom w:val="single" w:sz="4" w:space="0" w:color="auto"/>
              <w:right w:val="nil"/>
            </w:tcBorders>
            <w:hideMark/>
          </w:tcPr>
          <w:p w14:paraId="1FEF9FD1" w14:textId="77777777" w:rsidR="00B17678" w:rsidRPr="003B06D3" w:rsidRDefault="00B17678" w:rsidP="003B06D3">
            <w:pPr>
              <w:rPr>
                <w:b/>
                <w:sz w:val="20"/>
                <w:szCs w:val="20"/>
              </w:rPr>
            </w:pPr>
            <w:r w:rsidRPr="003B06D3">
              <w:rPr>
                <w:b/>
                <w:sz w:val="20"/>
                <w:szCs w:val="20"/>
              </w:rPr>
              <w:t xml:space="preserve">% </w:t>
            </w:r>
          </w:p>
        </w:tc>
        <w:tc>
          <w:tcPr>
            <w:tcW w:w="1040" w:type="dxa"/>
            <w:tcBorders>
              <w:top w:val="single" w:sz="4" w:space="0" w:color="auto"/>
              <w:left w:val="nil"/>
              <w:bottom w:val="single" w:sz="4" w:space="0" w:color="auto"/>
              <w:right w:val="nil"/>
            </w:tcBorders>
            <w:hideMark/>
          </w:tcPr>
          <w:p w14:paraId="46D2E699" w14:textId="77777777" w:rsidR="00B17678" w:rsidRPr="003B06D3" w:rsidRDefault="00B17678" w:rsidP="003B06D3">
            <w:pPr>
              <w:rPr>
                <w:b/>
                <w:sz w:val="20"/>
                <w:szCs w:val="20"/>
              </w:rPr>
            </w:pPr>
            <w:r w:rsidRPr="003B06D3">
              <w:rPr>
                <w:b/>
                <w:sz w:val="20"/>
                <w:szCs w:val="20"/>
              </w:rPr>
              <w:t>f</w:t>
            </w:r>
          </w:p>
        </w:tc>
        <w:tc>
          <w:tcPr>
            <w:tcW w:w="1041" w:type="dxa"/>
            <w:tcBorders>
              <w:top w:val="single" w:sz="4" w:space="0" w:color="auto"/>
              <w:left w:val="nil"/>
              <w:bottom w:val="single" w:sz="4" w:space="0" w:color="auto"/>
              <w:right w:val="nil"/>
            </w:tcBorders>
            <w:hideMark/>
          </w:tcPr>
          <w:p w14:paraId="23E5607A" w14:textId="77777777" w:rsidR="00B17678" w:rsidRPr="003B06D3" w:rsidRDefault="00B17678" w:rsidP="003B06D3">
            <w:pPr>
              <w:rPr>
                <w:b/>
                <w:sz w:val="20"/>
                <w:szCs w:val="20"/>
              </w:rPr>
            </w:pPr>
            <w:r w:rsidRPr="003B06D3">
              <w:rPr>
                <w:b/>
                <w:sz w:val="20"/>
                <w:szCs w:val="20"/>
              </w:rPr>
              <w:t xml:space="preserve">% </w:t>
            </w:r>
          </w:p>
        </w:tc>
        <w:tc>
          <w:tcPr>
            <w:tcW w:w="1040" w:type="dxa"/>
            <w:tcBorders>
              <w:top w:val="single" w:sz="4" w:space="0" w:color="auto"/>
              <w:left w:val="nil"/>
              <w:bottom w:val="single" w:sz="4" w:space="0" w:color="auto"/>
              <w:right w:val="nil"/>
            </w:tcBorders>
            <w:hideMark/>
          </w:tcPr>
          <w:p w14:paraId="31B2DEDF" w14:textId="77777777" w:rsidR="00B17678" w:rsidRPr="003B06D3" w:rsidRDefault="00B17678" w:rsidP="003B06D3">
            <w:pPr>
              <w:rPr>
                <w:b/>
                <w:sz w:val="20"/>
                <w:szCs w:val="20"/>
              </w:rPr>
            </w:pPr>
            <w:r w:rsidRPr="003B06D3">
              <w:rPr>
                <w:b/>
                <w:sz w:val="20"/>
                <w:szCs w:val="20"/>
              </w:rPr>
              <w:t>f</w:t>
            </w:r>
          </w:p>
        </w:tc>
        <w:tc>
          <w:tcPr>
            <w:tcW w:w="1041" w:type="dxa"/>
            <w:tcBorders>
              <w:top w:val="single" w:sz="4" w:space="0" w:color="auto"/>
              <w:left w:val="nil"/>
              <w:bottom w:val="single" w:sz="4" w:space="0" w:color="auto"/>
              <w:right w:val="nil"/>
            </w:tcBorders>
            <w:hideMark/>
          </w:tcPr>
          <w:p w14:paraId="361CCD7B" w14:textId="77777777" w:rsidR="00B17678" w:rsidRPr="003B06D3" w:rsidRDefault="00B17678" w:rsidP="003B06D3">
            <w:pPr>
              <w:rPr>
                <w:b/>
                <w:sz w:val="20"/>
                <w:szCs w:val="20"/>
              </w:rPr>
            </w:pPr>
            <w:r w:rsidRPr="003B06D3">
              <w:rPr>
                <w:b/>
                <w:sz w:val="20"/>
                <w:szCs w:val="20"/>
              </w:rPr>
              <w:t xml:space="preserve">% </w:t>
            </w:r>
          </w:p>
        </w:tc>
      </w:tr>
      <w:tr w:rsidR="00B17678" w:rsidRPr="003B06D3" w14:paraId="74A92644" w14:textId="77777777" w:rsidTr="00B17678">
        <w:trPr>
          <w:trHeight w:val="63"/>
        </w:trPr>
        <w:tc>
          <w:tcPr>
            <w:tcW w:w="2812" w:type="dxa"/>
            <w:tcBorders>
              <w:top w:val="single" w:sz="4" w:space="0" w:color="auto"/>
              <w:left w:val="nil"/>
              <w:bottom w:val="nil"/>
              <w:right w:val="nil"/>
            </w:tcBorders>
            <w:hideMark/>
          </w:tcPr>
          <w:p w14:paraId="0263F808" w14:textId="77777777" w:rsidR="00B17678" w:rsidRPr="003B06D3" w:rsidRDefault="00B17678" w:rsidP="003B06D3">
            <w:pPr>
              <w:rPr>
                <w:sz w:val="20"/>
                <w:szCs w:val="20"/>
                <w:lang w:val="id-ID"/>
              </w:rPr>
            </w:pPr>
            <w:r w:rsidRPr="003B06D3">
              <w:rPr>
                <w:w w:val="105"/>
                <w:sz w:val="20"/>
                <w:szCs w:val="20"/>
              </w:rPr>
              <w:t>SD</w:t>
            </w:r>
          </w:p>
        </w:tc>
        <w:tc>
          <w:tcPr>
            <w:tcW w:w="1041" w:type="dxa"/>
            <w:tcBorders>
              <w:top w:val="single" w:sz="4" w:space="0" w:color="auto"/>
              <w:left w:val="nil"/>
              <w:bottom w:val="nil"/>
              <w:right w:val="nil"/>
            </w:tcBorders>
            <w:hideMark/>
          </w:tcPr>
          <w:p w14:paraId="502F0580" w14:textId="77777777" w:rsidR="00B17678" w:rsidRPr="003B06D3" w:rsidRDefault="00B17678" w:rsidP="003B06D3">
            <w:pPr>
              <w:jc w:val="center"/>
              <w:rPr>
                <w:sz w:val="20"/>
                <w:szCs w:val="20"/>
              </w:rPr>
            </w:pPr>
            <w:r w:rsidRPr="003B06D3">
              <w:rPr>
                <w:sz w:val="20"/>
                <w:szCs w:val="20"/>
              </w:rPr>
              <w:t>1</w:t>
            </w:r>
          </w:p>
        </w:tc>
        <w:tc>
          <w:tcPr>
            <w:tcW w:w="1041" w:type="dxa"/>
            <w:tcBorders>
              <w:top w:val="single" w:sz="4" w:space="0" w:color="auto"/>
              <w:left w:val="nil"/>
              <w:bottom w:val="nil"/>
              <w:right w:val="nil"/>
            </w:tcBorders>
            <w:hideMark/>
          </w:tcPr>
          <w:p w14:paraId="36F2DAFE" w14:textId="66C9B203" w:rsidR="00B17678" w:rsidRPr="003B06D3" w:rsidRDefault="00B17678" w:rsidP="003B06D3">
            <w:pPr>
              <w:jc w:val="center"/>
              <w:rPr>
                <w:sz w:val="20"/>
                <w:szCs w:val="20"/>
              </w:rPr>
            </w:pPr>
            <w:r>
              <w:rPr>
                <w:sz w:val="20"/>
                <w:szCs w:val="20"/>
              </w:rPr>
              <w:t>1,6</w:t>
            </w:r>
          </w:p>
        </w:tc>
        <w:tc>
          <w:tcPr>
            <w:tcW w:w="1040" w:type="dxa"/>
            <w:tcBorders>
              <w:top w:val="single" w:sz="4" w:space="0" w:color="auto"/>
              <w:left w:val="nil"/>
              <w:bottom w:val="nil"/>
              <w:right w:val="nil"/>
            </w:tcBorders>
            <w:hideMark/>
          </w:tcPr>
          <w:p w14:paraId="1DC80470" w14:textId="77777777" w:rsidR="00B17678" w:rsidRPr="003B06D3" w:rsidRDefault="00B17678" w:rsidP="003B06D3">
            <w:pPr>
              <w:jc w:val="center"/>
              <w:rPr>
                <w:sz w:val="20"/>
                <w:szCs w:val="20"/>
              </w:rPr>
            </w:pPr>
            <w:r w:rsidRPr="003B06D3">
              <w:rPr>
                <w:sz w:val="20"/>
                <w:szCs w:val="20"/>
              </w:rPr>
              <w:t>0</w:t>
            </w:r>
          </w:p>
        </w:tc>
        <w:tc>
          <w:tcPr>
            <w:tcW w:w="1041" w:type="dxa"/>
            <w:tcBorders>
              <w:top w:val="single" w:sz="4" w:space="0" w:color="auto"/>
              <w:left w:val="nil"/>
              <w:bottom w:val="nil"/>
              <w:right w:val="nil"/>
            </w:tcBorders>
            <w:hideMark/>
          </w:tcPr>
          <w:p w14:paraId="1D5EFF14" w14:textId="586EFC71" w:rsidR="00B17678" w:rsidRPr="003B06D3" w:rsidRDefault="00B17678" w:rsidP="003B06D3">
            <w:pPr>
              <w:jc w:val="center"/>
              <w:rPr>
                <w:sz w:val="20"/>
                <w:szCs w:val="20"/>
              </w:rPr>
            </w:pPr>
            <w:r>
              <w:rPr>
                <w:sz w:val="20"/>
                <w:szCs w:val="20"/>
              </w:rPr>
              <w:t>0</w:t>
            </w:r>
          </w:p>
        </w:tc>
        <w:tc>
          <w:tcPr>
            <w:tcW w:w="1040" w:type="dxa"/>
            <w:tcBorders>
              <w:top w:val="single" w:sz="4" w:space="0" w:color="auto"/>
              <w:left w:val="nil"/>
              <w:bottom w:val="nil"/>
              <w:right w:val="nil"/>
            </w:tcBorders>
            <w:hideMark/>
          </w:tcPr>
          <w:p w14:paraId="606C5331" w14:textId="77777777" w:rsidR="00B17678" w:rsidRPr="003B06D3" w:rsidRDefault="00B17678" w:rsidP="003B06D3">
            <w:pPr>
              <w:jc w:val="center"/>
              <w:rPr>
                <w:sz w:val="20"/>
                <w:szCs w:val="20"/>
              </w:rPr>
            </w:pPr>
            <w:r w:rsidRPr="003B06D3">
              <w:rPr>
                <w:sz w:val="20"/>
                <w:szCs w:val="20"/>
              </w:rPr>
              <w:t>0</w:t>
            </w:r>
          </w:p>
        </w:tc>
        <w:tc>
          <w:tcPr>
            <w:tcW w:w="1041" w:type="dxa"/>
            <w:tcBorders>
              <w:top w:val="single" w:sz="4" w:space="0" w:color="auto"/>
              <w:left w:val="nil"/>
              <w:bottom w:val="nil"/>
              <w:right w:val="nil"/>
            </w:tcBorders>
            <w:hideMark/>
          </w:tcPr>
          <w:p w14:paraId="36C07018" w14:textId="21581436" w:rsidR="00B17678" w:rsidRPr="003B06D3" w:rsidRDefault="00395825" w:rsidP="003B06D3">
            <w:pPr>
              <w:jc w:val="center"/>
              <w:rPr>
                <w:sz w:val="20"/>
                <w:szCs w:val="20"/>
              </w:rPr>
            </w:pPr>
            <w:r>
              <w:rPr>
                <w:sz w:val="20"/>
                <w:szCs w:val="20"/>
              </w:rPr>
              <w:t>0</w:t>
            </w:r>
          </w:p>
        </w:tc>
      </w:tr>
      <w:tr w:rsidR="00B17678" w:rsidRPr="003B06D3" w14:paraId="2FFB6C15" w14:textId="77777777" w:rsidTr="00B17678">
        <w:trPr>
          <w:trHeight w:val="63"/>
        </w:trPr>
        <w:tc>
          <w:tcPr>
            <w:tcW w:w="2812" w:type="dxa"/>
            <w:tcBorders>
              <w:top w:val="nil"/>
              <w:left w:val="nil"/>
              <w:bottom w:val="nil"/>
              <w:right w:val="nil"/>
            </w:tcBorders>
            <w:hideMark/>
          </w:tcPr>
          <w:p w14:paraId="182DFB29" w14:textId="77777777" w:rsidR="00B17678" w:rsidRPr="003B06D3" w:rsidRDefault="00B17678" w:rsidP="003B06D3">
            <w:pPr>
              <w:rPr>
                <w:sz w:val="20"/>
                <w:szCs w:val="20"/>
              </w:rPr>
            </w:pPr>
            <w:r w:rsidRPr="003B06D3">
              <w:rPr>
                <w:w w:val="105"/>
                <w:sz w:val="20"/>
                <w:szCs w:val="20"/>
              </w:rPr>
              <w:t>SMP</w:t>
            </w:r>
          </w:p>
        </w:tc>
        <w:tc>
          <w:tcPr>
            <w:tcW w:w="1041" w:type="dxa"/>
            <w:tcBorders>
              <w:top w:val="nil"/>
              <w:left w:val="nil"/>
              <w:bottom w:val="nil"/>
              <w:right w:val="nil"/>
            </w:tcBorders>
            <w:hideMark/>
          </w:tcPr>
          <w:p w14:paraId="3709227F" w14:textId="77777777" w:rsidR="00B17678" w:rsidRPr="003B06D3" w:rsidRDefault="00B17678" w:rsidP="003B06D3">
            <w:pPr>
              <w:jc w:val="center"/>
              <w:rPr>
                <w:sz w:val="20"/>
                <w:szCs w:val="20"/>
              </w:rPr>
            </w:pPr>
            <w:r w:rsidRPr="003B06D3">
              <w:rPr>
                <w:sz w:val="20"/>
                <w:szCs w:val="20"/>
              </w:rPr>
              <w:t>7</w:t>
            </w:r>
          </w:p>
        </w:tc>
        <w:tc>
          <w:tcPr>
            <w:tcW w:w="1041" w:type="dxa"/>
            <w:tcBorders>
              <w:top w:val="nil"/>
              <w:left w:val="nil"/>
              <w:bottom w:val="nil"/>
              <w:right w:val="nil"/>
            </w:tcBorders>
            <w:hideMark/>
          </w:tcPr>
          <w:p w14:paraId="747D2A5D" w14:textId="76A00CAF" w:rsidR="00B17678" w:rsidRPr="003B06D3" w:rsidRDefault="00B17678" w:rsidP="003B06D3">
            <w:pPr>
              <w:jc w:val="center"/>
              <w:rPr>
                <w:sz w:val="20"/>
                <w:szCs w:val="20"/>
              </w:rPr>
            </w:pPr>
            <w:r>
              <w:rPr>
                <w:sz w:val="20"/>
                <w:szCs w:val="20"/>
              </w:rPr>
              <w:t>11,1</w:t>
            </w:r>
          </w:p>
        </w:tc>
        <w:tc>
          <w:tcPr>
            <w:tcW w:w="1040" w:type="dxa"/>
            <w:tcBorders>
              <w:top w:val="nil"/>
              <w:left w:val="nil"/>
              <w:bottom w:val="nil"/>
              <w:right w:val="nil"/>
            </w:tcBorders>
            <w:hideMark/>
          </w:tcPr>
          <w:p w14:paraId="00CF35E3" w14:textId="77777777" w:rsidR="00B17678" w:rsidRPr="003B06D3" w:rsidRDefault="00B17678" w:rsidP="003B06D3">
            <w:pPr>
              <w:jc w:val="center"/>
              <w:rPr>
                <w:sz w:val="20"/>
                <w:szCs w:val="20"/>
              </w:rPr>
            </w:pPr>
            <w:r w:rsidRPr="003B06D3">
              <w:rPr>
                <w:sz w:val="20"/>
                <w:szCs w:val="20"/>
              </w:rPr>
              <w:t>7</w:t>
            </w:r>
          </w:p>
        </w:tc>
        <w:tc>
          <w:tcPr>
            <w:tcW w:w="1041" w:type="dxa"/>
            <w:tcBorders>
              <w:top w:val="nil"/>
              <w:left w:val="nil"/>
              <w:bottom w:val="nil"/>
              <w:right w:val="nil"/>
            </w:tcBorders>
            <w:hideMark/>
          </w:tcPr>
          <w:p w14:paraId="285301EF" w14:textId="6DC64E21" w:rsidR="00B17678" w:rsidRPr="003B06D3" w:rsidRDefault="00B17678" w:rsidP="003B06D3">
            <w:pPr>
              <w:jc w:val="center"/>
              <w:rPr>
                <w:sz w:val="20"/>
                <w:szCs w:val="20"/>
                <w:lang w:val="id-ID"/>
              </w:rPr>
            </w:pPr>
            <w:r>
              <w:rPr>
                <w:sz w:val="20"/>
                <w:szCs w:val="20"/>
              </w:rPr>
              <w:t>11,1</w:t>
            </w:r>
          </w:p>
        </w:tc>
        <w:tc>
          <w:tcPr>
            <w:tcW w:w="1040" w:type="dxa"/>
            <w:tcBorders>
              <w:top w:val="nil"/>
              <w:left w:val="nil"/>
              <w:bottom w:val="nil"/>
              <w:right w:val="nil"/>
            </w:tcBorders>
            <w:hideMark/>
          </w:tcPr>
          <w:p w14:paraId="137DF7B5" w14:textId="77777777" w:rsidR="00B17678" w:rsidRPr="003B06D3" w:rsidRDefault="00B17678" w:rsidP="003B06D3">
            <w:pPr>
              <w:jc w:val="center"/>
              <w:rPr>
                <w:sz w:val="20"/>
                <w:szCs w:val="20"/>
              </w:rPr>
            </w:pPr>
            <w:r w:rsidRPr="003B06D3">
              <w:rPr>
                <w:sz w:val="20"/>
                <w:szCs w:val="20"/>
              </w:rPr>
              <w:t>11</w:t>
            </w:r>
          </w:p>
        </w:tc>
        <w:tc>
          <w:tcPr>
            <w:tcW w:w="1041" w:type="dxa"/>
            <w:tcBorders>
              <w:top w:val="nil"/>
              <w:left w:val="nil"/>
              <w:bottom w:val="nil"/>
              <w:right w:val="nil"/>
            </w:tcBorders>
            <w:hideMark/>
          </w:tcPr>
          <w:p w14:paraId="62949D7A" w14:textId="59D64A94" w:rsidR="00B17678" w:rsidRPr="003B06D3" w:rsidRDefault="00395825" w:rsidP="003B06D3">
            <w:pPr>
              <w:jc w:val="center"/>
              <w:rPr>
                <w:sz w:val="20"/>
                <w:szCs w:val="20"/>
              </w:rPr>
            </w:pPr>
            <w:r>
              <w:rPr>
                <w:sz w:val="20"/>
                <w:szCs w:val="20"/>
              </w:rPr>
              <w:t>17,5</w:t>
            </w:r>
          </w:p>
        </w:tc>
      </w:tr>
      <w:tr w:rsidR="00B17678" w:rsidRPr="003B06D3" w14:paraId="72C39D10" w14:textId="77777777" w:rsidTr="00B17678">
        <w:trPr>
          <w:trHeight w:val="63"/>
        </w:trPr>
        <w:tc>
          <w:tcPr>
            <w:tcW w:w="2812" w:type="dxa"/>
            <w:tcBorders>
              <w:top w:val="nil"/>
              <w:left w:val="nil"/>
              <w:bottom w:val="single" w:sz="4" w:space="0" w:color="auto"/>
              <w:right w:val="nil"/>
            </w:tcBorders>
            <w:hideMark/>
          </w:tcPr>
          <w:p w14:paraId="5F6E7805" w14:textId="5828CDF1" w:rsidR="00B17678" w:rsidRPr="00B17678" w:rsidRDefault="00B17678" w:rsidP="00B17678">
            <w:pPr>
              <w:tabs>
                <w:tab w:val="left" w:leader="dot" w:pos="7797"/>
                <w:tab w:val="left" w:leader="dot" w:pos="7938"/>
                <w:tab w:val="left" w:pos="8080"/>
              </w:tabs>
              <w:jc w:val="both"/>
              <w:rPr>
                <w:sz w:val="20"/>
                <w:szCs w:val="20"/>
              </w:rPr>
            </w:pPr>
            <w:r w:rsidRPr="00B17678">
              <w:rPr>
                <w:w w:val="105"/>
                <w:sz w:val="20"/>
                <w:szCs w:val="20"/>
              </w:rPr>
              <w:t>SMA</w:t>
            </w:r>
          </w:p>
        </w:tc>
        <w:tc>
          <w:tcPr>
            <w:tcW w:w="1041" w:type="dxa"/>
            <w:tcBorders>
              <w:top w:val="nil"/>
              <w:left w:val="nil"/>
              <w:bottom w:val="single" w:sz="4" w:space="0" w:color="auto"/>
              <w:right w:val="nil"/>
            </w:tcBorders>
            <w:hideMark/>
          </w:tcPr>
          <w:p w14:paraId="2BFF3913" w14:textId="5785C9F6" w:rsidR="00B17678" w:rsidRPr="003B06D3" w:rsidRDefault="00B17678" w:rsidP="00B17678">
            <w:pPr>
              <w:jc w:val="center"/>
              <w:rPr>
                <w:b/>
                <w:sz w:val="20"/>
                <w:szCs w:val="20"/>
              </w:rPr>
            </w:pPr>
            <w:r w:rsidRPr="003B06D3">
              <w:rPr>
                <w:sz w:val="20"/>
                <w:szCs w:val="20"/>
              </w:rPr>
              <w:t>0</w:t>
            </w:r>
          </w:p>
        </w:tc>
        <w:tc>
          <w:tcPr>
            <w:tcW w:w="1041" w:type="dxa"/>
            <w:tcBorders>
              <w:top w:val="nil"/>
              <w:left w:val="nil"/>
              <w:bottom w:val="single" w:sz="4" w:space="0" w:color="auto"/>
              <w:right w:val="nil"/>
            </w:tcBorders>
            <w:hideMark/>
          </w:tcPr>
          <w:p w14:paraId="793D5EE6" w14:textId="3B8EA9FE" w:rsidR="00B17678" w:rsidRPr="003B06D3" w:rsidRDefault="00395825" w:rsidP="00B17678">
            <w:pPr>
              <w:jc w:val="center"/>
              <w:rPr>
                <w:b/>
                <w:sz w:val="20"/>
                <w:szCs w:val="20"/>
              </w:rPr>
            </w:pPr>
            <w:r>
              <w:rPr>
                <w:sz w:val="20"/>
                <w:szCs w:val="20"/>
              </w:rPr>
              <w:t>0</w:t>
            </w:r>
          </w:p>
        </w:tc>
        <w:tc>
          <w:tcPr>
            <w:tcW w:w="1040" w:type="dxa"/>
            <w:tcBorders>
              <w:top w:val="nil"/>
              <w:left w:val="nil"/>
              <w:bottom w:val="single" w:sz="4" w:space="0" w:color="auto"/>
              <w:right w:val="nil"/>
            </w:tcBorders>
            <w:hideMark/>
          </w:tcPr>
          <w:p w14:paraId="426E84F5" w14:textId="79B36683" w:rsidR="00B17678" w:rsidRPr="003B06D3" w:rsidRDefault="00B17678" w:rsidP="00B17678">
            <w:pPr>
              <w:jc w:val="center"/>
              <w:rPr>
                <w:b/>
                <w:sz w:val="20"/>
                <w:szCs w:val="20"/>
              </w:rPr>
            </w:pPr>
            <w:r w:rsidRPr="003B06D3">
              <w:rPr>
                <w:sz w:val="20"/>
                <w:szCs w:val="20"/>
              </w:rPr>
              <w:t>11</w:t>
            </w:r>
          </w:p>
        </w:tc>
        <w:tc>
          <w:tcPr>
            <w:tcW w:w="1041" w:type="dxa"/>
            <w:tcBorders>
              <w:top w:val="nil"/>
              <w:left w:val="nil"/>
              <w:bottom w:val="single" w:sz="4" w:space="0" w:color="auto"/>
              <w:right w:val="nil"/>
            </w:tcBorders>
            <w:hideMark/>
          </w:tcPr>
          <w:p w14:paraId="24EF77F5" w14:textId="57D0EFB2" w:rsidR="00B17678" w:rsidRPr="003B06D3" w:rsidRDefault="00395825" w:rsidP="00B17678">
            <w:pPr>
              <w:tabs>
                <w:tab w:val="left" w:leader="dot" w:pos="7797"/>
                <w:tab w:val="left" w:leader="dot" w:pos="7938"/>
                <w:tab w:val="left" w:pos="8080"/>
              </w:tabs>
              <w:jc w:val="center"/>
              <w:rPr>
                <w:b/>
                <w:sz w:val="20"/>
                <w:szCs w:val="20"/>
              </w:rPr>
            </w:pPr>
            <w:r>
              <w:rPr>
                <w:sz w:val="20"/>
                <w:szCs w:val="20"/>
              </w:rPr>
              <w:t>17,5</w:t>
            </w:r>
          </w:p>
        </w:tc>
        <w:tc>
          <w:tcPr>
            <w:tcW w:w="1040" w:type="dxa"/>
            <w:tcBorders>
              <w:top w:val="nil"/>
              <w:left w:val="nil"/>
              <w:bottom w:val="single" w:sz="4" w:space="0" w:color="auto"/>
              <w:right w:val="nil"/>
            </w:tcBorders>
            <w:hideMark/>
          </w:tcPr>
          <w:p w14:paraId="11D9BA63" w14:textId="28EE228F" w:rsidR="00B17678" w:rsidRPr="003B06D3" w:rsidRDefault="00B17678" w:rsidP="00B17678">
            <w:pPr>
              <w:tabs>
                <w:tab w:val="left" w:leader="dot" w:pos="7797"/>
                <w:tab w:val="left" w:leader="dot" w:pos="7938"/>
                <w:tab w:val="left" w:pos="8080"/>
              </w:tabs>
              <w:jc w:val="center"/>
              <w:rPr>
                <w:b/>
                <w:sz w:val="20"/>
                <w:szCs w:val="20"/>
              </w:rPr>
            </w:pPr>
            <w:r w:rsidRPr="003B06D3">
              <w:rPr>
                <w:sz w:val="20"/>
                <w:szCs w:val="20"/>
              </w:rPr>
              <w:t>26</w:t>
            </w:r>
          </w:p>
        </w:tc>
        <w:tc>
          <w:tcPr>
            <w:tcW w:w="1041" w:type="dxa"/>
            <w:tcBorders>
              <w:top w:val="nil"/>
              <w:left w:val="nil"/>
              <w:bottom w:val="single" w:sz="4" w:space="0" w:color="auto"/>
              <w:right w:val="nil"/>
            </w:tcBorders>
            <w:hideMark/>
          </w:tcPr>
          <w:p w14:paraId="68D02D45" w14:textId="1E6246DD" w:rsidR="00B17678" w:rsidRPr="003B06D3" w:rsidRDefault="00395825" w:rsidP="00B17678">
            <w:pPr>
              <w:tabs>
                <w:tab w:val="left" w:leader="dot" w:pos="7797"/>
                <w:tab w:val="left" w:leader="dot" w:pos="7938"/>
                <w:tab w:val="left" w:pos="8080"/>
              </w:tabs>
              <w:jc w:val="center"/>
              <w:rPr>
                <w:b/>
                <w:sz w:val="20"/>
                <w:szCs w:val="20"/>
              </w:rPr>
            </w:pPr>
            <w:r>
              <w:rPr>
                <w:sz w:val="20"/>
                <w:szCs w:val="20"/>
              </w:rPr>
              <w:t>41,3</w:t>
            </w:r>
          </w:p>
        </w:tc>
      </w:tr>
    </w:tbl>
    <w:p w14:paraId="556D66EC" w14:textId="77777777" w:rsidR="003B06D3" w:rsidRPr="003B06D3" w:rsidRDefault="003B06D3" w:rsidP="003B06D3">
      <w:pPr>
        <w:pStyle w:val="BodyText"/>
        <w:jc w:val="both"/>
        <w:rPr>
          <w:sz w:val="20"/>
          <w:szCs w:val="20"/>
          <w:lang w:val="id-ID"/>
        </w:rPr>
      </w:pPr>
    </w:p>
    <w:p w14:paraId="61124C2A" w14:textId="77777777" w:rsidR="003B06D3" w:rsidRPr="003B06D3" w:rsidRDefault="003B06D3" w:rsidP="003B06D3">
      <w:pPr>
        <w:rPr>
          <w:sz w:val="20"/>
          <w:szCs w:val="20"/>
        </w:rPr>
        <w:sectPr w:rsidR="003B06D3" w:rsidRPr="003B06D3">
          <w:type w:val="continuous"/>
          <w:pgSz w:w="11906" w:h="16838"/>
          <w:pgMar w:top="1418" w:right="1418" w:bottom="1418" w:left="1418" w:header="709" w:footer="709" w:gutter="0"/>
          <w:cols w:space="720"/>
        </w:sectPr>
      </w:pPr>
    </w:p>
    <w:p w14:paraId="520ED450" w14:textId="40217244" w:rsidR="003B688E" w:rsidRPr="003B06D3" w:rsidRDefault="003B688E" w:rsidP="003B688E">
      <w:pPr>
        <w:pStyle w:val="BodyText"/>
        <w:ind w:firstLine="567"/>
        <w:jc w:val="both"/>
        <w:rPr>
          <w:sz w:val="20"/>
          <w:szCs w:val="20"/>
          <w:lang w:val="id-ID"/>
        </w:rPr>
      </w:pPr>
      <w:bookmarkStart w:id="0" w:name="5.3.3.3_Hubungan_Antara_Tingkat_Pendidik"/>
      <w:bookmarkStart w:id="1" w:name="_bookmark80"/>
      <w:bookmarkEnd w:id="0"/>
      <w:bookmarkEnd w:id="1"/>
      <w:r w:rsidRPr="003B06D3">
        <w:rPr>
          <w:sz w:val="20"/>
          <w:szCs w:val="20"/>
          <w:lang w:val="id-ID"/>
        </w:rPr>
        <w:lastRenderedPageBreak/>
        <w:t>Berdasarkan</w:t>
      </w:r>
      <w:r w:rsidRPr="003B06D3">
        <w:rPr>
          <w:spacing w:val="1"/>
          <w:sz w:val="20"/>
          <w:szCs w:val="20"/>
          <w:lang w:val="id-ID"/>
        </w:rPr>
        <w:t xml:space="preserve"> </w:t>
      </w:r>
      <w:r w:rsidRPr="003B06D3">
        <w:rPr>
          <w:sz w:val="20"/>
          <w:szCs w:val="20"/>
          <w:lang w:val="id-ID"/>
        </w:rPr>
        <w:t>tabel</w:t>
      </w:r>
      <w:r w:rsidRPr="003B06D3">
        <w:rPr>
          <w:spacing w:val="1"/>
          <w:sz w:val="20"/>
          <w:szCs w:val="20"/>
          <w:lang w:val="id-ID"/>
        </w:rPr>
        <w:t xml:space="preserve"> </w:t>
      </w:r>
      <w:r w:rsidR="001B4F28">
        <w:rPr>
          <w:sz w:val="20"/>
          <w:szCs w:val="20"/>
          <w:lang w:val="id-ID"/>
        </w:rPr>
        <w:t>5</w:t>
      </w:r>
      <w:r w:rsidRPr="003B06D3">
        <w:rPr>
          <w:spacing w:val="1"/>
          <w:sz w:val="20"/>
          <w:szCs w:val="20"/>
          <w:lang w:val="id-ID"/>
        </w:rPr>
        <w:t xml:space="preserve"> </w:t>
      </w:r>
      <w:r w:rsidRPr="003B06D3">
        <w:rPr>
          <w:sz w:val="20"/>
          <w:szCs w:val="20"/>
          <w:lang w:val="id-ID"/>
        </w:rPr>
        <w:t>diketahui</w:t>
      </w:r>
      <w:r w:rsidRPr="003B06D3">
        <w:rPr>
          <w:spacing w:val="1"/>
          <w:sz w:val="20"/>
          <w:szCs w:val="20"/>
          <w:lang w:val="id-ID"/>
        </w:rPr>
        <w:t xml:space="preserve"> </w:t>
      </w:r>
      <w:r w:rsidRPr="003B06D3">
        <w:rPr>
          <w:sz w:val="20"/>
          <w:szCs w:val="20"/>
          <w:lang w:val="id-ID"/>
        </w:rPr>
        <w:t>bahwa</w:t>
      </w:r>
      <w:r w:rsidRPr="003B06D3">
        <w:rPr>
          <w:spacing w:val="1"/>
          <w:sz w:val="20"/>
          <w:szCs w:val="20"/>
          <w:lang w:val="id-ID"/>
        </w:rPr>
        <w:t xml:space="preserve"> </w:t>
      </w:r>
      <w:r w:rsidRPr="003B06D3">
        <w:rPr>
          <w:sz w:val="20"/>
          <w:szCs w:val="20"/>
          <w:lang w:val="id-ID"/>
        </w:rPr>
        <w:t>hasil</w:t>
      </w:r>
      <w:r w:rsidRPr="003B06D3">
        <w:rPr>
          <w:spacing w:val="1"/>
          <w:sz w:val="20"/>
          <w:szCs w:val="20"/>
          <w:lang w:val="id-ID"/>
        </w:rPr>
        <w:t xml:space="preserve"> </w:t>
      </w:r>
      <w:r w:rsidRPr="003B06D3">
        <w:rPr>
          <w:sz w:val="20"/>
          <w:szCs w:val="20"/>
          <w:lang w:val="id-ID"/>
        </w:rPr>
        <w:t>tabulasi</w:t>
      </w:r>
      <w:r w:rsidRPr="003B06D3">
        <w:rPr>
          <w:spacing w:val="1"/>
          <w:sz w:val="20"/>
          <w:szCs w:val="20"/>
          <w:lang w:val="id-ID"/>
        </w:rPr>
        <w:t xml:space="preserve"> </w:t>
      </w:r>
      <w:r w:rsidRPr="003B06D3">
        <w:rPr>
          <w:sz w:val="20"/>
          <w:szCs w:val="20"/>
          <w:lang w:val="id-ID"/>
        </w:rPr>
        <w:t>silang</w:t>
      </w:r>
      <w:r w:rsidRPr="003B06D3">
        <w:rPr>
          <w:spacing w:val="1"/>
          <w:sz w:val="20"/>
          <w:szCs w:val="20"/>
          <w:lang w:val="id-ID"/>
        </w:rPr>
        <w:t xml:space="preserve"> </w:t>
      </w:r>
      <w:r w:rsidRPr="003B06D3">
        <w:rPr>
          <w:sz w:val="20"/>
          <w:szCs w:val="20"/>
          <w:lang w:val="id-ID"/>
        </w:rPr>
        <w:t>dari</w:t>
      </w:r>
      <w:r w:rsidRPr="003B06D3">
        <w:rPr>
          <w:spacing w:val="57"/>
          <w:sz w:val="20"/>
          <w:szCs w:val="20"/>
          <w:lang w:val="id-ID"/>
        </w:rPr>
        <w:t xml:space="preserve"> </w:t>
      </w:r>
      <w:r w:rsidRPr="003B06D3">
        <w:rPr>
          <w:sz w:val="20"/>
          <w:szCs w:val="20"/>
          <w:lang w:val="id-ID"/>
        </w:rPr>
        <w:t>63</w:t>
      </w:r>
      <w:r w:rsidRPr="003B06D3">
        <w:rPr>
          <w:spacing w:val="1"/>
          <w:sz w:val="20"/>
          <w:szCs w:val="20"/>
          <w:lang w:val="id-ID"/>
        </w:rPr>
        <w:t xml:space="preserve"> </w:t>
      </w:r>
      <w:r w:rsidRPr="003B06D3">
        <w:rPr>
          <w:sz w:val="20"/>
          <w:szCs w:val="20"/>
          <w:lang w:val="id-ID"/>
        </w:rPr>
        <w:t>responden</w:t>
      </w:r>
      <w:r w:rsidRPr="003B06D3">
        <w:rPr>
          <w:spacing w:val="1"/>
          <w:sz w:val="20"/>
          <w:szCs w:val="20"/>
          <w:lang w:val="id-ID"/>
        </w:rPr>
        <w:t xml:space="preserve"> </w:t>
      </w:r>
      <w:r w:rsidRPr="003B06D3">
        <w:rPr>
          <w:sz w:val="20"/>
          <w:szCs w:val="20"/>
          <w:lang w:val="id-ID"/>
        </w:rPr>
        <w:t>mengindikasikan</w:t>
      </w:r>
      <w:r w:rsidRPr="003B06D3">
        <w:rPr>
          <w:spacing w:val="1"/>
          <w:sz w:val="20"/>
          <w:szCs w:val="20"/>
          <w:lang w:val="id-ID"/>
        </w:rPr>
        <w:t xml:space="preserve"> </w:t>
      </w:r>
      <w:r w:rsidRPr="003B06D3">
        <w:rPr>
          <w:sz w:val="20"/>
          <w:szCs w:val="20"/>
          <w:lang w:val="id-ID"/>
        </w:rPr>
        <w:t>bahwa</w:t>
      </w:r>
      <w:r w:rsidRPr="003B06D3">
        <w:rPr>
          <w:spacing w:val="1"/>
          <w:sz w:val="20"/>
          <w:szCs w:val="20"/>
          <w:lang w:val="id-ID"/>
        </w:rPr>
        <w:t xml:space="preserve"> </w:t>
      </w:r>
      <w:r w:rsidRPr="003B06D3">
        <w:rPr>
          <w:sz w:val="20"/>
          <w:szCs w:val="20"/>
          <w:lang w:val="id-ID"/>
        </w:rPr>
        <w:t>tingkat</w:t>
      </w:r>
      <w:r w:rsidRPr="003B06D3">
        <w:rPr>
          <w:spacing w:val="1"/>
          <w:sz w:val="20"/>
          <w:szCs w:val="20"/>
          <w:lang w:val="id-ID"/>
        </w:rPr>
        <w:t xml:space="preserve"> </w:t>
      </w:r>
      <w:r w:rsidRPr="003B06D3">
        <w:rPr>
          <w:sz w:val="20"/>
          <w:szCs w:val="20"/>
          <w:lang w:val="id-ID"/>
        </w:rPr>
        <w:t>pendidikan</w:t>
      </w:r>
      <w:r w:rsidRPr="003B06D3">
        <w:rPr>
          <w:spacing w:val="1"/>
          <w:sz w:val="20"/>
          <w:szCs w:val="20"/>
          <w:lang w:val="id-ID"/>
        </w:rPr>
        <w:t xml:space="preserve"> </w:t>
      </w:r>
      <w:r w:rsidRPr="003B06D3">
        <w:rPr>
          <w:sz w:val="20"/>
          <w:szCs w:val="20"/>
          <w:lang w:val="id-ID"/>
        </w:rPr>
        <w:t>remaja</w:t>
      </w:r>
      <w:r w:rsidRPr="003B06D3">
        <w:rPr>
          <w:spacing w:val="1"/>
          <w:sz w:val="20"/>
          <w:szCs w:val="20"/>
          <w:lang w:val="id-ID"/>
        </w:rPr>
        <w:t xml:space="preserve"> </w:t>
      </w:r>
      <w:r w:rsidR="000A41CF">
        <w:rPr>
          <w:sz w:val="20"/>
          <w:szCs w:val="20"/>
        </w:rPr>
        <w:t>mempunyai</w:t>
      </w:r>
      <w:r w:rsidRPr="003B06D3">
        <w:rPr>
          <w:spacing w:val="1"/>
          <w:sz w:val="20"/>
          <w:szCs w:val="20"/>
          <w:lang w:val="id-ID"/>
        </w:rPr>
        <w:t xml:space="preserve"> </w:t>
      </w:r>
      <w:r w:rsidRPr="003B06D3">
        <w:rPr>
          <w:sz w:val="20"/>
          <w:szCs w:val="20"/>
          <w:lang w:val="id-ID"/>
        </w:rPr>
        <w:t>kecenderungan berhubungan dengan pengetahuan seks pranikah pada 63 remaja di</w:t>
      </w:r>
      <w:r w:rsidRPr="003B06D3">
        <w:rPr>
          <w:spacing w:val="1"/>
          <w:sz w:val="20"/>
          <w:szCs w:val="20"/>
          <w:lang w:val="id-ID"/>
        </w:rPr>
        <w:t xml:space="preserve"> </w:t>
      </w:r>
      <w:r w:rsidRPr="003B06D3">
        <w:rPr>
          <w:sz w:val="20"/>
          <w:szCs w:val="20"/>
          <w:lang w:val="id-ID"/>
        </w:rPr>
        <w:t>Surabaya.</w:t>
      </w:r>
      <w:r w:rsidRPr="003B06D3">
        <w:rPr>
          <w:spacing w:val="1"/>
          <w:sz w:val="20"/>
          <w:szCs w:val="20"/>
          <w:lang w:val="id-ID"/>
        </w:rPr>
        <w:t xml:space="preserve"> </w:t>
      </w:r>
      <w:r w:rsidRPr="003B06D3">
        <w:rPr>
          <w:sz w:val="20"/>
          <w:szCs w:val="20"/>
          <w:lang w:val="id-ID"/>
        </w:rPr>
        <w:t>Berdasarkan</w:t>
      </w:r>
      <w:r w:rsidRPr="003B06D3">
        <w:rPr>
          <w:spacing w:val="1"/>
          <w:sz w:val="20"/>
          <w:szCs w:val="20"/>
          <w:lang w:val="id-ID"/>
        </w:rPr>
        <w:t xml:space="preserve"> </w:t>
      </w:r>
      <w:r w:rsidRPr="003B06D3">
        <w:rPr>
          <w:sz w:val="20"/>
          <w:szCs w:val="20"/>
          <w:lang w:val="id-ID"/>
        </w:rPr>
        <w:t>tabel</w:t>
      </w:r>
      <w:r w:rsidRPr="003B06D3">
        <w:rPr>
          <w:spacing w:val="1"/>
          <w:sz w:val="20"/>
          <w:szCs w:val="20"/>
          <w:lang w:val="id-ID"/>
        </w:rPr>
        <w:t xml:space="preserve"> </w:t>
      </w:r>
      <w:r w:rsidR="001B4F28">
        <w:rPr>
          <w:sz w:val="20"/>
          <w:szCs w:val="20"/>
          <w:lang w:val="id-ID"/>
        </w:rPr>
        <w:t>5</w:t>
      </w:r>
      <w:r w:rsidRPr="003B06D3">
        <w:rPr>
          <w:sz w:val="20"/>
          <w:szCs w:val="20"/>
          <w:lang w:val="id-ID"/>
        </w:rPr>
        <w:t>,</w:t>
      </w:r>
      <w:r w:rsidRPr="003B06D3">
        <w:rPr>
          <w:spacing w:val="1"/>
          <w:sz w:val="20"/>
          <w:szCs w:val="20"/>
          <w:lang w:val="id-ID"/>
        </w:rPr>
        <w:t xml:space="preserve"> </w:t>
      </w:r>
      <w:r w:rsidR="005911E8">
        <w:rPr>
          <w:sz w:val="20"/>
          <w:szCs w:val="20"/>
          <w:lang w:val="id-ID"/>
        </w:rPr>
        <w:t>h</w:t>
      </w:r>
      <w:r w:rsidR="005911E8" w:rsidRPr="003B06D3">
        <w:rPr>
          <w:sz w:val="20"/>
          <w:szCs w:val="20"/>
          <w:lang w:val="id-ID"/>
        </w:rPr>
        <w:t xml:space="preserve">asil penelitian menunjukkan bahwa </w:t>
      </w:r>
      <w:r w:rsidR="005911E8">
        <w:rPr>
          <w:sz w:val="20"/>
          <w:szCs w:val="20"/>
        </w:rPr>
        <w:t xml:space="preserve">diantara remaja yang </w:t>
      </w:r>
      <w:r w:rsidR="005911E8" w:rsidRPr="003B06D3">
        <w:rPr>
          <w:sz w:val="20"/>
          <w:szCs w:val="20"/>
          <w:lang w:val="id-ID"/>
        </w:rPr>
        <w:t>tingkat pengetahuan mengenai seks pranikah yang</w:t>
      </w:r>
      <w:r w:rsidR="005911E8" w:rsidRPr="003B06D3">
        <w:rPr>
          <w:spacing w:val="58"/>
          <w:sz w:val="20"/>
          <w:szCs w:val="20"/>
          <w:lang w:val="id-ID"/>
        </w:rPr>
        <w:t xml:space="preserve"> </w:t>
      </w:r>
      <w:r w:rsidR="005911E8" w:rsidRPr="003B06D3">
        <w:rPr>
          <w:sz w:val="20"/>
          <w:szCs w:val="20"/>
          <w:lang w:val="id-ID"/>
        </w:rPr>
        <w:t>rendah</w:t>
      </w:r>
      <w:r w:rsidR="005911E8">
        <w:rPr>
          <w:spacing w:val="1"/>
          <w:sz w:val="20"/>
          <w:szCs w:val="20"/>
          <w:lang w:val="id-ID"/>
        </w:rPr>
        <w:t xml:space="preserve">, sebagian besar </w:t>
      </w:r>
      <w:r w:rsidR="005911E8" w:rsidRPr="003B06D3">
        <w:rPr>
          <w:sz w:val="20"/>
          <w:szCs w:val="20"/>
          <w:lang w:val="id-ID"/>
        </w:rPr>
        <w:t>pendidikan</w:t>
      </w:r>
      <w:r w:rsidR="005911E8" w:rsidRPr="003B06D3">
        <w:rPr>
          <w:spacing w:val="1"/>
          <w:sz w:val="20"/>
          <w:szCs w:val="20"/>
          <w:lang w:val="id-ID"/>
        </w:rPr>
        <w:t xml:space="preserve"> terakhir </w:t>
      </w:r>
      <w:r w:rsidR="005911E8" w:rsidRPr="003B06D3">
        <w:rPr>
          <w:sz w:val="20"/>
          <w:szCs w:val="20"/>
          <w:lang w:val="id-ID"/>
        </w:rPr>
        <w:t>remaja</w:t>
      </w:r>
      <w:r w:rsidR="005911E8" w:rsidRPr="003B06D3">
        <w:rPr>
          <w:spacing w:val="1"/>
          <w:sz w:val="20"/>
          <w:szCs w:val="20"/>
          <w:lang w:val="id-ID"/>
        </w:rPr>
        <w:t xml:space="preserve"> </w:t>
      </w:r>
      <w:r w:rsidR="005911E8" w:rsidRPr="003B06D3">
        <w:rPr>
          <w:sz w:val="20"/>
          <w:szCs w:val="20"/>
          <w:lang w:val="id-ID"/>
        </w:rPr>
        <w:t>yaitu</w:t>
      </w:r>
      <w:r w:rsidR="005911E8" w:rsidRPr="003B06D3">
        <w:rPr>
          <w:spacing w:val="1"/>
          <w:sz w:val="20"/>
          <w:szCs w:val="20"/>
          <w:lang w:val="id-ID"/>
        </w:rPr>
        <w:t xml:space="preserve"> </w:t>
      </w:r>
      <w:r w:rsidR="005911E8" w:rsidRPr="003B06D3">
        <w:rPr>
          <w:sz w:val="20"/>
          <w:szCs w:val="20"/>
          <w:lang w:val="id-ID"/>
        </w:rPr>
        <w:t>jenjang</w:t>
      </w:r>
      <w:r w:rsidR="005911E8" w:rsidRPr="003B06D3">
        <w:rPr>
          <w:spacing w:val="1"/>
          <w:sz w:val="20"/>
          <w:szCs w:val="20"/>
          <w:lang w:val="id-ID"/>
        </w:rPr>
        <w:t xml:space="preserve"> </w:t>
      </w:r>
      <w:r w:rsidR="005911E8" w:rsidRPr="003B06D3">
        <w:rPr>
          <w:sz w:val="20"/>
          <w:szCs w:val="20"/>
          <w:lang w:val="id-ID"/>
        </w:rPr>
        <w:t>SMA</w:t>
      </w:r>
      <w:r w:rsidR="005911E8">
        <w:rPr>
          <w:sz w:val="20"/>
          <w:szCs w:val="20"/>
        </w:rPr>
        <w:t xml:space="preserve"> (41,3%)</w:t>
      </w:r>
      <w:r w:rsidR="005911E8" w:rsidRPr="003B06D3">
        <w:rPr>
          <w:sz w:val="20"/>
          <w:szCs w:val="20"/>
          <w:lang w:val="id-ID"/>
        </w:rPr>
        <w:t>.</w:t>
      </w:r>
      <w:r w:rsidR="005911E8" w:rsidRPr="003B06D3">
        <w:rPr>
          <w:spacing w:val="1"/>
          <w:sz w:val="20"/>
          <w:szCs w:val="20"/>
          <w:lang w:val="id-ID"/>
        </w:rPr>
        <w:t xml:space="preserve"> </w:t>
      </w:r>
      <w:r w:rsidRPr="003B06D3">
        <w:rPr>
          <w:sz w:val="20"/>
          <w:szCs w:val="20"/>
          <w:lang w:val="id-ID"/>
        </w:rPr>
        <w:t>Hasil</w:t>
      </w:r>
      <w:r w:rsidRPr="003B06D3">
        <w:rPr>
          <w:spacing w:val="1"/>
          <w:sz w:val="20"/>
          <w:szCs w:val="20"/>
          <w:lang w:val="id-ID"/>
        </w:rPr>
        <w:t xml:space="preserve"> </w:t>
      </w:r>
      <w:r w:rsidRPr="003B06D3">
        <w:rPr>
          <w:sz w:val="20"/>
          <w:szCs w:val="20"/>
          <w:lang w:val="id-ID"/>
        </w:rPr>
        <w:t>penelitian</w:t>
      </w:r>
      <w:r w:rsidRPr="003B06D3">
        <w:rPr>
          <w:spacing w:val="1"/>
          <w:sz w:val="20"/>
          <w:szCs w:val="20"/>
          <w:lang w:val="id-ID"/>
        </w:rPr>
        <w:t xml:space="preserve"> </w:t>
      </w:r>
      <w:r w:rsidRPr="003B06D3">
        <w:rPr>
          <w:sz w:val="20"/>
          <w:szCs w:val="20"/>
          <w:lang w:val="id-ID"/>
        </w:rPr>
        <w:t>ini</w:t>
      </w:r>
      <w:r w:rsidRPr="003B06D3">
        <w:rPr>
          <w:spacing w:val="57"/>
          <w:sz w:val="20"/>
          <w:szCs w:val="20"/>
          <w:lang w:val="id-ID"/>
        </w:rPr>
        <w:t xml:space="preserve"> </w:t>
      </w:r>
      <w:r w:rsidRPr="003B06D3">
        <w:rPr>
          <w:sz w:val="20"/>
          <w:szCs w:val="20"/>
          <w:lang w:val="id-ID"/>
        </w:rPr>
        <w:t>tidak</w:t>
      </w:r>
      <w:r w:rsidRPr="003B06D3">
        <w:rPr>
          <w:spacing w:val="58"/>
          <w:sz w:val="20"/>
          <w:szCs w:val="20"/>
          <w:lang w:val="id-ID"/>
        </w:rPr>
        <w:t xml:space="preserve"> </w:t>
      </w:r>
      <w:r w:rsidRPr="003B06D3">
        <w:rPr>
          <w:sz w:val="20"/>
          <w:szCs w:val="20"/>
          <w:lang w:val="id-ID"/>
        </w:rPr>
        <w:t>sejalan</w:t>
      </w:r>
      <w:r w:rsidRPr="003B06D3">
        <w:rPr>
          <w:spacing w:val="57"/>
          <w:sz w:val="20"/>
          <w:szCs w:val="20"/>
          <w:lang w:val="id-ID"/>
        </w:rPr>
        <w:t xml:space="preserve"> </w:t>
      </w:r>
      <w:r w:rsidRPr="003B06D3">
        <w:rPr>
          <w:sz w:val="20"/>
          <w:szCs w:val="20"/>
          <w:lang w:val="id-ID"/>
        </w:rPr>
        <w:t>dengan</w:t>
      </w:r>
      <w:r w:rsidRPr="003B06D3">
        <w:rPr>
          <w:spacing w:val="1"/>
          <w:sz w:val="20"/>
          <w:szCs w:val="20"/>
          <w:lang w:val="id-ID"/>
        </w:rPr>
        <w:t xml:space="preserve"> </w:t>
      </w:r>
      <w:r w:rsidRPr="003B06D3">
        <w:rPr>
          <w:sz w:val="20"/>
          <w:szCs w:val="20"/>
          <w:lang w:val="id-ID"/>
        </w:rPr>
        <w:t>Survei Kinerja dan</w:t>
      </w:r>
      <w:r w:rsidRPr="003B06D3">
        <w:rPr>
          <w:spacing w:val="1"/>
          <w:sz w:val="20"/>
          <w:szCs w:val="20"/>
          <w:lang w:val="id-ID"/>
        </w:rPr>
        <w:t xml:space="preserve"> </w:t>
      </w:r>
      <w:r w:rsidRPr="003B06D3">
        <w:rPr>
          <w:sz w:val="20"/>
          <w:szCs w:val="20"/>
          <w:lang w:val="id-ID"/>
        </w:rPr>
        <w:t>Akuntabilitas</w:t>
      </w:r>
      <w:r w:rsidRPr="003B06D3">
        <w:rPr>
          <w:spacing w:val="1"/>
          <w:sz w:val="20"/>
          <w:szCs w:val="20"/>
          <w:lang w:val="id-ID"/>
        </w:rPr>
        <w:t xml:space="preserve"> </w:t>
      </w:r>
      <w:r w:rsidRPr="003B06D3">
        <w:rPr>
          <w:sz w:val="20"/>
          <w:szCs w:val="20"/>
          <w:lang w:val="id-ID"/>
        </w:rPr>
        <w:t>Program KKBPK</w:t>
      </w:r>
      <w:r w:rsidRPr="003B06D3">
        <w:rPr>
          <w:spacing w:val="57"/>
          <w:sz w:val="20"/>
          <w:szCs w:val="20"/>
          <w:lang w:val="id-ID"/>
        </w:rPr>
        <w:t xml:space="preserve"> </w:t>
      </w:r>
      <w:r w:rsidRPr="003B06D3">
        <w:rPr>
          <w:sz w:val="20"/>
          <w:szCs w:val="20"/>
          <w:lang w:val="id-ID"/>
        </w:rPr>
        <w:t>(SKAP) Remaja</w:t>
      </w:r>
      <w:r w:rsidRPr="003B06D3">
        <w:rPr>
          <w:spacing w:val="58"/>
          <w:sz w:val="20"/>
          <w:szCs w:val="20"/>
          <w:lang w:val="id-ID"/>
        </w:rPr>
        <w:t xml:space="preserve"> </w:t>
      </w:r>
      <w:r w:rsidRPr="003B06D3">
        <w:rPr>
          <w:sz w:val="20"/>
          <w:szCs w:val="20"/>
          <w:lang w:val="id-ID"/>
        </w:rPr>
        <w:t>Tahun 2019</w:t>
      </w:r>
      <w:r w:rsidRPr="003B06D3">
        <w:rPr>
          <w:spacing w:val="1"/>
          <w:sz w:val="20"/>
          <w:szCs w:val="20"/>
          <w:lang w:val="id-ID"/>
        </w:rPr>
        <w:t xml:space="preserve"> </w:t>
      </w:r>
      <w:r w:rsidRPr="003B06D3">
        <w:rPr>
          <w:sz w:val="20"/>
          <w:szCs w:val="20"/>
          <w:lang w:val="id-ID"/>
        </w:rPr>
        <w:t>yang</w:t>
      </w:r>
      <w:r w:rsidRPr="003B06D3">
        <w:rPr>
          <w:spacing w:val="53"/>
          <w:sz w:val="20"/>
          <w:szCs w:val="20"/>
          <w:lang w:val="id-ID"/>
        </w:rPr>
        <w:t xml:space="preserve"> </w:t>
      </w:r>
      <w:r w:rsidRPr="003B06D3">
        <w:rPr>
          <w:sz w:val="20"/>
          <w:szCs w:val="20"/>
          <w:lang w:val="id-ID"/>
        </w:rPr>
        <w:t>hasilnya</w:t>
      </w:r>
      <w:r w:rsidRPr="003B06D3">
        <w:rPr>
          <w:spacing w:val="3"/>
          <w:sz w:val="20"/>
          <w:szCs w:val="20"/>
          <w:lang w:val="id-ID"/>
        </w:rPr>
        <w:t xml:space="preserve"> </w:t>
      </w:r>
      <w:r w:rsidR="0083603D">
        <w:rPr>
          <w:sz w:val="20"/>
          <w:szCs w:val="20"/>
          <w:lang w:val="id-ID"/>
        </w:rPr>
        <w:t>adalah</w:t>
      </w:r>
      <w:r w:rsidRPr="003B06D3">
        <w:rPr>
          <w:spacing w:val="48"/>
          <w:sz w:val="20"/>
          <w:szCs w:val="20"/>
          <w:lang w:val="id-ID"/>
        </w:rPr>
        <w:t xml:space="preserve"> </w:t>
      </w:r>
      <w:r w:rsidRPr="003B06D3">
        <w:rPr>
          <w:sz w:val="20"/>
          <w:szCs w:val="20"/>
          <w:lang w:val="id-ID"/>
        </w:rPr>
        <w:t>61,0%</w:t>
      </w:r>
      <w:r w:rsidRPr="003B06D3">
        <w:rPr>
          <w:spacing w:val="55"/>
          <w:sz w:val="20"/>
          <w:szCs w:val="20"/>
          <w:lang w:val="id-ID"/>
        </w:rPr>
        <w:t xml:space="preserve"> </w:t>
      </w:r>
      <w:r w:rsidRPr="003B06D3">
        <w:rPr>
          <w:sz w:val="20"/>
          <w:szCs w:val="20"/>
          <w:lang w:val="id-ID"/>
        </w:rPr>
        <w:t>remaja</w:t>
      </w:r>
      <w:r w:rsidRPr="003B06D3">
        <w:rPr>
          <w:spacing w:val="8"/>
          <w:sz w:val="20"/>
          <w:szCs w:val="20"/>
          <w:lang w:val="id-ID"/>
        </w:rPr>
        <w:t xml:space="preserve"> </w:t>
      </w:r>
      <w:r w:rsidRPr="003B06D3">
        <w:rPr>
          <w:sz w:val="20"/>
          <w:szCs w:val="20"/>
          <w:lang w:val="id-ID"/>
        </w:rPr>
        <w:t>SMA</w:t>
      </w:r>
      <w:r w:rsidRPr="003B06D3">
        <w:rPr>
          <w:spacing w:val="4"/>
          <w:sz w:val="20"/>
          <w:szCs w:val="20"/>
          <w:lang w:val="id-ID"/>
        </w:rPr>
        <w:t xml:space="preserve"> </w:t>
      </w:r>
      <w:r w:rsidRPr="003B06D3">
        <w:rPr>
          <w:sz w:val="20"/>
          <w:szCs w:val="20"/>
          <w:lang w:val="id-ID"/>
        </w:rPr>
        <w:t>sudah</w:t>
      </w:r>
      <w:r w:rsidRPr="003B06D3">
        <w:rPr>
          <w:spacing w:val="10"/>
          <w:sz w:val="20"/>
          <w:szCs w:val="20"/>
          <w:lang w:val="id-ID"/>
        </w:rPr>
        <w:t xml:space="preserve"> </w:t>
      </w:r>
      <w:r w:rsidR="00915FA7">
        <w:rPr>
          <w:sz w:val="20"/>
          <w:szCs w:val="20"/>
        </w:rPr>
        <w:t>mempunyai</w:t>
      </w:r>
      <w:r w:rsidRPr="003B06D3">
        <w:rPr>
          <w:spacing w:val="3"/>
          <w:sz w:val="20"/>
          <w:szCs w:val="20"/>
          <w:lang w:val="id-ID"/>
        </w:rPr>
        <w:t xml:space="preserve"> </w:t>
      </w:r>
      <w:r w:rsidRPr="003B06D3">
        <w:rPr>
          <w:sz w:val="20"/>
          <w:szCs w:val="20"/>
          <w:lang w:val="id-ID"/>
        </w:rPr>
        <w:t>pengetahuan</w:t>
      </w:r>
      <w:r w:rsidRPr="003B06D3">
        <w:rPr>
          <w:spacing w:val="5"/>
          <w:sz w:val="20"/>
          <w:szCs w:val="20"/>
          <w:lang w:val="id-ID"/>
        </w:rPr>
        <w:t xml:space="preserve"> </w:t>
      </w:r>
      <w:r w:rsidR="00915FA7">
        <w:rPr>
          <w:sz w:val="20"/>
          <w:szCs w:val="20"/>
        </w:rPr>
        <w:t>tentang</w:t>
      </w:r>
      <w:r w:rsidRPr="003B06D3">
        <w:rPr>
          <w:sz w:val="20"/>
          <w:szCs w:val="20"/>
          <w:lang w:val="id-ID"/>
        </w:rPr>
        <w:t xml:space="preserve"> kesehatan reproduksi remaja (KRR) yang baik</w:t>
      </w:r>
      <w:r>
        <w:rPr>
          <w:sz w:val="20"/>
          <w:szCs w:val="20"/>
        </w:rPr>
        <w:t xml:space="preserve"> </w:t>
      </w:r>
      <w:r>
        <w:rPr>
          <w:sz w:val="20"/>
          <w:szCs w:val="20"/>
        </w:rPr>
        <w:fldChar w:fldCharType="begin" w:fldLock="1"/>
      </w:r>
      <w:r w:rsidR="003C49C0">
        <w:rPr>
          <w:sz w:val="20"/>
          <w:szCs w:val="20"/>
        </w:rPr>
        <w:instrText>ADDIN CSL_CITATION {"citationItems":[{"id":"ITEM-1","itemData":{"ISBN":"9788578110796","ISSN":"1098-6596","PMID":"25246403","URL":"https://sirusa.bps.go.id","author":[{"dropping-particle":"","family":"Badan Kependudukan dan Keluarga Berencana Nasional","given":"","non-dropping-particle":"","parse-names":false,"suffix":""}],"container-title":"Badan Kependudukan dan Keluarga Berencana Nasional (BKKBN)","id":"ITEM-1","issued":{"date-parts":[["2019"]]},"title":"Survei Kinerja dan Akuntabilitas Program KKBPK (SKAP) Remaja Tahun 2019","type":"webpage"},"uris":["http://www.mendeley.com/documents/?uuid=d7908224-faec-4385-9f1d-b4f50b410d65"]}],"mendeley":{"formattedCitation":"(Badan Kependudukan dan Keluarga Berencana Nasional, 2019)","plainTextFormattedCitation":"(Badan Kependudukan dan Keluarga Berencana Nasional, 2019)","previouslyFormattedCitation":"(4)"},"properties":{"noteIndex":0},"schema":"https://github.com/citation-style-language/schema/raw/master/csl-citation.json"}</w:instrText>
      </w:r>
      <w:r>
        <w:rPr>
          <w:sz w:val="20"/>
          <w:szCs w:val="20"/>
        </w:rPr>
        <w:fldChar w:fldCharType="separate"/>
      </w:r>
      <w:r w:rsidR="003C49C0" w:rsidRPr="003C49C0">
        <w:rPr>
          <w:noProof/>
          <w:sz w:val="20"/>
          <w:szCs w:val="20"/>
        </w:rPr>
        <w:t>(Badan Kependudukan dan Keluarga Berencana Nasional, 2019)</w:t>
      </w:r>
      <w:r>
        <w:rPr>
          <w:sz w:val="20"/>
          <w:szCs w:val="20"/>
        </w:rPr>
        <w:fldChar w:fldCharType="end"/>
      </w:r>
      <w:r w:rsidRPr="003B06D3">
        <w:rPr>
          <w:sz w:val="20"/>
          <w:szCs w:val="20"/>
          <w:lang w:val="id-ID"/>
        </w:rPr>
        <w:t xml:space="preserve">. Terdapat perbedaan pada hasil penelitian </w:t>
      </w:r>
      <w:r w:rsidR="007514C1">
        <w:rPr>
          <w:sz w:val="20"/>
          <w:szCs w:val="20"/>
        </w:rPr>
        <w:t xml:space="preserve">ini </w:t>
      </w:r>
      <w:r w:rsidR="00915FA7">
        <w:rPr>
          <w:sz w:val="20"/>
          <w:szCs w:val="20"/>
        </w:rPr>
        <w:t xml:space="preserve">bisa </w:t>
      </w:r>
      <w:r w:rsidRPr="003B06D3">
        <w:rPr>
          <w:sz w:val="20"/>
          <w:szCs w:val="20"/>
          <w:lang w:val="id-ID"/>
        </w:rPr>
        <w:t xml:space="preserve">disebabkan </w:t>
      </w:r>
      <w:r w:rsidR="00290742">
        <w:rPr>
          <w:sz w:val="20"/>
          <w:szCs w:val="20"/>
        </w:rPr>
        <w:t>oleh</w:t>
      </w:r>
      <w:r w:rsidRPr="003B06D3">
        <w:rPr>
          <w:spacing w:val="1"/>
          <w:sz w:val="20"/>
          <w:szCs w:val="20"/>
          <w:lang w:val="id-ID"/>
        </w:rPr>
        <w:t xml:space="preserve"> </w:t>
      </w:r>
      <w:r w:rsidRPr="003B06D3">
        <w:rPr>
          <w:sz w:val="20"/>
          <w:szCs w:val="20"/>
          <w:lang w:val="id-ID"/>
        </w:rPr>
        <w:t>karakteristik sampel yang digunakan pada penelitian</w:t>
      </w:r>
      <w:r w:rsidRPr="003B06D3">
        <w:rPr>
          <w:spacing w:val="1"/>
          <w:sz w:val="20"/>
          <w:szCs w:val="20"/>
          <w:lang w:val="id-ID"/>
        </w:rPr>
        <w:t xml:space="preserve"> </w:t>
      </w:r>
      <w:r w:rsidRPr="003B06D3">
        <w:rPr>
          <w:sz w:val="20"/>
          <w:szCs w:val="20"/>
          <w:lang w:val="id-ID"/>
        </w:rPr>
        <w:t>ini yaitu</w:t>
      </w:r>
      <w:r w:rsidRPr="003B06D3">
        <w:rPr>
          <w:spacing w:val="1"/>
          <w:sz w:val="20"/>
          <w:szCs w:val="20"/>
          <w:lang w:val="id-ID"/>
        </w:rPr>
        <w:t xml:space="preserve"> </w:t>
      </w:r>
      <w:r w:rsidRPr="003B06D3">
        <w:rPr>
          <w:sz w:val="20"/>
          <w:szCs w:val="20"/>
          <w:lang w:val="id-ID"/>
        </w:rPr>
        <w:t xml:space="preserve">remaja berusia 15 </w:t>
      </w:r>
      <w:r w:rsidR="00915FA7">
        <w:rPr>
          <w:sz w:val="20"/>
          <w:szCs w:val="20"/>
        </w:rPr>
        <w:t xml:space="preserve">sampai </w:t>
      </w:r>
      <w:r w:rsidRPr="003B06D3">
        <w:rPr>
          <w:sz w:val="20"/>
          <w:szCs w:val="20"/>
          <w:lang w:val="id-ID"/>
        </w:rPr>
        <w:t>19 tahun</w:t>
      </w:r>
      <w:r w:rsidR="007514C1">
        <w:rPr>
          <w:sz w:val="20"/>
          <w:szCs w:val="20"/>
        </w:rPr>
        <w:t xml:space="preserve"> sehingga</w:t>
      </w:r>
      <w:r w:rsidRPr="003B06D3">
        <w:rPr>
          <w:sz w:val="20"/>
          <w:szCs w:val="20"/>
          <w:lang w:val="id-ID"/>
        </w:rPr>
        <w:t xml:space="preserve"> mayoritas </w:t>
      </w:r>
      <w:r w:rsidR="007514C1">
        <w:rPr>
          <w:sz w:val="20"/>
          <w:szCs w:val="20"/>
        </w:rPr>
        <w:t xml:space="preserve">responden </w:t>
      </w:r>
      <w:r w:rsidRPr="003B06D3">
        <w:rPr>
          <w:sz w:val="20"/>
          <w:szCs w:val="20"/>
          <w:lang w:val="id-ID"/>
        </w:rPr>
        <w:t>telah menempuh jenjang pendidikan</w:t>
      </w:r>
      <w:r w:rsidRPr="003B06D3">
        <w:rPr>
          <w:spacing w:val="1"/>
          <w:sz w:val="20"/>
          <w:szCs w:val="20"/>
          <w:lang w:val="id-ID"/>
        </w:rPr>
        <w:t xml:space="preserve"> </w:t>
      </w:r>
      <w:r w:rsidRPr="003B06D3">
        <w:rPr>
          <w:sz w:val="20"/>
          <w:szCs w:val="20"/>
          <w:lang w:val="id-ID"/>
        </w:rPr>
        <w:t xml:space="preserve">SMA. Pada remaja SMA tingkat pengetahuan </w:t>
      </w:r>
      <w:r w:rsidR="00915FA7">
        <w:rPr>
          <w:sz w:val="20"/>
          <w:szCs w:val="20"/>
        </w:rPr>
        <w:t xml:space="preserve">tentang </w:t>
      </w:r>
      <w:r w:rsidRPr="003B06D3">
        <w:rPr>
          <w:sz w:val="20"/>
          <w:szCs w:val="20"/>
          <w:lang w:val="id-ID"/>
        </w:rPr>
        <w:t xml:space="preserve">seks pranikah perlu ditingkatkan. Hal ini </w:t>
      </w:r>
      <w:r w:rsidR="00915FA7">
        <w:rPr>
          <w:sz w:val="20"/>
          <w:szCs w:val="20"/>
        </w:rPr>
        <w:t xml:space="preserve">disebabkan </w:t>
      </w:r>
      <w:r w:rsidR="00290742">
        <w:rPr>
          <w:sz w:val="20"/>
          <w:szCs w:val="20"/>
        </w:rPr>
        <w:t>oleh</w:t>
      </w:r>
      <w:r w:rsidRPr="003B06D3">
        <w:rPr>
          <w:sz w:val="20"/>
          <w:szCs w:val="20"/>
          <w:lang w:val="id-ID"/>
        </w:rPr>
        <w:t xml:space="preserve"> remaja SMA</w:t>
      </w:r>
      <w:r w:rsidR="007514C1">
        <w:rPr>
          <w:sz w:val="20"/>
          <w:szCs w:val="20"/>
        </w:rPr>
        <w:t xml:space="preserve"> umumnya</w:t>
      </w:r>
      <w:r w:rsidR="00290742">
        <w:rPr>
          <w:sz w:val="20"/>
          <w:szCs w:val="20"/>
        </w:rPr>
        <w:t xml:space="preserve"> memiliki</w:t>
      </w:r>
      <w:r w:rsidR="007514C1">
        <w:rPr>
          <w:sz w:val="20"/>
          <w:szCs w:val="20"/>
        </w:rPr>
        <w:t xml:space="preserve"> </w:t>
      </w:r>
      <w:r w:rsidRPr="003B06D3">
        <w:rPr>
          <w:spacing w:val="1"/>
          <w:sz w:val="20"/>
          <w:szCs w:val="20"/>
          <w:lang w:val="id-ID"/>
        </w:rPr>
        <w:t xml:space="preserve"> </w:t>
      </w:r>
      <w:r w:rsidRPr="003B06D3">
        <w:rPr>
          <w:sz w:val="20"/>
          <w:szCs w:val="20"/>
          <w:lang w:val="id-ID"/>
        </w:rPr>
        <w:t>rasa</w:t>
      </w:r>
      <w:r w:rsidRPr="003B06D3">
        <w:rPr>
          <w:spacing w:val="1"/>
          <w:sz w:val="20"/>
          <w:szCs w:val="20"/>
          <w:lang w:val="id-ID"/>
        </w:rPr>
        <w:t xml:space="preserve"> </w:t>
      </w:r>
      <w:r w:rsidRPr="003B06D3">
        <w:rPr>
          <w:sz w:val="20"/>
          <w:szCs w:val="20"/>
          <w:lang w:val="id-ID"/>
        </w:rPr>
        <w:t>tertarik</w:t>
      </w:r>
      <w:r w:rsidRPr="003B06D3">
        <w:rPr>
          <w:spacing w:val="1"/>
          <w:sz w:val="20"/>
          <w:szCs w:val="20"/>
          <w:lang w:val="id-ID"/>
        </w:rPr>
        <w:t xml:space="preserve"> </w:t>
      </w:r>
      <w:r w:rsidRPr="003B06D3">
        <w:rPr>
          <w:sz w:val="20"/>
          <w:szCs w:val="20"/>
          <w:lang w:val="id-ID"/>
        </w:rPr>
        <w:t>pada</w:t>
      </w:r>
      <w:r w:rsidRPr="003B06D3">
        <w:rPr>
          <w:spacing w:val="1"/>
          <w:sz w:val="20"/>
          <w:szCs w:val="20"/>
          <w:lang w:val="id-ID"/>
        </w:rPr>
        <w:t xml:space="preserve"> </w:t>
      </w:r>
      <w:r w:rsidRPr="003B06D3">
        <w:rPr>
          <w:sz w:val="20"/>
          <w:szCs w:val="20"/>
          <w:lang w:val="id-ID"/>
        </w:rPr>
        <w:t>lawan</w:t>
      </w:r>
      <w:r w:rsidRPr="003B06D3">
        <w:rPr>
          <w:spacing w:val="1"/>
          <w:sz w:val="20"/>
          <w:szCs w:val="20"/>
          <w:lang w:val="id-ID"/>
        </w:rPr>
        <w:t xml:space="preserve"> </w:t>
      </w:r>
      <w:r w:rsidRPr="003B06D3">
        <w:rPr>
          <w:sz w:val="20"/>
          <w:szCs w:val="20"/>
          <w:lang w:val="id-ID"/>
        </w:rPr>
        <w:t>jenis</w:t>
      </w:r>
      <w:r w:rsidR="00290742">
        <w:rPr>
          <w:sz w:val="20"/>
          <w:szCs w:val="20"/>
        </w:rPr>
        <w:t xml:space="preserve"> yang</w:t>
      </w:r>
      <w:r w:rsidRPr="003B06D3">
        <w:rPr>
          <w:spacing w:val="1"/>
          <w:sz w:val="20"/>
          <w:szCs w:val="20"/>
          <w:lang w:val="id-ID"/>
        </w:rPr>
        <w:t xml:space="preserve"> </w:t>
      </w:r>
      <w:r w:rsidRPr="003B06D3">
        <w:rPr>
          <w:sz w:val="20"/>
          <w:szCs w:val="20"/>
          <w:lang w:val="id-ID"/>
        </w:rPr>
        <w:t>meningkat,</w:t>
      </w:r>
      <w:r w:rsidRPr="003B06D3">
        <w:rPr>
          <w:spacing w:val="1"/>
          <w:sz w:val="20"/>
          <w:szCs w:val="20"/>
          <w:lang w:val="id-ID"/>
        </w:rPr>
        <w:t xml:space="preserve"> </w:t>
      </w:r>
      <w:r w:rsidRPr="003B06D3">
        <w:rPr>
          <w:sz w:val="20"/>
          <w:szCs w:val="20"/>
          <w:lang w:val="id-ID"/>
        </w:rPr>
        <w:t>sehingga</w:t>
      </w:r>
      <w:r w:rsidRPr="003B06D3">
        <w:rPr>
          <w:spacing w:val="1"/>
          <w:sz w:val="20"/>
          <w:szCs w:val="20"/>
          <w:lang w:val="id-ID"/>
        </w:rPr>
        <w:t xml:space="preserve"> </w:t>
      </w:r>
      <w:r w:rsidR="00290742">
        <w:rPr>
          <w:sz w:val="20"/>
          <w:szCs w:val="20"/>
        </w:rPr>
        <w:t xml:space="preserve">harus </w:t>
      </w:r>
      <w:r w:rsidRPr="003B06D3">
        <w:rPr>
          <w:sz w:val="20"/>
          <w:szCs w:val="20"/>
          <w:lang w:val="id-ID"/>
        </w:rPr>
        <w:t>diimbangi</w:t>
      </w:r>
      <w:r w:rsidRPr="003B06D3">
        <w:rPr>
          <w:spacing w:val="1"/>
          <w:sz w:val="20"/>
          <w:szCs w:val="20"/>
          <w:lang w:val="id-ID"/>
        </w:rPr>
        <w:t xml:space="preserve"> </w:t>
      </w:r>
      <w:r w:rsidRPr="003B06D3">
        <w:rPr>
          <w:sz w:val="20"/>
          <w:szCs w:val="20"/>
          <w:lang w:val="id-ID"/>
        </w:rPr>
        <w:t>dengan</w:t>
      </w:r>
      <w:r w:rsidRPr="003B06D3">
        <w:rPr>
          <w:spacing w:val="1"/>
          <w:sz w:val="20"/>
          <w:szCs w:val="20"/>
          <w:lang w:val="id-ID"/>
        </w:rPr>
        <w:t xml:space="preserve"> </w:t>
      </w:r>
      <w:r w:rsidRPr="003B06D3">
        <w:rPr>
          <w:sz w:val="20"/>
          <w:szCs w:val="20"/>
          <w:lang w:val="id-ID"/>
        </w:rPr>
        <w:t>pengetahuan</w:t>
      </w:r>
      <w:r w:rsidRPr="003B06D3">
        <w:rPr>
          <w:spacing w:val="1"/>
          <w:sz w:val="20"/>
          <w:szCs w:val="20"/>
          <w:lang w:val="id-ID"/>
        </w:rPr>
        <w:t xml:space="preserve"> </w:t>
      </w:r>
      <w:r w:rsidRPr="003B06D3">
        <w:rPr>
          <w:sz w:val="20"/>
          <w:szCs w:val="20"/>
          <w:lang w:val="id-ID"/>
        </w:rPr>
        <w:t>mengenai</w:t>
      </w:r>
      <w:r w:rsidRPr="003B06D3">
        <w:rPr>
          <w:spacing w:val="1"/>
          <w:sz w:val="20"/>
          <w:szCs w:val="20"/>
          <w:lang w:val="id-ID"/>
        </w:rPr>
        <w:t xml:space="preserve"> </w:t>
      </w:r>
      <w:r w:rsidRPr="003B06D3">
        <w:rPr>
          <w:sz w:val="20"/>
          <w:szCs w:val="20"/>
          <w:lang w:val="id-ID"/>
        </w:rPr>
        <w:t>kesehatan</w:t>
      </w:r>
      <w:r w:rsidRPr="003B06D3">
        <w:rPr>
          <w:spacing w:val="1"/>
          <w:sz w:val="20"/>
          <w:szCs w:val="20"/>
          <w:lang w:val="id-ID"/>
        </w:rPr>
        <w:t xml:space="preserve"> </w:t>
      </w:r>
      <w:r w:rsidRPr="003B06D3">
        <w:rPr>
          <w:sz w:val="20"/>
          <w:szCs w:val="20"/>
          <w:lang w:val="id-ID"/>
        </w:rPr>
        <w:t>reproduksi</w:t>
      </w:r>
      <w:r w:rsidRPr="003B06D3">
        <w:rPr>
          <w:spacing w:val="1"/>
          <w:sz w:val="20"/>
          <w:szCs w:val="20"/>
          <w:lang w:val="id-ID"/>
        </w:rPr>
        <w:t xml:space="preserve"> </w:t>
      </w:r>
      <w:r w:rsidRPr="003B06D3">
        <w:rPr>
          <w:sz w:val="20"/>
          <w:szCs w:val="20"/>
          <w:lang w:val="id-ID"/>
        </w:rPr>
        <w:t>yang</w:t>
      </w:r>
      <w:r w:rsidRPr="003B06D3">
        <w:rPr>
          <w:spacing w:val="1"/>
          <w:sz w:val="20"/>
          <w:szCs w:val="20"/>
          <w:lang w:val="id-ID"/>
        </w:rPr>
        <w:t xml:space="preserve"> </w:t>
      </w:r>
      <w:r w:rsidRPr="003B06D3">
        <w:rPr>
          <w:sz w:val="20"/>
          <w:szCs w:val="20"/>
          <w:lang w:val="id-ID"/>
        </w:rPr>
        <w:t>baik</w:t>
      </w:r>
      <w:r w:rsidRPr="003B06D3">
        <w:rPr>
          <w:spacing w:val="1"/>
          <w:sz w:val="20"/>
          <w:szCs w:val="20"/>
          <w:lang w:val="id-ID"/>
        </w:rPr>
        <w:t xml:space="preserve"> </w:t>
      </w:r>
      <w:r w:rsidR="00915FA7">
        <w:rPr>
          <w:sz w:val="20"/>
          <w:szCs w:val="20"/>
        </w:rPr>
        <w:t xml:space="preserve">supaya </w:t>
      </w:r>
      <w:r w:rsidRPr="003B06D3">
        <w:rPr>
          <w:sz w:val="20"/>
          <w:szCs w:val="20"/>
          <w:lang w:val="id-ID"/>
        </w:rPr>
        <w:t>remaja</w:t>
      </w:r>
      <w:r w:rsidRPr="003B06D3">
        <w:rPr>
          <w:spacing w:val="1"/>
          <w:sz w:val="20"/>
          <w:szCs w:val="20"/>
          <w:lang w:val="id-ID"/>
        </w:rPr>
        <w:t xml:space="preserve"> </w:t>
      </w:r>
      <w:r w:rsidRPr="003B06D3">
        <w:rPr>
          <w:sz w:val="20"/>
          <w:szCs w:val="20"/>
          <w:lang w:val="id-ID"/>
        </w:rPr>
        <w:t>SMA</w:t>
      </w:r>
      <w:r w:rsidRPr="003B06D3">
        <w:rPr>
          <w:spacing w:val="1"/>
          <w:sz w:val="20"/>
          <w:szCs w:val="20"/>
          <w:lang w:val="id-ID"/>
        </w:rPr>
        <w:t xml:space="preserve"> </w:t>
      </w:r>
      <w:r w:rsidRPr="003B06D3">
        <w:rPr>
          <w:sz w:val="20"/>
          <w:szCs w:val="20"/>
          <w:lang w:val="id-ID"/>
        </w:rPr>
        <w:t>dapat</w:t>
      </w:r>
      <w:r w:rsidRPr="003B06D3">
        <w:rPr>
          <w:spacing w:val="1"/>
          <w:sz w:val="20"/>
          <w:szCs w:val="20"/>
          <w:lang w:val="id-ID"/>
        </w:rPr>
        <w:t xml:space="preserve"> </w:t>
      </w:r>
      <w:r w:rsidRPr="003B06D3">
        <w:rPr>
          <w:sz w:val="20"/>
          <w:szCs w:val="20"/>
          <w:lang w:val="id-ID"/>
        </w:rPr>
        <w:t>terhindar</w:t>
      </w:r>
      <w:r w:rsidRPr="003B06D3">
        <w:rPr>
          <w:spacing w:val="15"/>
          <w:sz w:val="20"/>
          <w:szCs w:val="20"/>
          <w:lang w:val="id-ID"/>
        </w:rPr>
        <w:t xml:space="preserve"> </w:t>
      </w:r>
      <w:r w:rsidRPr="003B06D3">
        <w:rPr>
          <w:sz w:val="20"/>
          <w:szCs w:val="20"/>
          <w:lang w:val="id-ID"/>
        </w:rPr>
        <w:t>dari</w:t>
      </w:r>
      <w:r w:rsidRPr="003B06D3">
        <w:rPr>
          <w:spacing w:val="8"/>
          <w:sz w:val="20"/>
          <w:szCs w:val="20"/>
          <w:lang w:val="id-ID"/>
        </w:rPr>
        <w:t xml:space="preserve"> </w:t>
      </w:r>
      <w:r w:rsidRPr="003B06D3">
        <w:rPr>
          <w:sz w:val="20"/>
          <w:szCs w:val="20"/>
          <w:lang w:val="id-ID"/>
        </w:rPr>
        <w:t>rasa</w:t>
      </w:r>
      <w:r w:rsidRPr="003B06D3">
        <w:rPr>
          <w:spacing w:val="11"/>
          <w:sz w:val="20"/>
          <w:szCs w:val="20"/>
          <w:lang w:val="id-ID"/>
        </w:rPr>
        <w:t xml:space="preserve"> </w:t>
      </w:r>
      <w:r w:rsidRPr="003B06D3">
        <w:rPr>
          <w:sz w:val="20"/>
          <w:szCs w:val="20"/>
          <w:lang w:val="id-ID"/>
        </w:rPr>
        <w:t>ingin</w:t>
      </w:r>
      <w:r w:rsidRPr="003B06D3">
        <w:rPr>
          <w:spacing w:val="17"/>
          <w:sz w:val="20"/>
          <w:szCs w:val="20"/>
          <w:lang w:val="id-ID"/>
        </w:rPr>
        <w:t xml:space="preserve"> </w:t>
      </w:r>
      <w:r w:rsidRPr="003B06D3">
        <w:rPr>
          <w:sz w:val="20"/>
          <w:szCs w:val="20"/>
          <w:lang w:val="id-ID"/>
        </w:rPr>
        <w:t>melakukan</w:t>
      </w:r>
      <w:r w:rsidRPr="003B06D3">
        <w:rPr>
          <w:spacing w:val="1"/>
          <w:sz w:val="20"/>
          <w:szCs w:val="20"/>
          <w:lang w:val="id-ID"/>
        </w:rPr>
        <w:t xml:space="preserve"> </w:t>
      </w:r>
      <w:r w:rsidRPr="003B06D3">
        <w:rPr>
          <w:sz w:val="20"/>
          <w:szCs w:val="20"/>
          <w:lang w:val="id-ID"/>
        </w:rPr>
        <w:t>tindakan</w:t>
      </w:r>
      <w:r w:rsidRPr="003B06D3">
        <w:rPr>
          <w:spacing w:val="10"/>
          <w:sz w:val="20"/>
          <w:szCs w:val="20"/>
          <w:lang w:val="id-ID"/>
        </w:rPr>
        <w:t xml:space="preserve"> </w:t>
      </w:r>
      <w:r w:rsidRPr="003B06D3">
        <w:rPr>
          <w:sz w:val="20"/>
          <w:szCs w:val="20"/>
          <w:lang w:val="id-ID"/>
        </w:rPr>
        <w:t>seks</w:t>
      </w:r>
      <w:r w:rsidRPr="003B06D3">
        <w:rPr>
          <w:spacing w:val="16"/>
          <w:sz w:val="20"/>
          <w:szCs w:val="20"/>
          <w:lang w:val="id-ID"/>
        </w:rPr>
        <w:t xml:space="preserve"> </w:t>
      </w:r>
      <w:r w:rsidRPr="003B06D3">
        <w:rPr>
          <w:sz w:val="20"/>
          <w:szCs w:val="20"/>
          <w:lang w:val="id-ID"/>
        </w:rPr>
        <w:t>pranikah.</w:t>
      </w:r>
    </w:p>
    <w:p w14:paraId="1DF3EA30" w14:textId="7EA11C46" w:rsidR="003B688E" w:rsidRPr="003B06D3" w:rsidRDefault="003B688E" w:rsidP="0028549E">
      <w:pPr>
        <w:pStyle w:val="BodyText"/>
        <w:ind w:right="-2" w:firstLine="567"/>
        <w:jc w:val="both"/>
        <w:rPr>
          <w:sz w:val="20"/>
          <w:szCs w:val="20"/>
          <w:lang w:val="id-ID"/>
        </w:rPr>
      </w:pPr>
      <w:r w:rsidRPr="003B06D3">
        <w:rPr>
          <w:sz w:val="20"/>
          <w:szCs w:val="20"/>
          <w:lang w:val="id-ID"/>
        </w:rPr>
        <w:t>Pendidikan</w:t>
      </w:r>
      <w:r w:rsidRPr="003B06D3">
        <w:rPr>
          <w:spacing w:val="-5"/>
          <w:sz w:val="20"/>
          <w:szCs w:val="20"/>
          <w:lang w:val="id-ID"/>
        </w:rPr>
        <w:t xml:space="preserve"> </w:t>
      </w:r>
      <w:r w:rsidRPr="003B06D3">
        <w:rPr>
          <w:sz w:val="20"/>
          <w:szCs w:val="20"/>
          <w:lang w:val="id-ID"/>
        </w:rPr>
        <w:t>remaja</w:t>
      </w:r>
      <w:r w:rsidRPr="003B06D3">
        <w:rPr>
          <w:spacing w:val="-5"/>
          <w:sz w:val="20"/>
          <w:szCs w:val="20"/>
          <w:lang w:val="id-ID"/>
        </w:rPr>
        <w:t xml:space="preserve"> </w:t>
      </w:r>
      <w:r w:rsidRPr="003B06D3">
        <w:rPr>
          <w:sz w:val="20"/>
          <w:szCs w:val="20"/>
          <w:lang w:val="id-ID"/>
        </w:rPr>
        <w:t>memiliki</w:t>
      </w:r>
      <w:r w:rsidRPr="003B06D3">
        <w:rPr>
          <w:spacing w:val="-5"/>
          <w:sz w:val="20"/>
          <w:szCs w:val="20"/>
          <w:lang w:val="id-ID"/>
        </w:rPr>
        <w:t xml:space="preserve"> </w:t>
      </w:r>
      <w:r w:rsidRPr="003B06D3">
        <w:rPr>
          <w:sz w:val="20"/>
          <w:szCs w:val="20"/>
          <w:lang w:val="id-ID"/>
        </w:rPr>
        <w:t>kecenderungan</w:t>
      </w:r>
      <w:r w:rsidRPr="003B06D3">
        <w:rPr>
          <w:spacing w:val="-4"/>
          <w:sz w:val="20"/>
          <w:szCs w:val="20"/>
          <w:lang w:val="id-ID"/>
        </w:rPr>
        <w:t xml:space="preserve"> </w:t>
      </w:r>
      <w:r w:rsidRPr="003B06D3">
        <w:rPr>
          <w:sz w:val="20"/>
          <w:szCs w:val="20"/>
          <w:lang w:val="id-ID"/>
        </w:rPr>
        <w:t>berhubungan</w:t>
      </w:r>
      <w:r w:rsidRPr="003B06D3">
        <w:rPr>
          <w:spacing w:val="-4"/>
          <w:sz w:val="20"/>
          <w:szCs w:val="20"/>
          <w:lang w:val="id-ID"/>
        </w:rPr>
        <w:t xml:space="preserve"> </w:t>
      </w:r>
      <w:r w:rsidRPr="003B06D3">
        <w:rPr>
          <w:sz w:val="20"/>
          <w:szCs w:val="20"/>
          <w:lang w:val="id-ID"/>
        </w:rPr>
        <w:t>dengan</w:t>
      </w:r>
      <w:r w:rsidRPr="003B06D3">
        <w:rPr>
          <w:spacing w:val="-9"/>
          <w:sz w:val="20"/>
          <w:szCs w:val="20"/>
          <w:lang w:val="id-ID"/>
        </w:rPr>
        <w:t xml:space="preserve"> </w:t>
      </w:r>
      <w:r w:rsidRPr="003B06D3">
        <w:rPr>
          <w:sz w:val="20"/>
          <w:szCs w:val="20"/>
          <w:lang w:val="id-ID"/>
        </w:rPr>
        <w:t xml:space="preserve">pengetahuan </w:t>
      </w:r>
      <w:r w:rsidRPr="003B06D3">
        <w:rPr>
          <w:spacing w:val="-55"/>
          <w:sz w:val="20"/>
          <w:szCs w:val="20"/>
          <w:lang w:val="id-ID"/>
        </w:rPr>
        <w:t xml:space="preserve"> </w:t>
      </w:r>
      <w:r w:rsidRPr="003B06D3">
        <w:rPr>
          <w:sz w:val="20"/>
          <w:szCs w:val="20"/>
          <w:lang w:val="id-ID"/>
        </w:rPr>
        <w:t xml:space="preserve">seks pranikah pada 63 remaja di Surabaya dapat </w:t>
      </w:r>
      <w:r w:rsidR="00915FA7">
        <w:rPr>
          <w:sz w:val="20"/>
          <w:szCs w:val="20"/>
        </w:rPr>
        <w:t>ditimbulkan</w:t>
      </w:r>
      <w:r w:rsidRPr="003B06D3">
        <w:rPr>
          <w:sz w:val="20"/>
          <w:szCs w:val="20"/>
          <w:lang w:val="id-ID"/>
        </w:rPr>
        <w:t xml:space="preserve"> oleh </w:t>
      </w:r>
      <w:r w:rsidR="00915FA7">
        <w:rPr>
          <w:sz w:val="20"/>
          <w:szCs w:val="20"/>
        </w:rPr>
        <w:t xml:space="preserve">karena </w:t>
      </w:r>
      <w:r w:rsidRPr="003B06D3">
        <w:rPr>
          <w:sz w:val="20"/>
          <w:szCs w:val="20"/>
          <w:lang w:val="id-ID"/>
        </w:rPr>
        <w:t>seluruh responden</w:t>
      </w:r>
      <w:r w:rsidRPr="003B06D3">
        <w:rPr>
          <w:spacing w:val="1"/>
          <w:sz w:val="20"/>
          <w:szCs w:val="20"/>
          <w:lang w:val="id-ID"/>
        </w:rPr>
        <w:t xml:space="preserve"> </w:t>
      </w:r>
      <w:r w:rsidRPr="003B06D3">
        <w:rPr>
          <w:sz w:val="20"/>
          <w:szCs w:val="20"/>
          <w:lang w:val="id-ID"/>
        </w:rPr>
        <w:t>pernah</w:t>
      </w:r>
      <w:r w:rsidRPr="003B06D3">
        <w:rPr>
          <w:spacing w:val="1"/>
          <w:sz w:val="20"/>
          <w:szCs w:val="20"/>
          <w:lang w:val="id-ID"/>
        </w:rPr>
        <w:t xml:space="preserve"> </w:t>
      </w:r>
      <w:r w:rsidR="00915FA7">
        <w:rPr>
          <w:sz w:val="20"/>
          <w:szCs w:val="20"/>
          <w:lang w:val="id-ID"/>
        </w:rPr>
        <w:t>mendapat</w:t>
      </w:r>
      <w:r w:rsidRPr="003B06D3">
        <w:rPr>
          <w:spacing w:val="1"/>
          <w:sz w:val="20"/>
          <w:szCs w:val="20"/>
          <w:lang w:val="id-ID"/>
        </w:rPr>
        <w:t xml:space="preserve"> </w:t>
      </w:r>
      <w:r w:rsidRPr="003B06D3">
        <w:rPr>
          <w:sz w:val="20"/>
          <w:szCs w:val="20"/>
          <w:lang w:val="id-ID"/>
        </w:rPr>
        <w:t>pendidikan</w:t>
      </w:r>
      <w:r w:rsidRPr="003B06D3">
        <w:rPr>
          <w:spacing w:val="1"/>
          <w:sz w:val="20"/>
          <w:szCs w:val="20"/>
          <w:lang w:val="id-ID"/>
        </w:rPr>
        <w:t xml:space="preserve"> </w:t>
      </w:r>
      <w:r w:rsidRPr="003B06D3">
        <w:rPr>
          <w:sz w:val="20"/>
          <w:szCs w:val="20"/>
          <w:lang w:val="id-ID"/>
        </w:rPr>
        <w:t>formal</w:t>
      </w:r>
      <w:r w:rsidRPr="003B06D3">
        <w:rPr>
          <w:spacing w:val="1"/>
          <w:sz w:val="20"/>
          <w:szCs w:val="20"/>
          <w:lang w:val="id-ID"/>
        </w:rPr>
        <w:t xml:space="preserve"> </w:t>
      </w:r>
      <w:r w:rsidRPr="003B06D3">
        <w:rPr>
          <w:sz w:val="20"/>
          <w:szCs w:val="20"/>
          <w:lang w:val="id-ID"/>
        </w:rPr>
        <w:t>di</w:t>
      </w:r>
      <w:r w:rsidRPr="003B06D3">
        <w:rPr>
          <w:spacing w:val="1"/>
          <w:sz w:val="20"/>
          <w:szCs w:val="20"/>
          <w:lang w:val="id-ID"/>
        </w:rPr>
        <w:t xml:space="preserve"> </w:t>
      </w:r>
      <w:r w:rsidRPr="003B06D3">
        <w:rPr>
          <w:sz w:val="20"/>
          <w:szCs w:val="20"/>
          <w:lang w:val="id-ID"/>
        </w:rPr>
        <w:t>sekolah</w:t>
      </w:r>
      <w:r w:rsidRPr="003B06D3">
        <w:rPr>
          <w:spacing w:val="1"/>
          <w:sz w:val="20"/>
          <w:szCs w:val="20"/>
          <w:lang w:val="id-ID"/>
        </w:rPr>
        <w:t xml:space="preserve"> </w:t>
      </w:r>
      <w:r w:rsidRPr="003B06D3">
        <w:rPr>
          <w:sz w:val="20"/>
          <w:szCs w:val="20"/>
          <w:lang w:val="id-ID"/>
        </w:rPr>
        <w:t>sehingga</w:t>
      </w:r>
      <w:r w:rsidRPr="003B06D3">
        <w:rPr>
          <w:spacing w:val="1"/>
          <w:sz w:val="20"/>
          <w:szCs w:val="20"/>
          <w:lang w:val="id-ID"/>
        </w:rPr>
        <w:t xml:space="preserve"> </w:t>
      </w:r>
      <w:r w:rsidRPr="003B06D3">
        <w:rPr>
          <w:sz w:val="20"/>
          <w:szCs w:val="20"/>
          <w:lang w:val="id-ID"/>
        </w:rPr>
        <w:t>akses</w:t>
      </w:r>
      <w:r w:rsidR="00F34DB9">
        <w:rPr>
          <w:spacing w:val="58"/>
          <w:sz w:val="20"/>
          <w:szCs w:val="20"/>
          <w:lang w:val="id-ID"/>
        </w:rPr>
        <w:t xml:space="preserve"> </w:t>
      </w:r>
      <w:r w:rsidRPr="003B06D3">
        <w:rPr>
          <w:sz w:val="20"/>
          <w:szCs w:val="20"/>
          <w:lang w:val="id-ID"/>
        </w:rPr>
        <w:t>dalam</w:t>
      </w:r>
      <w:r w:rsidRPr="003B06D3">
        <w:rPr>
          <w:spacing w:val="1"/>
          <w:sz w:val="20"/>
          <w:szCs w:val="20"/>
          <w:lang w:val="id-ID"/>
        </w:rPr>
        <w:t xml:space="preserve"> </w:t>
      </w:r>
      <w:r w:rsidRPr="003B06D3">
        <w:rPr>
          <w:sz w:val="20"/>
          <w:szCs w:val="20"/>
          <w:lang w:val="id-ID"/>
        </w:rPr>
        <w:t xml:space="preserve">mendapatkan informasi </w:t>
      </w:r>
      <w:r w:rsidR="00915FA7">
        <w:rPr>
          <w:sz w:val="20"/>
          <w:szCs w:val="20"/>
        </w:rPr>
        <w:t>tentang</w:t>
      </w:r>
      <w:r w:rsidRPr="003B06D3">
        <w:rPr>
          <w:sz w:val="20"/>
          <w:szCs w:val="20"/>
          <w:lang w:val="id-ID"/>
        </w:rPr>
        <w:t xml:space="preserve"> pengetahuan seks pranikah baik </w:t>
      </w:r>
      <w:r w:rsidR="00915FA7">
        <w:rPr>
          <w:sz w:val="20"/>
          <w:szCs w:val="20"/>
        </w:rPr>
        <w:t xml:space="preserve">berasal </w:t>
      </w:r>
      <w:r w:rsidRPr="003B06D3">
        <w:rPr>
          <w:sz w:val="20"/>
          <w:szCs w:val="20"/>
          <w:lang w:val="id-ID"/>
        </w:rPr>
        <w:t>dari pendidikan</w:t>
      </w:r>
      <w:r w:rsidRPr="003B06D3">
        <w:rPr>
          <w:spacing w:val="1"/>
          <w:sz w:val="20"/>
          <w:szCs w:val="20"/>
          <w:lang w:val="id-ID"/>
        </w:rPr>
        <w:t xml:space="preserve"> </w:t>
      </w:r>
      <w:r w:rsidRPr="003B06D3">
        <w:rPr>
          <w:sz w:val="20"/>
          <w:szCs w:val="20"/>
          <w:lang w:val="id-ID"/>
        </w:rPr>
        <w:t>formal</w:t>
      </w:r>
      <w:r w:rsidRPr="003B06D3">
        <w:rPr>
          <w:spacing w:val="1"/>
          <w:sz w:val="20"/>
          <w:szCs w:val="20"/>
          <w:lang w:val="id-ID"/>
        </w:rPr>
        <w:t xml:space="preserve"> </w:t>
      </w:r>
      <w:r w:rsidRPr="003B06D3">
        <w:rPr>
          <w:sz w:val="20"/>
          <w:szCs w:val="20"/>
          <w:lang w:val="id-ID"/>
        </w:rPr>
        <w:t>maupun</w:t>
      </w:r>
      <w:r w:rsidRPr="003B06D3">
        <w:rPr>
          <w:spacing w:val="1"/>
          <w:sz w:val="20"/>
          <w:szCs w:val="20"/>
          <w:lang w:val="id-ID"/>
        </w:rPr>
        <w:t xml:space="preserve"> </w:t>
      </w:r>
      <w:r w:rsidRPr="003B06D3">
        <w:rPr>
          <w:sz w:val="20"/>
          <w:szCs w:val="20"/>
          <w:lang w:val="id-ID"/>
        </w:rPr>
        <w:t>nonformal</w:t>
      </w:r>
      <w:r w:rsidRPr="003B06D3">
        <w:rPr>
          <w:spacing w:val="1"/>
          <w:sz w:val="20"/>
          <w:szCs w:val="20"/>
          <w:lang w:val="id-ID"/>
        </w:rPr>
        <w:t xml:space="preserve"> </w:t>
      </w:r>
      <w:r w:rsidRPr="003B06D3">
        <w:rPr>
          <w:sz w:val="20"/>
          <w:szCs w:val="20"/>
          <w:lang w:val="id-ID"/>
        </w:rPr>
        <w:t>mudah</w:t>
      </w:r>
      <w:r w:rsidRPr="003B06D3">
        <w:rPr>
          <w:spacing w:val="1"/>
          <w:sz w:val="20"/>
          <w:szCs w:val="20"/>
          <w:lang w:val="id-ID"/>
        </w:rPr>
        <w:t xml:space="preserve"> </w:t>
      </w:r>
      <w:r w:rsidRPr="003B06D3">
        <w:rPr>
          <w:sz w:val="20"/>
          <w:szCs w:val="20"/>
          <w:lang w:val="id-ID"/>
        </w:rPr>
        <w:t>didapatkan.</w:t>
      </w:r>
      <w:r w:rsidRPr="003B06D3">
        <w:rPr>
          <w:spacing w:val="1"/>
          <w:sz w:val="20"/>
          <w:szCs w:val="20"/>
          <w:lang w:val="id-ID"/>
        </w:rPr>
        <w:t xml:space="preserve"> </w:t>
      </w:r>
      <w:r w:rsidRPr="003B06D3">
        <w:rPr>
          <w:sz w:val="20"/>
          <w:szCs w:val="20"/>
          <w:lang w:val="id-ID"/>
        </w:rPr>
        <w:t>Selain</w:t>
      </w:r>
      <w:r w:rsidRPr="003B06D3">
        <w:rPr>
          <w:spacing w:val="1"/>
          <w:sz w:val="20"/>
          <w:szCs w:val="20"/>
          <w:lang w:val="id-ID"/>
        </w:rPr>
        <w:t xml:space="preserve"> </w:t>
      </w:r>
      <w:r w:rsidRPr="003B06D3">
        <w:rPr>
          <w:sz w:val="20"/>
          <w:szCs w:val="20"/>
          <w:lang w:val="id-ID"/>
        </w:rPr>
        <w:t>itu,</w:t>
      </w:r>
      <w:r w:rsidRPr="003B06D3">
        <w:rPr>
          <w:spacing w:val="1"/>
          <w:sz w:val="20"/>
          <w:szCs w:val="20"/>
          <w:lang w:val="id-ID"/>
        </w:rPr>
        <w:t xml:space="preserve"> </w:t>
      </w:r>
      <w:r w:rsidRPr="003B06D3">
        <w:rPr>
          <w:sz w:val="20"/>
          <w:szCs w:val="20"/>
          <w:lang w:val="id-ID"/>
        </w:rPr>
        <w:t>dengan</w:t>
      </w:r>
      <w:r w:rsidRPr="003B06D3">
        <w:rPr>
          <w:spacing w:val="57"/>
          <w:sz w:val="20"/>
          <w:szCs w:val="20"/>
          <w:lang w:val="id-ID"/>
        </w:rPr>
        <w:t xml:space="preserve"> </w:t>
      </w:r>
      <w:r w:rsidRPr="003B06D3">
        <w:rPr>
          <w:sz w:val="20"/>
          <w:szCs w:val="20"/>
          <w:lang w:val="id-ID"/>
        </w:rPr>
        <w:t>bertambahnya</w:t>
      </w:r>
      <w:r w:rsidRPr="003B06D3">
        <w:rPr>
          <w:spacing w:val="1"/>
          <w:sz w:val="20"/>
          <w:szCs w:val="20"/>
          <w:lang w:val="id-ID"/>
        </w:rPr>
        <w:t xml:space="preserve"> </w:t>
      </w:r>
      <w:r w:rsidRPr="003B06D3">
        <w:rPr>
          <w:sz w:val="20"/>
          <w:szCs w:val="20"/>
          <w:lang w:val="id-ID"/>
        </w:rPr>
        <w:t>tingkat</w:t>
      </w:r>
      <w:r w:rsidRPr="003B06D3">
        <w:rPr>
          <w:spacing w:val="1"/>
          <w:sz w:val="20"/>
          <w:szCs w:val="20"/>
          <w:lang w:val="id-ID"/>
        </w:rPr>
        <w:t xml:space="preserve"> </w:t>
      </w:r>
      <w:r w:rsidRPr="003B06D3">
        <w:rPr>
          <w:sz w:val="20"/>
          <w:szCs w:val="20"/>
          <w:lang w:val="id-ID"/>
        </w:rPr>
        <w:t>pendidikan</w:t>
      </w:r>
      <w:r w:rsidRPr="003B06D3">
        <w:rPr>
          <w:spacing w:val="1"/>
          <w:sz w:val="20"/>
          <w:szCs w:val="20"/>
          <w:lang w:val="id-ID"/>
        </w:rPr>
        <w:t xml:space="preserve"> </w:t>
      </w:r>
      <w:r w:rsidRPr="003B06D3">
        <w:rPr>
          <w:sz w:val="20"/>
          <w:szCs w:val="20"/>
          <w:lang w:val="id-ID"/>
        </w:rPr>
        <w:t>seharusnya</w:t>
      </w:r>
      <w:r w:rsidRPr="003B06D3">
        <w:rPr>
          <w:spacing w:val="1"/>
          <w:sz w:val="20"/>
          <w:szCs w:val="20"/>
          <w:lang w:val="id-ID"/>
        </w:rPr>
        <w:t xml:space="preserve"> </w:t>
      </w:r>
      <w:r w:rsidRPr="003B06D3">
        <w:rPr>
          <w:sz w:val="20"/>
          <w:szCs w:val="20"/>
          <w:lang w:val="id-ID"/>
        </w:rPr>
        <w:t>juga</w:t>
      </w:r>
      <w:r w:rsidRPr="003B06D3">
        <w:rPr>
          <w:spacing w:val="1"/>
          <w:sz w:val="20"/>
          <w:szCs w:val="20"/>
          <w:lang w:val="id-ID"/>
        </w:rPr>
        <w:t xml:space="preserve"> </w:t>
      </w:r>
      <w:r w:rsidRPr="003B06D3">
        <w:rPr>
          <w:sz w:val="20"/>
          <w:szCs w:val="20"/>
          <w:lang w:val="id-ID"/>
        </w:rPr>
        <w:t>diimbangi</w:t>
      </w:r>
      <w:r w:rsidRPr="003B06D3">
        <w:rPr>
          <w:spacing w:val="1"/>
          <w:sz w:val="20"/>
          <w:szCs w:val="20"/>
          <w:lang w:val="id-ID"/>
        </w:rPr>
        <w:t xml:space="preserve"> </w:t>
      </w:r>
      <w:r w:rsidRPr="003B06D3">
        <w:rPr>
          <w:sz w:val="20"/>
          <w:szCs w:val="20"/>
          <w:lang w:val="id-ID"/>
        </w:rPr>
        <w:t>dengan</w:t>
      </w:r>
      <w:r w:rsidRPr="003B06D3">
        <w:rPr>
          <w:spacing w:val="1"/>
          <w:sz w:val="20"/>
          <w:szCs w:val="20"/>
          <w:lang w:val="id-ID"/>
        </w:rPr>
        <w:t xml:space="preserve"> </w:t>
      </w:r>
      <w:r w:rsidRPr="003B06D3">
        <w:rPr>
          <w:sz w:val="20"/>
          <w:szCs w:val="20"/>
          <w:lang w:val="id-ID"/>
        </w:rPr>
        <w:t>tingkat</w:t>
      </w:r>
      <w:r w:rsidRPr="003B06D3">
        <w:rPr>
          <w:spacing w:val="1"/>
          <w:sz w:val="20"/>
          <w:szCs w:val="20"/>
          <w:lang w:val="id-ID"/>
        </w:rPr>
        <w:t xml:space="preserve"> </w:t>
      </w:r>
      <w:r w:rsidRPr="003B06D3">
        <w:rPr>
          <w:sz w:val="20"/>
          <w:szCs w:val="20"/>
          <w:lang w:val="id-ID"/>
        </w:rPr>
        <w:t>dan</w:t>
      </w:r>
      <w:r w:rsidRPr="003B06D3">
        <w:rPr>
          <w:spacing w:val="1"/>
          <w:sz w:val="20"/>
          <w:szCs w:val="20"/>
          <w:lang w:val="id-ID"/>
        </w:rPr>
        <w:t xml:space="preserve"> </w:t>
      </w:r>
      <w:r w:rsidRPr="003B06D3">
        <w:rPr>
          <w:sz w:val="20"/>
          <w:szCs w:val="20"/>
          <w:lang w:val="id-ID"/>
        </w:rPr>
        <w:t>penerapan</w:t>
      </w:r>
      <w:r w:rsidRPr="003B06D3">
        <w:rPr>
          <w:spacing w:val="1"/>
          <w:sz w:val="20"/>
          <w:szCs w:val="20"/>
          <w:lang w:val="id-ID"/>
        </w:rPr>
        <w:t xml:space="preserve"> </w:t>
      </w:r>
      <w:r w:rsidRPr="003B06D3">
        <w:rPr>
          <w:sz w:val="20"/>
          <w:szCs w:val="20"/>
          <w:lang w:val="id-ID"/>
        </w:rPr>
        <w:t xml:space="preserve">pengetahuan yang semakin baik. Pemerintah </w:t>
      </w:r>
      <w:r w:rsidR="00915FA7">
        <w:rPr>
          <w:sz w:val="20"/>
          <w:szCs w:val="20"/>
        </w:rPr>
        <w:t>sudah membentuk</w:t>
      </w:r>
      <w:r w:rsidRPr="003B06D3">
        <w:rPr>
          <w:sz w:val="20"/>
          <w:szCs w:val="20"/>
          <w:lang w:val="id-ID"/>
        </w:rPr>
        <w:t xml:space="preserve"> berbagai program di</w:t>
      </w:r>
      <w:r w:rsidRPr="003B06D3">
        <w:rPr>
          <w:spacing w:val="1"/>
          <w:sz w:val="20"/>
          <w:szCs w:val="20"/>
          <w:lang w:val="id-ID"/>
        </w:rPr>
        <w:t xml:space="preserve"> </w:t>
      </w:r>
      <w:r w:rsidRPr="003B06D3">
        <w:rPr>
          <w:sz w:val="20"/>
          <w:szCs w:val="20"/>
          <w:lang w:val="id-ID"/>
        </w:rPr>
        <w:t>berbagai</w:t>
      </w:r>
      <w:r w:rsidRPr="003B06D3">
        <w:rPr>
          <w:spacing w:val="1"/>
          <w:sz w:val="20"/>
          <w:szCs w:val="20"/>
          <w:lang w:val="id-ID"/>
        </w:rPr>
        <w:t xml:space="preserve"> </w:t>
      </w:r>
      <w:r w:rsidRPr="003B06D3">
        <w:rPr>
          <w:sz w:val="20"/>
          <w:szCs w:val="20"/>
          <w:lang w:val="id-ID"/>
        </w:rPr>
        <w:t>jenjang</w:t>
      </w:r>
      <w:r w:rsidRPr="003B06D3">
        <w:rPr>
          <w:spacing w:val="1"/>
          <w:sz w:val="20"/>
          <w:szCs w:val="20"/>
          <w:lang w:val="id-ID"/>
        </w:rPr>
        <w:t xml:space="preserve"> </w:t>
      </w:r>
      <w:r w:rsidRPr="003B06D3">
        <w:rPr>
          <w:sz w:val="20"/>
          <w:szCs w:val="20"/>
          <w:lang w:val="id-ID"/>
        </w:rPr>
        <w:t>pendidikan</w:t>
      </w:r>
      <w:r w:rsidRPr="003B06D3">
        <w:rPr>
          <w:spacing w:val="1"/>
          <w:sz w:val="20"/>
          <w:szCs w:val="20"/>
          <w:lang w:val="id-ID"/>
        </w:rPr>
        <w:t xml:space="preserve"> </w:t>
      </w:r>
      <w:r w:rsidRPr="003B06D3">
        <w:rPr>
          <w:sz w:val="20"/>
          <w:szCs w:val="20"/>
          <w:lang w:val="id-ID"/>
        </w:rPr>
        <w:t>untuk</w:t>
      </w:r>
      <w:r w:rsidRPr="003B06D3">
        <w:rPr>
          <w:spacing w:val="58"/>
          <w:sz w:val="20"/>
          <w:szCs w:val="20"/>
          <w:lang w:val="id-ID"/>
        </w:rPr>
        <w:t xml:space="preserve"> </w:t>
      </w:r>
      <w:r w:rsidR="00290742">
        <w:rPr>
          <w:sz w:val="20"/>
          <w:szCs w:val="20"/>
        </w:rPr>
        <w:t xml:space="preserve">meningkatkan </w:t>
      </w:r>
      <w:r w:rsidR="00915FA7">
        <w:rPr>
          <w:sz w:val="20"/>
          <w:szCs w:val="20"/>
        </w:rPr>
        <w:t>tingkat</w:t>
      </w:r>
      <w:r w:rsidRPr="003B06D3">
        <w:rPr>
          <w:spacing w:val="57"/>
          <w:sz w:val="20"/>
          <w:szCs w:val="20"/>
          <w:lang w:val="id-ID"/>
        </w:rPr>
        <w:t xml:space="preserve"> </w:t>
      </w:r>
      <w:r w:rsidRPr="003B06D3">
        <w:rPr>
          <w:sz w:val="20"/>
          <w:szCs w:val="20"/>
          <w:lang w:val="id-ID"/>
        </w:rPr>
        <w:t>pengetahuan</w:t>
      </w:r>
      <w:r w:rsidRPr="003B06D3">
        <w:rPr>
          <w:spacing w:val="58"/>
          <w:sz w:val="20"/>
          <w:szCs w:val="20"/>
          <w:lang w:val="id-ID"/>
        </w:rPr>
        <w:t xml:space="preserve"> </w:t>
      </w:r>
      <w:r w:rsidRPr="003B06D3">
        <w:rPr>
          <w:sz w:val="20"/>
          <w:szCs w:val="20"/>
          <w:lang w:val="id-ID"/>
        </w:rPr>
        <w:t>remaja,</w:t>
      </w:r>
      <w:r w:rsidRPr="003B06D3">
        <w:rPr>
          <w:spacing w:val="57"/>
          <w:sz w:val="20"/>
          <w:szCs w:val="20"/>
          <w:lang w:val="id-ID"/>
        </w:rPr>
        <w:t xml:space="preserve"> </w:t>
      </w:r>
      <w:r w:rsidRPr="003B06D3">
        <w:rPr>
          <w:sz w:val="20"/>
          <w:szCs w:val="20"/>
          <w:lang w:val="id-ID"/>
        </w:rPr>
        <w:t>seperti</w:t>
      </w:r>
      <w:r w:rsidRPr="003B06D3">
        <w:rPr>
          <w:spacing w:val="1"/>
          <w:sz w:val="20"/>
          <w:szCs w:val="20"/>
          <w:lang w:val="id-ID"/>
        </w:rPr>
        <w:t xml:space="preserve"> </w:t>
      </w:r>
      <w:r w:rsidRPr="003B06D3">
        <w:rPr>
          <w:sz w:val="20"/>
          <w:szCs w:val="20"/>
          <w:lang w:val="id-ID"/>
        </w:rPr>
        <w:t>Usaha</w:t>
      </w:r>
      <w:r w:rsidRPr="003B06D3">
        <w:rPr>
          <w:spacing w:val="23"/>
          <w:sz w:val="20"/>
          <w:szCs w:val="20"/>
          <w:lang w:val="id-ID"/>
        </w:rPr>
        <w:t xml:space="preserve"> </w:t>
      </w:r>
      <w:r w:rsidRPr="003B06D3">
        <w:rPr>
          <w:sz w:val="20"/>
          <w:szCs w:val="20"/>
          <w:lang w:val="id-ID"/>
        </w:rPr>
        <w:t>Kesehatan</w:t>
      </w:r>
      <w:r w:rsidRPr="003B06D3">
        <w:rPr>
          <w:spacing w:val="10"/>
          <w:sz w:val="20"/>
          <w:szCs w:val="20"/>
          <w:lang w:val="id-ID"/>
        </w:rPr>
        <w:t xml:space="preserve"> </w:t>
      </w:r>
      <w:r w:rsidRPr="003B06D3">
        <w:rPr>
          <w:sz w:val="20"/>
          <w:szCs w:val="20"/>
          <w:lang w:val="id-ID"/>
        </w:rPr>
        <w:t>Sekolah</w:t>
      </w:r>
      <w:r w:rsidRPr="003B06D3">
        <w:rPr>
          <w:spacing w:val="10"/>
          <w:sz w:val="20"/>
          <w:szCs w:val="20"/>
          <w:lang w:val="id-ID"/>
        </w:rPr>
        <w:t xml:space="preserve"> </w:t>
      </w:r>
      <w:r w:rsidRPr="003B06D3">
        <w:rPr>
          <w:sz w:val="20"/>
          <w:szCs w:val="20"/>
          <w:lang w:val="id-ID"/>
        </w:rPr>
        <w:t>(UKS)</w:t>
      </w:r>
      <w:r w:rsidRPr="003B06D3">
        <w:rPr>
          <w:spacing w:val="20"/>
          <w:sz w:val="20"/>
          <w:szCs w:val="20"/>
          <w:lang w:val="id-ID"/>
        </w:rPr>
        <w:t xml:space="preserve"> </w:t>
      </w:r>
      <w:r w:rsidRPr="003B06D3">
        <w:rPr>
          <w:sz w:val="20"/>
          <w:szCs w:val="20"/>
          <w:lang w:val="id-ID"/>
        </w:rPr>
        <w:t>yang</w:t>
      </w:r>
      <w:r w:rsidRPr="003B06D3">
        <w:rPr>
          <w:spacing w:val="14"/>
          <w:sz w:val="20"/>
          <w:szCs w:val="20"/>
          <w:lang w:val="id-ID"/>
        </w:rPr>
        <w:t xml:space="preserve"> </w:t>
      </w:r>
      <w:r w:rsidR="00915FA7">
        <w:rPr>
          <w:sz w:val="20"/>
          <w:szCs w:val="20"/>
        </w:rPr>
        <w:t xml:space="preserve">terdapat </w:t>
      </w:r>
      <w:r w:rsidRPr="003B06D3">
        <w:rPr>
          <w:sz w:val="20"/>
          <w:szCs w:val="20"/>
          <w:lang w:val="id-ID"/>
        </w:rPr>
        <w:t>di</w:t>
      </w:r>
      <w:r w:rsidRPr="003B06D3">
        <w:rPr>
          <w:spacing w:val="7"/>
          <w:sz w:val="20"/>
          <w:szCs w:val="20"/>
          <w:lang w:val="id-ID"/>
        </w:rPr>
        <w:t xml:space="preserve"> </w:t>
      </w:r>
      <w:r w:rsidRPr="003B06D3">
        <w:rPr>
          <w:sz w:val="20"/>
          <w:szCs w:val="20"/>
          <w:lang w:val="id-ID"/>
        </w:rPr>
        <w:t>tiap</w:t>
      </w:r>
      <w:r w:rsidRPr="003B06D3">
        <w:rPr>
          <w:spacing w:val="14"/>
          <w:sz w:val="20"/>
          <w:szCs w:val="20"/>
          <w:lang w:val="id-ID"/>
        </w:rPr>
        <w:t xml:space="preserve"> </w:t>
      </w:r>
      <w:r w:rsidRPr="003B06D3">
        <w:rPr>
          <w:sz w:val="20"/>
          <w:szCs w:val="20"/>
          <w:lang w:val="id-ID"/>
        </w:rPr>
        <w:t>sekolah.</w:t>
      </w:r>
    </w:p>
    <w:p w14:paraId="3A6C1AAC" w14:textId="75512CCD" w:rsidR="003B06D3" w:rsidRDefault="00290742" w:rsidP="003B688E">
      <w:pPr>
        <w:ind w:firstLine="567"/>
        <w:jc w:val="both"/>
        <w:rPr>
          <w:sz w:val="20"/>
          <w:szCs w:val="20"/>
        </w:rPr>
      </w:pPr>
      <w:r>
        <w:rPr>
          <w:sz w:val="20"/>
          <w:szCs w:val="20"/>
        </w:rPr>
        <w:t>P</w:t>
      </w:r>
      <w:r w:rsidR="003B688E" w:rsidRPr="003B06D3">
        <w:rPr>
          <w:sz w:val="20"/>
          <w:szCs w:val="20"/>
          <w:lang w:val="id-ID"/>
        </w:rPr>
        <w:t xml:space="preserve">eningkatan pengetahuan remaja juga </w:t>
      </w:r>
      <w:r w:rsidR="00915FA7">
        <w:rPr>
          <w:sz w:val="20"/>
          <w:szCs w:val="20"/>
        </w:rPr>
        <w:t>bisa</w:t>
      </w:r>
      <w:r w:rsidR="003B688E" w:rsidRPr="003B06D3">
        <w:rPr>
          <w:sz w:val="20"/>
          <w:szCs w:val="20"/>
          <w:lang w:val="id-ID"/>
        </w:rPr>
        <w:t xml:space="preserve"> dilakukan dengan </w:t>
      </w:r>
      <w:r w:rsidR="00915FA7">
        <w:rPr>
          <w:sz w:val="20"/>
          <w:szCs w:val="20"/>
        </w:rPr>
        <w:t>menyampaikan</w:t>
      </w:r>
      <w:r w:rsidR="003B688E" w:rsidRPr="003B06D3">
        <w:rPr>
          <w:sz w:val="20"/>
          <w:szCs w:val="20"/>
          <w:lang w:val="id-ID"/>
        </w:rPr>
        <w:t xml:space="preserve"> edukasi dengan menggunakan permainan di berbagai jenjang pendidikan. </w:t>
      </w:r>
      <w:r>
        <w:rPr>
          <w:sz w:val="20"/>
          <w:szCs w:val="20"/>
        </w:rPr>
        <w:t>P</w:t>
      </w:r>
      <w:r w:rsidR="003B688E" w:rsidRPr="003B06D3">
        <w:rPr>
          <w:sz w:val="20"/>
          <w:szCs w:val="20"/>
          <w:lang w:val="id-ID"/>
        </w:rPr>
        <w:t xml:space="preserve">ada penelitian yang dilakukan </w:t>
      </w:r>
      <w:r w:rsidR="00915FA7">
        <w:rPr>
          <w:sz w:val="20"/>
          <w:szCs w:val="20"/>
        </w:rPr>
        <w:t>pada</w:t>
      </w:r>
      <w:r w:rsidR="003B688E" w:rsidRPr="003B06D3">
        <w:rPr>
          <w:sz w:val="20"/>
          <w:szCs w:val="20"/>
          <w:lang w:val="id-ID"/>
        </w:rPr>
        <w:t xml:space="preserve"> SMPN 1 Besuki Tulungagung, bahwa ter</w:t>
      </w:r>
      <w:r w:rsidR="0083603D">
        <w:rPr>
          <w:sz w:val="20"/>
          <w:szCs w:val="20"/>
          <w:lang w:val="id-ID"/>
        </w:rPr>
        <w:t>jadi</w:t>
      </w:r>
      <w:r w:rsidR="003B688E" w:rsidRPr="003B06D3">
        <w:rPr>
          <w:sz w:val="20"/>
          <w:szCs w:val="20"/>
          <w:lang w:val="id-ID"/>
        </w:rPr>
        <w:t xml:space="preserve"> peningkatan tingkat pengetahuan remaja dengan menggunakan media permainan ular tangga</w:t>
      </w:r>
      <w:r w:rsidR="002B595A">
        <w:rPr>
          <w:sz w:val="20"/>
          <w:szCs w:val="20"/>
        </w:rPr>
        <w:t xml:space="preserve"> </w:t>
      </w:r>
      <w:r w:rsidR="002B595A">
        <w:rPr>
          <w:sz w:val="20"/>
          <w:szCs w:val="20"/>
        </w:rPr>
        <w:fldChar w:fldCharType="begin" w:fldLock="1"/>
      </w:r>
      <w:r w:rsidR="003C49C0">
        <w:rPr>
          <w:sz w:val="20"/>
          <w:szCs w:val="20"/>
        </w:rPr>
        <w:instrText>ADDIN CSL_CITATION {"citationItems":[{"id":"ITEM-1","itemData":{"ISBN":"0856846236","abstract":"Pendahuluan: Remaja dalam perkembangannya mulai berpacaran sehingga dapat memunculkan perilaku seks pranikah. Remaja perlu diberikan pendidikan kesehatan yang sesuai dengan karakteristik remaja yaitu dengan menggunakan ular tangga sebagai media dalam memberikan pendidikan kesehatan. Penelitian ini bertujuan untuk menjelaskan pengaruh edukasi dengan media ular tangga terhadap pengetahuan dan sikap remaja dalam upaya pencegahan perilaku seks pranikah. Metode: Desain penelitian adalah quasy eksperiment with pretes-posttes with control group. Populasi adalah siswa kelas VIII SMPN 1 Besuki, Tulungagung. Teknik pengambilan sampel dengan menggunakan Simple Random Sampling. Jumlah sampel dalam penelitian sebanyak 36 siswa, yang terdiri dari kelompok perlakuan sebanyak 18 siswa dan kelompok kontrol sebayak 18 siswa. Instrumen penelitian menggunakan kuesioner pengetahuan dan sikap pencegahan perilaku seks pranikah.Variabel independen pada penelitian ini adalah edukasi dengan media ular tangga dan variabel dependen adalah pengetahuan dan sikap. Analisis menggunakan uji Wilcoxon dan Mann Whitney dengan teknik signifikasi α&lt;0,05. Hasil: Hasil uji dengan Wilcoxon menujukkan bahwa edukasi dengan media ular tangga meningkatkan tingkat pengetahuan (p=0,000), namun tidak pada sikap siswa (p=0,257). Hasil uji dengan Mann Whitney menunjukkan bahwa terdapat perbedaan rata-rata tingkat pengetahuan yang signifikan antara kelompok perlakuan dengan kelompok kontrol (p=0,002), namun tidak terdapat perbedaan rata-rata sikap yang signifikan (p=0,186). Diskusi: Edukasi dengan media ular tangga dapat digunakan untuk meningkatkan pengetahuan siswa tentang pencegahan perilaku seks pranikah dengan menghidari faktor penyebab dan cara pencegahan. Kata","author":[{"dropping-particle":"","family":"Safitri","given":"Anindita Nayang","non-dropping-particle":"","parse-names":false,"suffix":""}],"id":"ITEM-1","issued":{"date-parts":[["2017"]]},"publisher":"Universitas Airlangga","title":"Pengaruh Edukasi Dengan Media Ular Tangga Terhadap Pengetahuan Dan Sikap Remaja Dalam Upaya Pencegahan Seks Pranikah Di SMPN 1 Besuki, Tulungagung","type":"thesis"},"uris":["http://www.mendeley.com/documents/?uuid=68366403-3977-41ea-a95f-51f0bd369337"]}],"mendeley":{"formattedCitation":"(Safitri, 2017)","plainTextFormattedCitation":"(Safitri, 2017)","previouslyFormattedCitation":"(18)"},"properties":{"noteIndex":0},"schema":"https://github.com/citation-style-language/schema/raw/master/csl-citation.json"}</w:instrText>
      </w:r>
      <w:r w:rsidR="002B595A">
        <w:rPr>
          <w:sz w:val="20"/>
          <w:szCs w:val="20"/>
        </w:rPr>
        <w:fldChar w:fldCharType="separate"/>
      </w:r>
      <w:r w:rsidR="003C49C0" w:rsidRPr="003C49C0">
        <w:rPr>
          <w:noProof/>
          <w:sz w:val="20"/>
          <w:szCs w:val="20"/>
        </w:rPr>
        <w:t>(Safitri, 2017)</w:t>
      </w:r>
      <w:r w:rsidR="002B595A">
        <w:rPr>
          <w:sz w:val="20"/>
          <w:szCs w:val="20"/>
        </w:rPr>
        <w:fldChar w:fldCharType="end"/>
      </w:r>
      <w:r w:rsidR="003B688E" w:rsidRPr="003B06D3">
        <w:rPr>
          <w:sz w:val="20"/>
          <w:szCs w:val="20"/>
          <w:lang w:val="id-ID"/>
        </w:rPr>
        <w:t>. Penin</w:t>
      </w:r>
      <w:r w:rsidR="00915FA7">
        <w:rPr>
          <w:sz w:val="20"/>
          <w:szCs w:val="20"/>
          <w:lang w:val="id-ID"/>
        </w:rPr>
        <w:t>gkatan pengetahuan remaja juga bisa</w:t>
      </w:r>
      <w:r w:rsidR="003B688E" w:rsidRPr="003B06D3">
        <w:rPr>
          <w:sz w:val="20"/>
          <w:szCs w:val="20"/>
          <w:lang w:val="id-ID"/>
        </w:rPr>
        <w:t xml:space="preserve"> dilakukan dengan pendidikan sebaya </w:t>
      </w:r>
      <w:r w:rsidR="00915FA7">
        <w:rPr>
          <w:sz w:val="20"/>
          <w:szCs w:val="20"/>
        </w:rPr>
        <w:t>pada</w:t>
      </w:r>
      <w:r w:rsidR="003B688E" w:rsidRPr="003B06D3">
        <w:rPr>
          <w:sz w:val="20"/>
          <w:szCs w:val="20"/>
          <w:lang w:val="id-ID"/>
        </w:rPr>
        <w:t xml:space="preserve"> berbagai jenjang pendidikan. Hal ini sesuai dengan penelitian yang dilakukan di SMAN 1 Sukamara </w:t>
      </w:r>
      <w:r>
        <w:rPr>
          <w:sz w:val="20"/>
          <w:szCs w:val="20"/>
        </w:rPr>
        <w:t>bahwa</w:t>
      </w:r>
      <w:r w:rsidR="002B595A">
        <w:rPr>
          <w:sz w:val="20"/>
          <w:szCs w:val="20"/>
        </w:rPr>
        <w:t xml:space="preserve"> adanya </w:t>
      </w:r>
      <w:r w:rsidR="003B688E" w:rsidRPr="003B06D3">
        <w:rPr>
          <w:sz w:val="20"/>
          <w:szCs w:val="20"/>
          <w:lang w:val="id-ID"/>
        </w:rPr>
        <w:t>peningkatan yang signifikan yaitu 61,0</w:t>
      </w:r>
      <w:r w:rsidR="002B595A">
        <w:rPr>
          <w:sz w:val="20"/>
          <w:szCs w:val="20"/>
        </w:rPr>
        <w:t>%</w:t>
      </w:r>
      <w:r w:rsidR="007463EB">
        <w:rPr>
          <w:sz w:val="20"/>
          <w:szCs w:val="20"/>
          <w:lang w:val="id-ID"/>
        </w:rPr>
        <w:t xml:space="preserve"> </w:t>
      </w:r>
      <w:r w:rsidR="0083603D">
        <w:rPr>
          <w:sz w:val="20"/>
          <w:szCs w:val="20"/>
          <w:lang w:val="id-ID"/>
        </w:rPr>
        <w:t>menjadi</w:t>
      </w:r>
      <w:r w:rsidR="003B688E" w:rsidRPr="003B06D3">
        <w:rPr>
          <w:sz w:val="20"/>
          <w:szCs w:val="20"/>
          <w:lang w:val="id-ID"/>
        </w:rPr>
        <w:t xml:space="preserve"> 78,2</w:t>
      </w:r>
      <w:r w:rsidR="002B595A">
        <w:rPr>
          <w:sz w:val="20"/>
          <w:szCs w:val="20"/>
        </w:rPr>
        <w:t>%</w:t>
      </w:r>
      <w:r w:rsidR="003B688E" w:rsidRPr="003B06D3">
        <w:rPr>
          <w:sz w:val="20"/>
          <w:szCs w:val="20"/>
          <w:lang w:val="id-ID"/>
        </w:rPr>
        <w:t xml:space="preserve"> setelah dilakukan</w:t>
      </w:r>
      <w:r w:rsidR="002B595A">
        <w:rPr>
          <w:sz w:val="20"/>
          <w:szCs w:val="20"/>
        </w:rPr>
        <w:t>nya</w:t>
      </w:r>
      <w:r w:rsidR="003B688E" w:rsidRPr="003B06D3">
        <w:rPr>
          <w:sz w:val="20"/>
          <w:szCs w:val="20"/>
          <w:lang w:val="id-ID"/>
        </w:rPr>
        <w:t xml:space="preserve"> pendidikan sebaya</w:t>
      </w:r>
      <w:r w:rsidR="002B595A">
        <w:rPr>
          <w:sz w:val="20"/>
          <w:szCs w:val="20"/>
        </w:rPr>
        <w:t xml:space="preserve"> </w:t>
      </w:r>
      <w:r w:rsidR="002311A0">
        <w:rPr>
          <w:sz w:val="20"/>
          <w:szCs w:val="20"/>
        </w:rPr>
        <w:fldChar w:fldCharType="begin" w:fldLock="1"/>
      </w:r>
      <w:r w:rsidR="003C49C0">
        <w:rPr>
          <w:sz w:val="20"/>
          <w:szCs w:val="20"/>
        </w:rPr>
        <w:instrText>ADDIN CSL_CITATION {"citationItems":[{"id":"ITEM-1","itemData":{"DOI":"10.22435/hsr.v20i1.6180.26-33","ISSN":"1410-2935","abstract":"Remaja merupakan masa transisi dari anak-anak menjadi dewasa. Usia remaja berada pada rentang 10-19 tahun. Seiring dengan masa transisi, remaja mempunyai permasalahan yang kompleks, salah satunya adalah perilaku seks pra nikah. Faktor yang mempengaruhi seks pra nikah pada remaja adalah kurangnya informasi dan pengetahuan mengenai kesehatan reproduksi. Pendidikan kesehatan reproduksi merupakan salah satu cara untuk mengurangi dampak negatif dan mencegah seks pra nikah. Penelitian ini bertujuan menentukan pengaruh pendidikan kesehatan reproduksi pada pengetahuan dan sikap remaja dalam pencegahan hubungan seks pra nikah di SMAN 1 Sukamara, Provinsi Kalimantan Tengah. Jenis penelitian intervensi dengan quasi experimental (eksperimental semu) jenis pre test – post test control group design. Jumlah sampel sebanyak 50 siswa dengan masing-masing 25 orang siswa pada kelompok intervensi dan kelompok kontrol. Analisis dengan uji t sampel berpasangan dan bebas. Variabel dependen adalah Pendidikan kesehatan reproduksi sedangkan variabel independen adalah pengetahuan dan sikap. Pendidikan kesehatan reproduksi diberikan sebanyak tiga kali. Pengetahuan dan sikap remaja signifi kan berbeda pada kelompok perlakuan dan kontrol. Pengaruh pendidikan kesehatan reproduksi meningkatkan pengetahuan dan sikap remaja di SMAN 1 Sukamara, Kabupaten Sukamara.","author":[{"dropping-particle":"","family":"Oktarina","given":"Jenny","non-dropping-particle":"","parse-names":false,"suffix":""},{"dropping-particle":"","family":"Marono","given":"Hendy Muagiri","non-dropping-particle":"","parse-names":false,"suffix":""},{"dropping-particle":"","family":"Purnomo","given":"Windhu","non-dropping-particle":"","parse-names":false,"suffix":""}],"container-title":"Buletin Penelitian Sistem Kesehatan","id":"ITEM-1","issue":"1","issued":{"date-parts":[["2017"]]},"title":"Pengaruh Pendidikan Kesehatan Reproduksi oleh Sebaya Terhadap Pengetahuan dan Sikap dalam Pencegahan Seks Pranikah di SMAN 1 Sukamara, Kabupaten Sukamara, Kalimantan Tengah","type":"article-journal","volume":"20"},"uris":["http://www.mendeley.com/documents/?uuid=2304a3db-133d-45ca-97dc-77d7f8ee1d61"]}],"mendeley":{"formattedCitation":"(Oktarina, Marono and Purnomo, 2017)","plainTextFormattedCitation":"(Oktarina, Marono and Purnomo, 2017)","previouslyFormattedCitation":"(19)"},"properties":{"noteIndex":0},"schema":"https://github.com/citation-style-language/schema/raw/master/csl-citation.json"}</w:instrText>
      </w:r>
      <w:r w:rsidR="002311A0">
        <w:rPr>
          <w:sz w:val="20"/>
          <w:szCs w:val="20"/>
        </w:rPr>
        <w:fldChar w:fldCharType="separate"/>
      </w:r>
      <w:r w:rsidR="003C49C0" w:rsidRPr="003C49C0">
        <w:rPr>
          <w:noProof/>
          <w:sz w:val="20"/>
          <w:szCs w:val="20"/>
        </w:rPr>
        <w:t>(Oktarina, Marono and Purnomo, 2017)</w:t>
      </w:r>
      <w:r w:rsidR="002311A0">
        <w:rPr>
          <w:sz w:val="20"/>
          <w:szCs w:val="20"/>
        </w:rPr>
        <w:fldChar w:fldCharType="end"/>
      </w:r>
      <w:r w:rsidR="003B688E" w:rsidRPr="003B06D3">
        <w:rPr>
          <w:sz w:val="20"/>
          <w:szCs w:val="20"/>
          <w:lang w:val="id-ID"/>
        </w:rPr>
        <w:t xml:space="preserve">. Peningkatan pengetahuan remaja juga </w:t>
      </w:r>
      <w:r w:rsidR="00915FA7">
        <w:rPr>
          <w:sz w:val="20"/>
          <w:szCs w:val="20"/>
        </w:rPr>
        <w:t>bisa</w:t>
      </w:r>
      <w:r w:rsidR="003B688E" w:rsidRPr="003B06D3">
        <w:rPr>
          <w:sz w:val="20"/>
          <w:szCs w:val="20"/>
          <w:lang w:val="id-ID"/>
        </w:rPr>
        <w:t xml:space="preserve"> dilakukan dengan pembekalan melalui ceramah </w:t>
      </w:r>
      <w:r w:rsidR="00915FA7">
        <w:rPr>
          <w:sz w:val="20"/>
          <w:szCs w:val="20"/>
        </w:rPr>
        <w:t xml:space="preserve">serta </w:t>
      </w:r>
      <w:r w:rsidR="003B688E" w:rsidRPr="003B06D3">
        <w:rPr>
          <w:sz w:val="20"/>
          <w:szCs w:val="20"/>
          <w:lang w:val="id-ID"/>
        </w:rPr>
        <w:t xml:space="preserve">diskusi, seperti yang dilakukan pada penelitian sebelumnya </w:t>
      </w:r>
      <w:r w:rsidR="00915FA7">
        <w:rPr>
          <w:sz w:val="20"/>
          <w:szCs w:val="20"/>
        </w:rPr>
        <w:t>pada</w:t>
      </w:r>
      <w:r w:rsidR="003B688E" w:rsidRPr="003B06D3">
        <w:rPr>
          <w:sz w:val="20"/>
          <w:szCs w:val="20"/>
          <w:lang w:val="id-ID"/>
        </w:rPr>
        <w:t xml:space="preserve"> SMPN dan SMAN 77 Jakarta Pusat</w:t>
      </w:r>
      <w:r w:rsidR="002311A0">
        <w:rPr>
          <w:sz w:val="20"/>
          <w:szCs w:val="20"/>
        </w:rPr>
        <w:t xml:space="preserve"> </w:t>
      </w:r>
      <w:r w:rsidR="002311A0">
        <w:rPr>
          <w:sz w:val="20"/>
          <w:szCs w:val="20"/>
        </w:rPr>
        <w:fldChar w:fldCharType="begin" w:fldLock="1"/>
      </w:r>
      <w:r w:rsidR="003C49C0">
        <w:rPr>
          <w:sz w:val="20"/>
          <w:szCs w:val="20"/>
        </w:rPr>
        <w:instrText>ADDIN CSL_CITATION {"citationItems":[{"id":"ITEM-1","itemData":{"author":[{"dropping-particle":"","family":"Susmiarsih","given":"Tri Panjiasih","non-dropping-particle":"","parse-names":false,"suffix":""},{"dropping-particle":"","family":"Marsiati","given":"Himmi","non-dropping-particle":"","parse-names":false,"suffix":""},{"dropping-particle":"","family":"Endrini","given":"Susi","non-dropping-particle":"","parse-names":false,"suffix":""}],"container-title":"Jurnal Pengabdian Kepada Masyarakat","id":"ITEM-1","issue":"2","issued":{"date-parts":[["2019"]]},"page":"206-213","title":"Peningkatan Pengetahuan Faktor-Faktor yang Memengaruhi Perilaku Seks dalam Upaya Cegah Seks Pranikah pada Siswa-Siswi SMPN 77 dan SMAN 77 Jakarta Pusat","type":"article-journal","volume":"4"},"uris":["http://www.mendeley.com/documents/?uuid=b6d5a5c2-bf10-47e5-9a8b-35d612d2d79b"]}],"mendeley":{"formattedCitation":"(Susmiarsih, Marsiati and Endrini, 2019)","plainTextFormattedCitation":"(Susmiarsih, Marsiati and Endrini, 2019)","previouslyFormattedCitation":"(20)"},"properties":{"noteIndex":0},"schema":"https://github.com/citation-style-language/schema/raw/master/csl-citation.json"}</w:instrText>
      </w:r>
      <w:r w:rsidR="002311A0">
        <w:rPr>
          <w:sz w:val="20"/>
          <w:szCs w:val="20"/>
        </w:rPr>
        <w:fldChar w:fldCharType="separate"/>
      </w:r>
      <w:r w:rsidR="003C49C0" w:rsidRPr="003C49C0">
        <w:rPr>
          <w:noProof/>
          <w:sz w:val="20"/>
          <w:szCs w:val="20"/>
        </w:rPr>
        <w:t>(Susmiarsih, Marsiati and Endrini, 2019)</w:t>
      </w:r>
      <w:r w:rsidR="002311A0">
        <w:rPr>
          <w:sz w:val="20"/>
          <w:szCs w:val="20"/>
        </w:rPr>
        <w:fldChar w:fldCharType="end"/>
      </w:r>
      <w:r w:rsidR="003B688E" w:rsidRPr="003B06D3">
        <w:rPr>
          <w:sz w:val="20"/>
          <w:szCs w:val="20"/>
          <w:lang w:val="id-ID"/>
        </w:rPr>
        <w:t xml:space="preserve">. Peningkatan pengetahuan remaja juga </w:t>
      </w:r>
      <w:r w:rsidR="00915FA7">
        <w:rPr>
          <w:sz w:val="20"/>
          <w:szCs w:val="20"/>
        </w:rPr>
        <w:t>bisa</w:t>
      </w:r>
      <w:r w:rsidR="003B688E" w:rsidRPr="003B06D3">
        <w:rPr>
          <w:sz w:val="20"/>
          <w:szCs w:val="20"/>
          <w:lang w:val="id-ID"/>
        </w:rPr>
        <w:t xml:space="preserve"> dilakukan dengan diberikan penyuluhan </w:t>
      </w:r>
      <w:r w:rsidR="00915FA7">
        <w:rPr>
          <w:sz w:val="20"/>
          <w:szCs w:val="20"/>
        </w:rPr>
        <w:t>di</w:t>
      </w:r>
      <w:r w:rsidR="003B688E" w:rsidRPr="003B06D3">
        <w:rPr>
          <w:sz w:val="20"/>
          <w:szCs w:val="20"/>
          <w:lang w:val="id-ID"/>
        </w:rPr>
        <w:t xml:space="preserve"> berbagai jenjang pendidikan, seperti yang dilakukan pada penelitian sebelumnya di </w:t>
      </w:r>
      <w:r w:rsidR="00915FA7">
        <w:rPr>
          <w:sz w:val="20"/>
          <w:szCs w:val="20"/>
        </w:rPr>
        <w:t>Sekolah Menengah Kejuruan (</w:t>
      </w:r>
      <w:r w:rsidR="003B688E" w:rsidRPr="003B06D3">
        <w:rPr>
          <w:sz w:val="20"/>
          <w:szCs w:val="20"/>
          <w:lang w:val="id-ID"/>
        </w:rPr>
        <w:t>SMK</w:t>
      </w:r>
      <w:r w:rsidR="00915FA7">
        <w:rPr>
          <w:sz w:val="20"/>
          <w:szCs w:val="20"/>
        </w:rPr>
        <w:t>)</w:t>
      </w:r>
      <w:r w:rsidR="003B688E" w:rsidRPr="003B06D3">
        <w:rPr>
          <w:sz w:val="20"/>
          <w:szCs w:val="20"/>
          <w:lang w:val="id-ID"/>
        </w:rPr>
        <w:t xml:space="preserve"> Regenerasi Tateli</w:t>
      </w:r>
      <w:r w:rsidR="00536123">
        <w:rPr>
          <w:sz w:val="20"/>
          <w:szCs w:val="20"/>
        </w:rPr>
        <w:t xml:space="preserve"> </w:t>
      </w:r>
      <w:r w:rsidR="00536123">
        <w:rPr>
          <w:sz w:val="20"/>
          <w:szCs w:val="20"/>
        </w:rPr>
        <w:fldChar w:fldCharType="begin" w:fldLock="1"/>
      </w:r>
      <w:r w:rsidR="003C49C0">
        <w:rPr>
          <w:sz w:val="20"/>
          <w:szCs w:val="20"/>
        </w:rPr>
        <w:instrText>ADDIN CSL_CITATION {"citationItems":[{"id":"ITEM-1","itemData":{"abstract":"Pengaruh Penyuluhan kesehatan merupakan suatu kegiatan yang berlandasan prinsip-prinsip belajar untuk mencapai suatu keadaan dimana masyarakat bisa hidup sehat. Perilaku seks pranikah adalah segala tingkah laku yang didorong oleh hasrat seksual baik yang dilakukan sendiri, lawan jenis maupun sesama jenis tanpa adanya ikatan pernikahan yang sah","author":[{"dropping-particle":"","family":"Piri","given":"Rulland Vieka Priscilla","non-dropping-particle":"","parse-names":false,"suffix":""},{"dropping-particle":"","family":"Kairupan","given":"B.H.R","non-dropping-particle":"","parse-names":false,"suffix":""},{"dropping-particle":"","family":"Engkeng","given":"Sulaemana","non-dropping-particle":"","parse-names":false,"suffix":""}],"container-title":"Jurnal KESMAS","id":"ITEM-1","issue":"6","issued":{"date-parts":[["2019"]]},"page":"465-470","title":"Pengaruh Penyuluhan Kesehatan Terhadap Tingkat Pengetahuan Seks Pranikah Di SMK Regenerasi Tateli","type":"article-journal","volume":"8"},"uris":["http://www.mendeley.com/documents/?uuid=4a7ace08-00ee-4276-91c7-132949e98b4d"]}],"mendeley":{"formattedCitation":"(Piri, Kairupan and Engkeng, 2019)","plainTextFormattedCitation":"(Piri, Kairupan and Engkeng, 2019)","previouslyFormattedCitation":"(21)"},"properties":{"noteIndex":0},"schema":"https://github.com/citation-style-language/schema/raw/master/csl-citation.json"}</w:instrText>
      </w:r>
      <w:r w:rsidR="00536123">
        <w:rPr>
          <w:sz w:val="20"/>
          <w:szCs w:val="20"/>
        </w:rPr>
        <w:fldChar w:fldCharType="separate"/>
      </w:r>
      <w:r w:rsidR="003C49C0" w:rsidRPr="003C49C0">
        <w:rPr>
          <w:noProof/>
          <w:sz w:val="20"/>
          <w:szCs w:val="20"/>
        </w:rPr>
        <w:t>(Piri, Kairupan and Engkeng, 2019)</w:t>
      </w:r>
      <w:r w:rsidR="00536123">
        <w:rPr>
          <w:sz w:val="20"/>
          <w:szCs w:val="20"/>
        </w:rPr>
        <w:fldChar w:fldCharType="end"/>
      </w:r>
      <w:r w:rsidR="003B688E" w:rsidRPr="003B06D3">
        <w:rPr>
          <w:sz w:val="20"/>
          <w:szCs w:val="20"/>
          <w:lang w:val="id-ID"/>
        </w:rPr>
        <w:t xml:space="preserve">. Hal ini sejalan dengan penelitian yang dilakukan </w:t>
      </w:r>
      <w:r w:rsidR="00915FA7">
        <w:rPr>
          <w:sz w:val="20"/>
          <w:szCs w:val="20"/>
        </w:rPr>
        <w:t>pada</w:t>
      </w:r>
      <w:r w:rsidR="003B688E" w:rsidRPr="003B06D3">
        <w:rPr>
          <w:sz w:val="20"/>
          <w:szCs w:val="20"/>
          <w:lang w:val="id-ID"/>
        </w:rPr>
        <w:t xml:space="preserve"> SMAN 6 Kota Malang </w:t>
      </w:r>
      <w:r>
        <w:rPr>
          <w:sz w:val="20"/>
          <w:szCs w:val="20"/>
        </w:rPr>
        <w:t>bahwa</w:t>
      </w:r>
      <w:r w:rsidR="00915FA7">
        <w:rPr>
          <w:sz w:val="20"/>
          <w:szCs w:val="20"/>
        </w:rPr>
        <w:t xml:space="preserve"> </w:t>
      </w:r>
      <w:r w:rsidR="003B688E" w:rsidRPr="003B06D3">
        <w:rPr>
          <w:sz w:val="20"/>
          <w:szCs w:val="20"/>
          <w:lang w:val="id-ID"/>
        </w:rPr>
        <w:t xml:space="preserve">terdapat pengaruh yaitu peningkatan pengetahuan seks pranikah dengan adanya </w:t>
      </w:r>
      <w:r w:rsidR="002311A0">
        <w:rPr>
          <w:sz w:val="20"/>
          <w:szCs w:val="20"/>
          <w:lang w:val="id-ID"/>
        </w:rPr>
        <w:t>penyuluhan kesehatan reproduksi</w:t>
      </w:r>
      <w:r w:rsidR="002311A0">
        <w:rPr>
          <w:sz w:val="20"/>
          <w:szCs w:val="20"/>
        </w:rPr>
        <w:t xml:space="preserve"> </w:t>
      </w:r>
      <w:r w:rsidR="002311A0">
        <w:rPr>
          <w:sz w:val="20"/>
          <w:szCs w:val="20"/>
        </w:rPr>
        <w:fldChar w:fldCharType="begin" w:fldLock="1"/>
      </w:r>
      <w:r w:rsidR="003C49C0">
        <w:rPr>
          <w:sz w:val="20"/>
          <w:szCs w:val="20"/>
        </w:rPr>
        <w:instrText>ADDIN CSL_CITATION {"citationItems":[{"id":"ITEM-1","itemData":{"abstract":"Berdasarkan data Kementerian Kesehatan RI tahun 2017, sebesar 3,6% laki-laki dan 0,9% perempuan berusia 15</w:instrText>
      </w:r>
      <w:r w:rsidR="003C49C0">
        <w:rPr>
          <w:sz w:val="20"/>
          <w:szCs w:val="20"/>
        </w:rPr>
        <w:instrText>19 tahun telah melakukan hubungan seksual pranikah. Sedangkan sebesar 14% laki-laki dan 2,6% perempuan telah melakukan hubungan seksual pranikah pada usia 20-24 tahun. Hasil penelitian terhadap remaja usia 17-19 tahun yang melakukan hubungan seksual pranikah di enam kota di Jawa Timur, Kota Malang menempati urutan kedua. Sehingga, untuk meningkatkan pengetahuan dan sikap pada siswa SMA Negeri 6 Kota Malang, maka peneliti memberikan penyuluhan mengenai kesehatan reproduksi terkait dengan hubungan seksual pranikah. Tujuan dari penelitian ini adalah untuk mengetahui pengaruh penyuluhan kesehatan reproduksi terhadap tingkat pengetahuan dan sikap remaja tentang hubungan seksual pranikah pada siswa SMA Negeri 6 Kota Malang. Rancangan penelitian adalah pre-eksperimental dengan desain penelitian one group pretest-posttest design. Subyek dalam penelitian ini sebanyak 93 orang siswa dengan menggunakan teknik total sampling. Analisis data yang digunakan dalam penelitian ini untuk variabel pengetahuan dianalisis dengan uji paired sample t-test dan variabel sikap dianalisis dengan uji wilcoxon. Berdasarkan hasil uji statistik Paired Sample t-Test pada data pretest dan posttest variabel pengetahuan menunjukkan nilai Asymp. Sig. (2-tailed) sebesar 0,000 (p=0,05) dan hasil uji Wilcoxon menunjukkan nilai Asymp. Sig. (2-tailed) sebesar 0,000 (p=0,05). Sehingga dapat disimpulkan bahwa terdapat pengaruh penyuluhan kesehatan reproduksi terhadap tingkat pengetahuan dan sikap remaja tentang hubungan seksual pranikah pada siswa SMA Negeri 6 Kota Malang.","author":[{"dropping-particle":"","family":"Cahyani","given":"Aisyah Nur","non-dropping-particle":"","parse-names":false,"suffix":""},{"dropping-particle":"","family":"Yunus","given":"Moch","non-dropping-particle":"","parse-names":false,"suffix":""},{"dropping-particle":"","family":"Ariwinanti","given":"Desi","non-dropping-particle":"","parse-names":false,"suffix":""}],"container-title":"Sport Science and Health","id":"ITEM-1","issue":"2","issued":{"date-parts":[["2019"]]},"page":"92-101","title":"Pengaruh Penyuluhan Kesehatan Reproduksi terhadap Tingkat Pengetahuan dan Sikap Remaja tentang Hubungan Seksual Pranikah","type":"article-journal","volume":"1"},"uris":["http://www.mendeley.com/documents/?uuid=dcc89c1d-2981-4d53-badf-f1c03ecc9983"]}],"mendeley":{"formattedCitation":"(Cahyani, Yunus and Ariwinanti, 2019)","plainTextFormattedCitation":"(Cahyani, Yunus and Ariwinanti, 2019)","previouslyFormattedCitation":"(22)"},"properties":{"noteIndex":0},"schema":"https://github.com/citation-style-language/schema/raw/master/csl-citation.json"}</w:instrText>
      </w:r>
      <w:r w:rsidR="002311A0">
        <w:rPr>
          <w:sz w:val="20"/>
          <w:szCs w:val="20"/>
        </w:rPr>
        <w:fldChar w:fldCharType="separate"/>
      </w:r>
      <w:r w:rsidR="003C49C0" w:rsidRPr="003C49C0">
        <w:rPr>
          <w:noProof/>
          <w:sz w:val="20"/>
          <w:szCs w:val="20"/>
        </w:rPr>
        <w:t>(Cahyani, Yunus and Ariwinanti, 2019)</w:t>
      </w:r>
      <w:r w:rsidR="002311A0">
        <w:rPr>
          <w:sz w:val="20"/>
          <w:szCs w:val="20"/>
        </w:rPr>
        <w:fldChar w:fldCharType="end"/>
      </w:r>
      <w:r w:rsidR="002311A0">
        <w:rPr>
          <w:sz w:val="20"/>
          <w:szCs w:val="20"/>
        </w:rPr>
        <w:t>.</w:t>
      </w:r>
    </w:p>
    <w:p w14:paraId="266F51DD" w14:textId="7982E032" w:rsidR="003B06D3" w:rsidRDefault="002311A0" w:rsidP="002311A0">
      <w:pPr>
        <w:pStyle w:val="BodyText"/>
        <w:ind w:right="-78" w:firstLine="567"/>
        <w:jc w:val="both"/>
        <w:rPr>
          <w:sz w:val="20"/>
          <w:szCs w:val="20"/>
        </w:rPr>
      </w:pPr>
      <w:r>
        <w:rPr>
          <w:sz w:val="20"/>
          <w:szCs w:val="20"/>
        </w:rPr>
        <w:t>Me</w:t>
      </w:r>
      <w:r w:rsidR="007463EB">
        <w:rPr>
          <w:sz w:val="20"/>
          <w:szCs w:val="20"/>
        </w:rPr>
        <w:t xml:space="preserve">nurut Notoatmojo, lingkungan </w:t>
      </w:r>
      <w:r w:rsidR="0083603D">
        <w:rPr>
          <w:sz w:val="20"/>
          <w:szCs w:val="20"/>
        </w:rPr>
        <w:t>menjadi</w:t>
      </w:r>
      <w:r>
        <w:rPr>
          <w:sz w:val="20"/>
          <w:szCs w:val="20"/>
        </w:rPr>
        <w:t xml:space="preserve"> salah satu </w:t>
      </w:r>
      <w:r w:rsidR="00915FA7">
        <w:rPr>
          <w:sz w:val="20"/>
          <w:szCs w:val="20"/>
        </w:rPr>
        <w:t xml:space="preserve">aspek eksternal yang dapat </w:t>
      </w:r>
      <w:r w:rsidR="007463EB">
        <w:rPr>
          <w:sz w:val="20"/>
          <w:szCs w:val="20"/>
        </w:rPr>
        <w:t>mem</w:t>
      </w:r>
      <w:r w:rsidR="00915FA7">
        <w:rPr>
          <w:sz w:val="20"/>
          <w:szCs w:val="20"/>
        </w:rPr>
        <w:t>p</w:t>
      </w:r>
      <w:r w:rsidR="00C35F17">
        <w:rPr>
          <w:sz w:val="20"/>
          <w:szCs w:val="20"/>
        </w:rPr>
        <w:t xml:space="preserve">engaruhi tingkat pengetahuan </w:t>
      </w:r>
      <w:r>
        <w:rPr>
          <w:sz w:val="20"/>
          <w:szCs w:val="20"/>
        </w:rPr>
        <w:t xml:space="preserve">seorang </w:t>
      </w:r>
      <w:r>
        <w:rPr>
          <w:sz w:val="20"/>
          <w:szCs w:val="20"/>
        </w:rPr>
        <w:fldChar w:fldCharType="begin" w:fldLock="1"/>
      </w:r>
      <w:r w:rsidR="003C49C0">
        <w:rPr>
          <w:sz w:val="20"/>
          <w:szCs w:val="20"/>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Pr>
          <w:sz w:val="20"/>
          <w:szCs w:val="20"/>
        </w:rPr>
        <w:fldChar w:fldCharType="separate"/>
      </w:r>
      <w:r w:rsidR="003C49C0" w:rsidRPr="003C49C0">
        <w:rPr>
          <w:noProof/>
          <w:sz w:val="20"/>
          <w:szCs w:val="20"/>
        </w:rPr>
        <w:t>(Notoatmojo, 2014)</w:t>
      </w:r>
      <w:r>
        <w:rPr>
          <w:sz w:val="20"/>
          <w:szCs w:val="20"/>
        </w:rPr>
        <w:fldChar w:fldCharType="end"/>
      </w:r>
      <w:r>
        <w:rPr>
          <w:sz w:val="20"/>
          <w:szCs w:val="20"/>
        </w:rPr>
        <w:t>.  Salah satu contoh dari aspek lingkungan</w:t>
      </w:r>
      <w:r w:rsidR="00C35F17">
        <w:rPr>
          <w:sz w:val="20"/>
          <w:szCs w:val="20"/>
        </w:rPr>
        <w:t xml:space="preserve"> merupakan</w:t>
      </w:r>
      <w:r>
        <w:rPr>
          <w:sz w:val="20"/>
          <w:szCs w:val="20"/>
        </w:rPr>
        <w:t xml:space="preserve"> </w:t>
      </w:r>
      <w:r w:rsidR="00C354A0">
        <w:rPr>
          <w:sz w:val="20"/>
          <w:szCs w:val="20"/>
        </w:rPr>
        <w:t xml:space="preserve">tingkat </w:t>
      </w:r>
      <w:r>
        <w:rPr>
          <w:sz w:val="20"/>
          <w:szCs w:val="20"/>
        </w:rPr>
        <w:lastRenderedPageBreak/>
        <w:t xml:space="preserve">pendidikan ibu. </w:t>
      </w:r>
      <w:r w:rsidR="00290742">
        <w:rPr>
          <w:sz w:val="20"/>
          <w:szCs w:val="20"/>
        </w:rPr>
        <w:t xml:space="preserve">Tabulasi silang pada </w:t>
      </w:r>
      <w:r>
        <w:rPr>
          <w:sz w:val="20"/>
          <w:szCs w:val="20"/>
        </w:rPr>
        <w:t>tingkat pendidikan ibu dan tingkat pengetahuan seks pranikah pada remaja di</w:t>
      </w:r>
      <w:r w:rsidR="001B4F28">
        <w:rPr>
          <w:sz w:val="20"/>
          <w:szCs w:val="20"/>
        </w:rPr>
        <w:t xml:space="preserve"> Surabaya terlampir pada tabel 6</w:t>
      </w:r>
      <w:r>
        <w:rPr>
          <w:sz w:val="20"/>
          <w:szCs w:val="20"/>
        </w:rPr>
        <w:t>.</w:t>
      </w:r>
    </w:p>
    <w:p w14:paraId="687D39AF" w14:textId="77777777" w:rsidR="002311A0" w:rsidRDefault="002311A0" w:rsidP="002311A0">
      <w:pPr>
        <w:pStyle w:val="BodyText"/>
        <w:ind w:right="-78" w:firstLine="567"/>
        <w:jc w:val="both"/>
        <w:rPr>
          <w:b/>
          <w:iCs/>
          <w:sz w:val="20"/>
          <w:szCs w:val="20"/>
        </w:rPr>
      </w:pPr>
    </w:p>
    <w:p w14:paraId="271ADE25" w14:textId="77777777" w:rsidR="002311A0" w:rsidRPr="003B06D3" w:rsidRDefault="002311A0" w:rsidP="002311A0">
      <w:pPr>
        <w:pStyle w:val="BodyText"/>
        <w:ind w:right="-78" w:firstLine="567"/>
        <w:jc w:val="both"/>
        <w:rPr>
          <w:b/>
          <w:iCs/>
          <w:sz w:val="20"/>
          <w:szCs w:val="20"/>
        </w:rPr>
        <w:sectPr w:rsidR="002311A0" w:rsidRPr="003B06D3">
          <w:type w:val="continuous"/>
          <w:pgSz w:w="11906" w:h="16838"/>
          <w:pgMar w:top="1418" w:right="1418" w:bottom="1418" w:left="1418" w:header="709" w:footer="709" w:gutter="0"/>
          <w:cols w:space="720"/>
        </w:sectPr>
      </w:pPr>
    </w:p>
    <w:p w14:paraId="17A45132" w14:textId="155CD3D8" w:rsidR="003B06D3" w:rsidRPr="003B06D3" w:rsidRDefault="003B06D3" w:rsidP="003B06D3">
      <w:pPr>
        <w:pStyle w:val="Caption"/>
        <w:spacing w:after="0"/>
        <w:ind w:left="851" w:hanging="851"/>
        <w:jc w:val="both"/>
        <w:rPr>
          <w:rFonts w:ascii="Times New Roman" w:hAnsi="Times New Roman" w:cs="Times New Roman"/>
          <w:i w:val="0"/>
          <w:color w:val="auto"/>
          <w:sz w:val="20"/>
          <w:szCs w:val="20"/>
        </w:rPr>
      </w:pPr>
      <w:r w:rsidRPr="003B06D3">
        <w:rPr>
          <w:rFonts w:ascii="Times New Roman" w:hAnsi="Times New Roman" w:cs="Times New Roman"/>
          <w:b/>
          <w:i w:val="0"/>
          <w:color w:val="auto"/>
          <w:sz w:val="20"/>
          <w:szCs w:val="20"/>
        </w:rPr>
        <w:lastRenderedPageBreak/>
        <w:t xml:space="preserve">Tabel </w:t>
      </w:r>
      <w:r w:rsidRPr="003B06D3">
        <w:rPr>
          <w:rFonts w:ascii="Times New Roman" w:hAnsi="Times New Roman" w:cs="Times New Roman"/>
          <w:b/>
          <w:i w:val="0"/>
          <w:color w:val="auto"/>
          <w:sz w:val="20"/>
          <w:szCs w:val="20"/>
        </w:rPr>
        <w:fldChar w:fldCharType="begin"/>
      </w:r>
      <w:r w:rsidRPr="003B06D3">
        <w:rPr>
          <w:rFonts w:ascii="Times New Roman" w:hAnsi="Times New Roman" w:cs="Times New Roman"/>
          <w:b/>
          <w:i w:val="0"/>
          <w:color w:val="auto"/>
          <w:sz w:val="20"/>
          <w:szCs w:val="20"/>
        </w:rPr>
        <w:instrText xml:space="preserve"> SEQ Tabel \* ARABIC </w:instrText>
      </w:r>
      <w:r w:rsidRPr="003B06D3">
        <w:rPr>
          <w:rFonts w:ascii="Times New Roman" w:hAnsi="Times New Roman" w:cs="Times New Roman"/>
          <w:b/>
          <w:i w:val="0"/>
          <w:color w:val="auto"/>
          <w:sz w:val="20"/>
          <w:szCs w:val="20"/>
        </w:rPr>
        <w:fldChar w:fldCharType="separate"/>
      </w:r>
      <w:r w:rsidR="00214561">
        <w:rPr>
          <w:rFonts w:ascii="Times New Roman" w:hAnsi="Times New Roman" w:cs="Times New Roman"/>
          <w:b/>
          <w:i w:val="0"/>
          <w:noProof/>
          <w:color w:val="auto"/>
          <w:sz w:val="20"/>
          <w:szCs w:val="20"/>
        </w:rPr>
        <w:t>6</w:t>
      </w:r>
      <w:r w:rsidRPr="003B06D3">
        <w:rPr>
          <w:rFonts w:ascii="Times New Roman" w:hAnsi="Times New Roman" w:cs="Times New Roman"/>
          <w:b/>
          <w:i w:val="0"/>
          <w:color w:val="auto"/>
          <w:sz w:val="20"/>
          <w:szCs w:val="20"/>
        </w:rPr>
        <w:fldChar w:fldCharType="end"/>
      </w:r>
      <w:r w:rsidRPr="003B06D3">
        <w:rPr>
          <w:rFonts w:ascii="Times New Roman" w:hAnsi="Times New Roman" w:cs="Times New Roman"/>
          <w:i w:val="0"/>
          <w:color w:val="auto"/>
          <w:sz w:val="20"/>
          <w:szCs w:val="20"/>
          <w:lang w:val="en-US"/>
        </w:rPr>
        <w:t xml:space="preserve"> </w:t>
      </w:r>
      <w:r w:rsidR="00E44E22">
        <w:rPr>
          <w:rFonts w:ascii="Times New Roman" w:hAnsi="Times New Roman" w:cs="Times New Roman"/>
          <w:i w:val="0"/>
          <w:color w:val="auto"/>
          <w:sz w:val="20"/>
          <w:szCs w:val="20"/>
          <w:lang w:val="en-US"/>
        </w:rPr>
        <w:t xml:space="preserve">Gambaran </w:t>
      </w:r>
      <w:r w:rsidR="00E44E22">
        <w:rPr>
          <w:rFonts w:ascii="Times New Roman" w:hAnsi="Times New Roman" w:cs="Times New Roman"/>
          <w:i w:val="0"/>
          <w:color w:val="auto"/>
          <w:sz w:val="20"/>
          <w:szCs w:val="20"/>
        </w:rPr>
        <w:t>Pengetahuan t</w:t>
      </w:r>
      <w:r w:rsidR="00E44E22" w:rsidRPr="003B06D3">
        <w:rPr>
          <w:rFonts w:ascii="Times New Roman" w:hAnsi="Times New Roman" w:cs="Times New Roman"/>
          <w:i w:val="0"/>
          <w:color w:val="auto"/>
          <w:sz w:val="20"/>
          <w:szCs w:val="20"/>
        </w:rPr>
        <w:t>entang Seks Pranikah</w:t>
      </w:r>
      <w:r w:rsidR="00E44E22">
        <w:rPr>
          <w:rFonts w:ascii="Times New Roman" w:hAnsi="Times New Roman" w:cs="Times New Roman"/>
          <w:i w:val="0"/>
          <w:color w:val="auto"/>
          <w:sz w:val="20"/>
          <w:szCs w:val="20"/>
          <w:lang w:val="en-US"/>
        </w:rPr>
        <w:t xml:space="preserve"> Berdasarkan Tingkat Pendidikan Ibu p</w:t>
      </w:r>
      <w:r w:rsidR="00E44E22" w:rsidRPr="003B06D3">
        <w:rPr>
          <w:rFonts w:ascii="Times New Roman" w:hAnsi="Times New Roman" w:cs="Times New Roman"/>
          <w:i w:val="0"/>
          <w:color w:val="auto"/>
          <w:sz w:val="20"/>
          <w:szCs w:val="20"/>
        </w:rPr>
        <w:t>ada Remaja di</w:t>
      </w:r>
      <w:r w:rsidR="00E44E22">
        <w:rPr>
          <w:rFonts w:ascii="Times New Roman" w:hAnsi="Times New Roman" w:cs="Times New Roman"/>
          <w:i w:val="0"/>
          <w:color w:val="auto"/>
          <w:sz w:val="20"/>
          <w:szCs w:val="20"/>
          <w:lang w:val="en-US"/>
        </w:rPr>
        <w:t xml:space="preserve"> Kota</w:t>
      </w:r>
      <w:r w:rsidR="00E44E22" w:rsidRPr="003B06D3">
        <w:rPr>
          <w:rFonts w:ascii="Times New Roman" w:hAnsi="Times New Roman" w:cs="Times New Roman"/>
          <w:i w:val="0"/>
          <w:color w:val="auto"/>
          <w:sz w:val="20"/>
          <w:szCs w:val="20"/>
        </w:rPr>
        <w:t xml:space="preserve"> Surabaya</w:t>
      </w:r>
    </w:p>
    <w:tbl>
      <w:tblPr>
        <w:tblW w:w="9058" w:type="dxa"/>
        <w:tblInd w:w="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12"/>
        <w:gridCol w:w="1041"/>
        <w:gridCol w:w="1042"/>
        <w:gridCol w:w="1040"/>
        <w:gridCol w:w="1041"/>
        <w:gridCol w:w="1040"/>
        <w:gridCol w:w="1042"/>
      </w:tblGrid>
      <w:tr w:rsidR="00395825" w:rsidRPr="003B06D3" w14:paraId="1C4F8E85" w14:textId="77777777" w:rsidTr="00395825">
        <w:trPr>
          <w:trHeight w:val="22"/>
        </w:trPr>
        <w:tc>
          <w:tcPr>
            <w:tcW w:w="2812" w:type="dxa"/>
            <w:vMerge w:val="restart"/>
            <w:tcBorders>
              <w:top w:val="single" w:sz="4" w:space="0" w:color="auto"/>
              <w:left w:val="nil"/>
              <w:bottom w:val="single" w:sz="4" w:space="0" w:color="auto"/>
              <w:right w:val="nil"/>
            </w:tcBorders>
          </w:tcPr>
          <w:p w14:paraId="42468C15" w14:textId="77777777" w:rsidR="00395825" w:rsidRPr="003B06D3" w:rsidRDefault="00395825" w:rsidP="003B06D3">
            <w:pPr>
              <w:tabs>
                <w:tab w:val="left" w:leader="dot" w:pos="7797"/>
                <w:tab w:val="left" w:leader="dot" w:pos="7938"/>
                <w:tab w:val="left" w:pos="8080"/>
              </w:tabs>
              <w:jc w:val="both"/>
              <w:rPr>
                <w:b/>
                <w:sz w:val="20"/>
                <w:szCs w:val="20"/>
              </w:rPr>
            </w:pPr>
          </w:p>
        </w:tc>
        <w:tc>
          <w:tcPr>
            <w:tcW w:w="6246" w:type="dxa"/>
            <w:gridSpan w:val="6"/>
            <w:tcBorders>
              <w:top w:val="single" w:sz="4" w:space="0" w:color="auto"/>
              <w:left w:val="nil"/>
              <w:bottom w:val="single" w:sz="4" w:space="0" w:color="auto"/>
              <w:right w:val="nil"/>
            </w:tcBorders>
            <w:hideMark/>
          </w:tcPr>
          <w:p w14:paraId="2778DF4B" w14:textId="77777777" w:rsidR="00395825" w:rsidRPr="003B06D3" w:rsidRDefault="00395825" w:rsidP="003B06D3">
            <w:pPr>
              <w:tabs>
                <w:tab w:val="left" w:leader="dot" w:pos="7797"/>
                <w:tab w:val="left" w:leader="dot" w:pos="7938"/>
                <w:tab w:val="left" w:pos="8080"/>
              </w:tabs>
              <w:jc w:val="center"/>
              <w:rPr>
                <w:b/>
                <w:sz w:val="20"/>
                <w:szCs w:val="20"/>
              </w:rPr>
            </w:pPr>
            <w:r w:rsidRPr="003B06D3">
              <w:rPr>
                <w:b/>
                <w:sz w:val="20"/>
                <w:szCs w:val="20"/>
              </w:rPr>
              <w:t>Pengetahuan Remaja</w:t>
            </w:r>
          </w:p>
        </w:tc>
      </w:tr>
      <w:tr w:rsidR="00395825" w:rsidRPr="003B06D3" w14:paraId="6973D295" w14:textId="77777777" w:rsidTr="00395825">
        <w:trPr>
          <w:trHeight w:val="22"/>
        </w:trPr>
        <w:tc>
          <w:tcPr>
            <w:tcW w:w="2812" w:type="dxa"/>
            <w:vMerge/>
            <w:tcBorders>
              <w:top w:val="single" w:sz="4" w:space="0" w:color="auto"/>
              <w:left w:val="nil"/>
              <w:bottom w:val="single" w:sz="4" w:space="0" w:color="auto"/>
              <w:right w:val="nil"/>
            </w:tcBorders>
            <w:vAlign w:val="center"/>
            <w:hideMark/>
          </w:tcPr>
          <w:p w14:paraId="331B3F49" w14:textId="77777777" w:rsidR="00395825" w:rsidRPr="003B06D3" w:rsidRDefault="00395825" w:rsidP="003B06D3">
            <w:pPr>
              <w:rPr>
                <w:b/>
                <w:sz w:val="20"/>
                <w:szCs w:val="20"/>
                <w:lang w:val="id-ID"/>
              </w:rPr>
            </w:pPr>
          </w:p>
        </w:tc>
        <w:tc>
          <w:tcPr>
            <w:tcW w:w="2083" w:type="dxa"/>
            <w:gridSpan w:val="2"/>
            <w:tcBorders>
              <w:top w:val="single" w:sz="4" w:space="0" w:color="auto"/>
              <w:left w:val="nil"/>
              <w:bottom w:val="single" w:sz="4" w:space="0" w:color="auto"/>
              <w:right w:val="nil"/>
            </w:tcBorders>
            <w:hideMark/>
          </w:tcPr>
          <w:p w14:paraId="3757AB7C" w14:textId="77777777" w:rsidR="00395825" w:rsidRPr="003B06D3" w:rsidRDefault="00395825" w:rsidP="003B06D3">
            <w:pPr>
              <w:tabs>
                <w:tab w:val="left" w:leader="dot" w:pos="7797"/>
                <w:tab w:val="left" w:leader="dot" w:pos="7938"/>
                <w:tab w:val="left" w:pos="8080"/>
              </w:tabs>
              <w:jc w:val="center"/>
              <w:rPr>
                <w:b/>
                <w:sz w:val="20"/>
                <w:szCs w:val="20"/>
              </w:rPr>
            </w:pPr>
            <w:r w:rsidRPr="003B06D3">
              <w:rPr>
                <w:b/>
                <w:sz w:val="20"/>
                <w:szCs w:val="20"/>
              </w:rPr>
              <w:t>Tinggi</w:t>
            </w:r>
          </w:p>
        </w:tc>
        <w:tc>
          <w:tcPr>
            <w:tcW w:w="2081" w:type="dxa"/>
            <w:gridSpan w:val="2"/>
            <w:tcBorders>
              <w:top w:val="single" w:sz="4" w:space="0" w:color="auto"/>
              <w:left w:val="nil"/>
              <w:bottom w:val="single" w:sz="4" w:space="0" w:color="auto"/>
              <w:right w:val="nil"/>
            </w:tcBorders>
            <w:hideMark/>
          </w:tcPr>
          <w:p w14:paraId="395A9754" w14:textId="77777777" w:rsidR="00395825" w:rsidRPr="003B06D3" w:rsidRDefault="00395825" w:rsidP="003B06D3">
            <w:pPr>
              <w:tabs>
                <w:tab w:val="left" w:leader="dot" w:pos="7797"/>
                <w:tab w:val="left" w:leader="dot" w:pos="7938"/>
                <w:tab w:val="left" w:pos="8080"/>
              </w:tabs>
              <w:jc w:val="center"/>
              <w:rPr>
                <w:b/>
                <w:sz w:val="20"/>
                <w:szCs w:val="20"/>
              </w:rPr>
            </w:pPr>
            <w:r w:rsidRPr="003B06D3">
              <w:rPr>
                <w:b/>
                <w:sz w:val="20"/>
                <w:szCs w:val="20"/>
              </w:rPr>
              <w:t>Sedang</w:t>
            </w:r>
          </w:p>
        </w:tc>
        <w:tc>
          <w:tcPr>
            <w:tcW w:w="2082" w:type="dxa"/>
            <w:gridSpan w:val="2"/>
            <w:tcBorders>
              <w:top w:val="single" w:sz="4" w:space="0" w:color="auto"/>
              <w:left w:val="nil"/>
              <w:bottom w:val="single" w:sz="4" w:space="0" w:color="auto"/>
              <w:right w:val="nil"/>
            </w:tcBorders>
            <w:hideMark/>
          </w:tcPr>
          <w:p w14:paraId="636C3ED7" w14:textId="77777777" w:rsidR="00395825" w:rsidRPr="003B06D3" w:rsidRDefault="00395825" w:rsidP="003B06D3">
            <w:pPr>
              <w:tabs>
                <w:tab w:val="left" w:leader="dot" w:pos="7797"/>
                <w:tab w:val="left" w:leader="dot" w:pos="7938"/>
                <w:tab w:val="left" w:pos="8080"/>
              </w:tabs>
              <w:jc w:val="center"/>
              <w:rPr>
                <w:b/>
                <w:sz w:val="20"/>
                <w:szCs w:val="20"/>
              </w:rPr>
            </w:pPr>
            <w:r w:rsidRPr="003B06D3">
              <w:rPr>
                <w:b/>
                <w:sz w:val="20"/>
                <w:szCs w:val="20"/>
              </w:rPr>
              <w:t>Rendah</w:t>
            </w:r>
          </w:p>
        </w:tc>
      </w:tr>
      <w:tr w:rsidR="00395825" w:rsidRPr="003B06D3" w14:paraId="214750F0" w14:textId="77777777" w:rsidTr="00395825">
        <w:trPr>
          <w:trHeight w:val="22"/>
        </w:trPr>
        <w:tc>
          <w:tcPr>
            <w:tcW w:w="2812" w:type="dxa"/>
            <w:tcBorders>
              <w:top w:val="single" w:sz="4" w:space="0" w:color="auto"/>
              <w:left w:val="nil"/>
              <w:bottom w:val="single" w:sz="4" w:space="0" w:color="auto"/>
              <w:right w:val="nil"/>
            </w:tcBorders>
            <w:hideMark/>
          </w:tcPr>
          <w:p w14:paraId="1B627A85" w14:textId="77777777" w:rsidR="00395825" w:rsidRPr="003B06D3" w:rsidRDefault="00395825" w:rsidP="003B06D3">
            <w:pPr>
              <w:rPr>
                <w:b/>
                <w:sz w:val="20"/>
                <w:szCs w:val="20"/>
              </w:rPr>
            </w:pPr>
            <w:r w:rsidRPr="003B06D3">
              <w:rPr>
                <w:b/>
                <w:sz w:val="20"/>
                <w:szCs w:val="20"/>
              </w:rPr>
              <w:t>Pendidikan Ibu</w:t>
            </w:r>
          </w:p>
        </w:tc>
        <w:tc>
          <w:tcPr>
            <w:tcW w:w="1041" w:type="dxa"/>
            <w:tcBorders>
              <w:top w:val="single" w:sz="4" w:space="0" w:color="auto"/>
              <w:left w:val="nil"/>
              <w:bottom w:val="single" w:sz="4" w:space="0" w:color="auto"/>
              <w:right w:val="nil"/>
            </w:tcBorders>
            <w:hideMark/>
          </w:tcPr>
          <w:p w14:paraId="2C02F25F" w14:textId="77777777" w:rsidR="00395825" w:rsidRPr="003B06D3" w:rsidRDefault="00395825" w:rsidP="003B06D3">
            <w:pPr>
              <w:rPr>
                <w:b/>
                <w:sz w:val="20"/>
                <w:szCs w:val="20"/>
                <w:lang w:val="id-ID"/>
              </w:rPr>
            </w:pPr>
            <w:r w:rsidRPr="003B06D3">
              <w:rPr>
                <w:b/>
                <w:sz w:val="20"/>
                <w:szCs w:val="20"/>
              </w:rPr>
              <w:t>f</w:t>
            </w:r>
          </w:p>
        </w:tc>
        <w:tc>
          <w:tcPr>
            <w:tcW w:w="1042" w:type="dxa"/>
            <w:tcBorders>
              <w:top w:val="single" w:sz="4" w:space="0" w:color="auto"/>
              <w:left w:val="nil"/>
              <w:bottom w:val="single" w:sz="4" w:space="0" w:color="auto"/>
              <w:right w:val="nil"/>
            </w:tcBorders>
            <w:hideMark/>
          </w:tcPr>
          <w:p w14:paraId="0818E6E1" w14:textId="77777777" w:rsidR="00395825" w:rsidRPr="003B06D3" w:rsidRDefault="00395825" w:rsidP="003B06D3">
            <w:pPr>
              <w:rPr>
                <w:b/>
                <w:sz w:val="20"/>
                <w:szCs w:val="20"/>
              </w:rPr>
            </w:pPr>
            <w:r w:rsidRPr="003B06D3">
              <w:rPr>
                <w:b/>
                <w:sz w:val="20"/>
                <w:szCs w:val="20"/>
              </w:rPr>
              <w:t xml:space="preserve">% </w:t>
            </w:r>
          </w:p>
        </w:tc>
        <w:tc>
          <w:tcPr>
            <w:tcW w:w="1040" w:type="dxa"/>
            <w:tcBorders>
              <w:top w:val="single" w:sz="4" w:space="0" w:color="auto"/>
              <w:left w:val="nil"/>
              <w:bottom w:val="single" w:sz="4" w:space="0" w:color="auto"/>
              <w:right w:val="nil"/>
            </w:tcBorders>
            <w:hideMark/>
          </w:tcPr>
          <w:p w14:paraId="3E5DFA57" w14:textId="77777777" w:rsidR="00395825" w:rsidRPr="003B06D3" w:rsidRDefault="00395825" w:rsidP="003B06D3">
            <w:pPr>
              <w:rPr>
                <w:b/>
                <w:sz w:val="20"/>
                <w:szCs w:val="20"/>
              </w:rPr>
            </w:pPr>
            <w:r w:rsidRPr="003B06D3">
              <w:rPr>
                <w:b/>
                <w:sz w:val="20"/>
                <w:szCs w:val="20"/>
              </w:rPr>
              <w:t>f</w:t>
            </w:r>
          </w:p>
        </w:tc>
        <w:tc>
          <w:tcPr>
            <w:tcW w:w="1041" w:type="dxa"/>
            <w:tcBorders>
              <w:top w:val="single" w:sz="4" w:space="0" w:color="auto"/>
              <w:left w:val="nil"/>
              <w:bottom w:val="single" w:sz="4" w:space="0" w:color="auto"/>
              <w:right w:val="nil"/>
            </w:tcBorders>
            <w:hideMark/>
          </w:tcPr>
          <w:p w14:paraId="3659A2B7" w14:textId="77777777" w:rsidR="00395825" w:rsidRPr="003B06D3" w:rsidRDefault="00395825" w:rsidP="003B06D3">
            <w:pPr>
              <w:rPr>
                <w:b/>
                <w:sz w:val="20"/>
                <w:szCs w:val="20"/>
              </w:rPr>
            </w:pPr>
            <w:r w:rsidRPr="003B06D3">
              <w:rPr>
                <w:b/>
                <w:sz w:val="20"/>
                <w:szCs w:val="20"/>
              </w:rPr>
              <w:t xml:space="preserve">% </w:t>
            </w:r>
          </w:p>
        </w:tc>
        <w:tc>
          <w:tcPr>
            <w:tcW w:w="1040" w:type="dxa"/>
            <w:tcBorders>
              <w:top w:val="single" w:sz="4" w:space="0" w:color="auto"/>
              <w:left w:val="nil"/>
              <w:bottom w:val="single" w:sz="4" w:space="0" w:color="auto"/>
              <w:right w:val="nil"/>
            </w:tcBorders>
            <w:hideMark/>
          </w:tcPr>
          <w:p w14:paraId="27C4086B" w14:textId="77777777" w:rsidR="00395825" w:rsidRPr="003B06D3" w:rsidRDefault="00395825" w:rsidP="003B06D3">
            <w:pPr>
              <w:rPr>
                <w:b/>
                <w:sz w:val="20"/>
                <w:szCs w:val="20"/>
              </w:rPr>
            </w:pPr>
            <w:r w:rsidRPr="003B06D3">
              <w:rPr>
                <w:b/>
                <w:sz w:val="20"/>
                <w:szCs w:val="20"/>
              </w:rPr>
              <w:t>f</w:t>
            </w:r>
          </w:p>
        </w:tc>
        <w:tc>
          <w:tcPr>
            <w:tcW w:w="1042" w:type="dxa"/>
            <w:tcBorders>
              <w:top w:val="single" w:sz="4" w:space="0" w:color="auto"/>
              <w:left w:val="nil"/>
              <w:bottom w:val="single" w:sz="4" w:space="0" w:color="auto"/>
              <w:right w:val="nil"/>
            </w:tcBorders>
            <w:hideMark/>
          </w:tcPr>
          <w:p w14:paraId="2683C4B8" w14:textId="77777777" w:rsidR="00395825" w:rsidRPr="003B06D3" w:rsidRDefault="00395825" w:rsidP="003B06D3">
            <w:pPr>
              <w:rPr>
                <w:b/>
                <w:sz w:val="20"/>
                <w:szCs w:val="20"/>
              </w:rPr>
            </w:pPr>
            <w:r w:rsidRPr="003B06D3">
              <w:rPr>
                <w:b/>
                <w:sz w:val="20"/>
                <w:szCs w:val="20"/>
              </w:rPr>
              <w:t xml:space="preserve">% </w:t>
            </w:r>
          </w:p>
        </w:tc>
      </w:tr>
      <w:tr w:rsidR="00395825" w:rsidRPr="003B06D3" w14:paraId="31E6D3FB" w14:textId="77777777" w:rsidTr="00395825">
        <w:trPr>
          <w:trHeight w:val="22"/>
        </w:trPr>
        <w:tc>
          <w:tcPr>
            <w:tcW w:w="2812" w:type="dxa"/>
            <w:tcBorders>
              <w:top w:val="single" w:sz="4" w:space="0" w:color="auto"/>
              <w:left w:val="nil"/>
              <w:bottom w:val="nil"/>
              <w:right w:val="nil"/>
            </w:tcBorders>
            <w:hideMark/>
          </w:tcPr>
          <w:p w14:paraId="47F8B9C4" w14:textId="77777777" w:rsidR="00395825" w:rsidRPr="00395825" w:rsidRDefault="00395825" w:rsidP="003B06D3">
            <w:pPr>
              <w:rPr>
                <w:sz w:val="20"/>
                <w:szCs w:val="20"/>
                <w:lang w:val="id-ID"/>
              </w:rPr>
            </w:pPr>
            <w:r w:rsidRPr="00395825">
              <w:rPr>
                <w:spacing w:val="-2"/>
                <w:sz w:val="20"/>
                <w:szCs w:val="20"/>
              </w:rPr>
              <w:t>Tidak Tamat</w:t>
            </w:r>
            <w:r w:rsidRPr="00395825">
              <w:rPr>
                <w:spacing w:val="-52"/>
                <w:sz w:val="20"/>
                <w:szCs w:val="20"/>
              </w:rPr>
              <w:t xml:space="preserve"> </w:t>
            </w:r>
            <w:r w:rsidRPr="00395825">
              <w:rPr>
                <w:sz w:val="20"/>
                <w:szCs w:val="20"/>
              </w:rPr>
              <w:t>SD</w:t>
            </w:r>
          </w:p>
        </w:tc>
        <w:tc>
          <w:tcPr>
            <w:tcW w:w="1041" w:type="dxa"/>
            <w:tcBorders>
              <w:top w:val="single" w:sz="4" w:space="0" w:color="auto"/>
              <w:left w:val="nil"/>
              <w:bottom w:val="nil"/>
              <w:right w:val="nil"/>
            </w:tcBorders>
            <w:hideMark/>
          </w:tcPr>
          <w:p w14:paraId="2BFB5EFC" w14:textId="77777777" w:rsidR="00395825" w:rsidRPr="003B06D3" w:rsidRDefault="00395825" w:rsidP="003B06D3">
            <w:pPr>
              <w:jc w:val="center"/>
              <w:rPr>
                <w:sz w:val="20"/>
                <w:szCs w:val="20"/>
              </w:rPr>
            </w:pPr>
            <w:r w:rsidRPr="003B06D3">
              <w:rPr>
                <w:sz w:val="20"/>
                <w:szCs w:val="20"/>
              </w:rPr>
              <w:t>0</w:t>
            </w:r>
          </w:p>
        </w:tc>
        <w:tc>
          <w:tcPr>
            <w:tcW w:w="1042" w:type="dxa"/>
            <w:tcBorders>
              <w:top w:val="single" w:sz="4" w:space="0" w:color="auto"/>
              <w:left w:val="nil"/>
              <w:bottom w:val="nil"/>
              <w:right w:val="nil"/>
            </w:tcBorders>
            <w:hideMark/>
          </w:tcPr>
          <w:p w14:paraId="6577A7A9" w14:textId="10D24AD5" w:rsidR="00395825" w:rsidRPr="003B06D3" w:rsidRDefault="00395825" w:rsidP="003B06D3">
            <w:pPr>
              <w:jc w:val="center"/>
              <w:rPr>
                <w:sz w:val="20"/>
                <w:szCs w:val="20"/>
              </w:rPr>
            </w:pPr>
            <w:r>
              <w:rPr>
                <w:sz w:val="20"/>
                <w:szCs w:val="20"/>
              </w:rPr>
              <w:t>0</w:t>
            </w:r>
          </w:p>
        </w:tc>
        <w:tc>
          <w:tcPr>
            <w:tcW w:w="1040" w:type="dxa"/>
            <w:tcBorders>
              <w:top w:val="single" w:sz="4" w:space="0" w:color="auto"/>
              <w:left w:val="nil"/>
              <w:bottom w:val="nil"/>
              <w:right w:val="nil"/>
            </w:tcBorders>
            <w:hideMark/>
          </w:tcPr>
          <w:p w14:paraId="3A67EE7D" w14:textId="77777777" w:rsidR="00395825" w:rsidRPr="003B06D3" w:rsidRDefault="00395825" w:rsidP="003B06D3">
            <w:pPr>
              <w:jc w:val="center"/>
              <w:rPr>
                <w:sz w:val="20"/>
                <w:szCs w:val="20"/>
              </w:rPr>
            </w:pPr>
            <w:r w:rsidRPr="003B06D3">
              <w:rPr>
                <w:sz w:val="20"/>
                <w:szCs w:val="20"/>
              </w:rPr>
              <w:t>0</w:t>
            </w:r>
          </w:p>
        </w:tc>
        <w:tc>
          <w:tcPr>
            <w:tcW w:w="1041" w:type="dxa"/>
            <w:tcBorders>
              <w:top w:val="single" w:sz="4" w:space="0" w:color="auto"/>
              <w:left w:val="nil"/>
              <w:bottom w:val="nil"/>
              <w:right w:val="nil"/>
            </w:tcBorders>
            <w:hideMark/>
          </w:tcPr>
          <w:p w14:paraId="4035010F" w14:textId="6BE20751" w:rsidR="00395825" w:rsidRPr="003B06D3" w:rsidRDefault="00395825" w:rsidP="003B06D3">
            <w:pPr>
              <w:jc w:val="center"/>
              <w:rPr>
                <w:sz w:val="20"/>
                <w:szCs w:val="20"/>
              </w:rPr>
            </w:pPr>
            <w:r>
              <w:rPr>
                <w:sz w:val="20"/>
                <w:szCs w:val="20"/>
              </w:rPr>
              <w:t>0</w:t>
            </w:r>
          </w:p>
        </w:tc>
        <w:tc>
          <w:tcPr>
            <w:tcW w:w="1040" w:type="dxa"/>
            <w:tcBorders>
              <w:top w:val="single" w:sz="4" w:space="0" w:color="auto"/>
              <w:left w:val="nil"/>
              <w:bottom w:val="nil"/>
              <w:right w:val="nil"/>
            </w:tcBorders>
            <w:hideMark/>
          </w:tcPr>
          <w:p w14:paraId="4C767982" w14:textId="77777777" w:rsidR="00395825" w:rsidRPr="003B06D3" w:rsidRDefault="00395825" w:rsidP="003B06D3">
            <w:pPr>
              <w:jc w:val="center"/>
              <w:rPr>
                <w:sz w:val="20"/>
                <w:szCs w:val="20"/>
              </w:rPr>
            </w:pPr>
            <w:r w:rsidRPr="003B06D3">
              <w:rPr>
                <w:sz w:val="20"/>
                <w:szCs w:val="20"/>
              </w:rPr>
              <w:t>1</w:t>
            </w:r>
          </w:p>
        </w:tc>
        <w:tc>
          <w:tcPr>
            <w:tcW w:w="1042" w:type="dxa"/>
            <w:tcBorders>
              <w:top w:val="single" w:sz="4" w:space="0" w:color="auto"/>
              <w:left w:val="nil"/>
              <w:bottom w:val="nil"/>
              <w:right w:val="nil"/>
            </w:tcBorders>
            <w:hideMark/>
          </w:tcPr>
          <w:p w14:paraId="782060FE" w14:textId="2CB0A325" w:rsidR="00395825" w:rsidRPr="003B06D3" w:rsidRDefault="00395825" w:rsidP="00395825">
            <w:pPr>
              <w:jc w:val="center"/>
              <w:rPr>
                <w:sz w:val="20"/>
                <w:szCs w:val="20"/>
              </w:rPr>
            </w:pPr>
            <w:r>
              <w:rPr>
                <w:sz w:val="20"/>
                <w:szCs w:val="20"/>
              </w:rPr>
              <w:t>1</w:t>
            </w:r>
            <w:r w:rsidRPr="003B06D3">
              <w:rPr>
                <w:sz w:val="20"/>
                <w:szCs w:val="20"/>
              </w:rPr>
              <w:t>,</w:t>
            </w:r>
            <w:r>
              <w:rPr>
                <w:sz w:val="20"/>
                <w:szCs w:val="20"/>
              </w:rPr>
              <w:t>6</w:t>
            </w:r>
          </w:p>
        </w:tc>
      </w:tr>
      <w:tr w:rsidR="00395825" w:rsidRPr="003B06D3" w14:paraId="32516684" w14:textId="77777777" w:rsidTr="00395825">
        <w:trPr>
          <w:trHeight w:val="22"/>
        </w:trPr>
        <w:tc>
          <w:tcPr>
            <w:tcW w:w="2812" w:type="dxa"/>
            <w:tcBorders>
              <w:top w:val="nil"/>
              <w:left w:val="nil"/>
              <w:bottom w:val="nil"/>
              <w:right w:val="nil"/>
            </w:tcBorders>
            <w:hideMark/>
          </w:tcPr>
          <w:p w14:paraId="7F5F0C7C" w14:textId="77777777" w:rsidR="00395825" w:rsidRPr="00395825" w:rsidRDefault="00395825" w:rsidP="003B06D3">
            <w:pPr>
              <w:rPr>
                <w:sz w:val="20"/>
                <w:szCs w:val="20"/>
              </w:rPr>
            </w:pPr>
            <w:r w:rsidRPr="00395825">
              <w:rPr>
                <w:sz w:val="20"/>
                <w:szCs w:val="20"/>
              </w:rPr>
              <w:t>SD</w:t>
            </w:r>
          </w:p>
        </w:tc>
        <w:tc>
          <w:tcPr>
            <w:tcW w:w="1041" w:type="dxa"/>
            <w:tcBorders>
              <w:top w:val="nil"/>
              <w:left w:val="nil"/>
              <w:bottom w:val="nil"/>
              <w:right w:val="nil"/>
            </w:tcBorders>
            <w:hideMark/>
          </w:tcPr>
          <w:p w14:paraId="7C6EFC1C" w14:textId="77777777" w:rsidR="00395825" w:rsidRPr="003B06D3" w:rsidRDefault="00395825" w:rsidP="003B06D3">
            <w:pPr>
              <w:jc w:val="center"/>
              <w:rPr>
                <w:sz w:val="20"/>
                <w:szCs w:val="20"/>
              </w:rPr>
            </w:pPr>
            <w:r w:rsidRPr="003B06D3">
              <w:rPr>
                <w:sz w:val="20"/>
                <w:szCs w:val="20"/>
              </w:rPr>
              <w:t>1</w:t>
            </w:r>
          </w:p>
        </w:tc>
        <w:tc>
          <w:tcPr>
            <w:tcW w:w="1042" w:type="dxa"/>
            <w:tcBorders>
              <w:top w:val="nil"/>
              <w:left w:val="nil"/>
              <w:bottom w:val="nil"/>
              <w:right w:val="nil"/>
            </w:tcBorders>
            <w:hideMark/>
          </w:tcPr>
          <w:p w14:paraId="48CAC32B" w14:textId="78868D0D"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25AE3259" w14:textId="77777777" w:rsidR="00395825" w:rsidRPr="003B06D3" w:rsidRDefault="00395825" w:rsidP="003B06D3">
            <w:pPr>
              <w:jc w:val="center"/>
              <w:rPr>
                <w:sz w:val="20"/>
                <w:szCs w:val="20"/>
              </w:rPr>
            </w:pPr>
            <w:r w:rsidRPr="003B06D3">
              <w:rPr>
                <w:sz w:val="20"/>
                <w:szCs w:val="20"/>
              </w:rPr>
              <w:t>1</w:t>
            </w:r>
          </w:p>
        </w:tc>
        <w:tc>
          <w:tcPr>
            <w:tcW w:w="1041" w:type="dxa"/>
            <w:tcBorders>
              <w:top w:val="nil"/>
              <w:left w:val="nil"/>
              <w:bottom w:val="nil"/>
              <w:right w:val="nil"/>
            </w:tcBorders>
            <w:hideMark/>
          </w:tcPr>
          <w:p w14:paraId="26CE3F20" w14:textId="527312FB" w:rsidR="00395825" w:rsidRPr="003B06D3" w:rsidRDefault="00395825" w:rsidP="003B06D3">
            <w:pPr>
              <w:jc w:val="center"/>
              <w:rPr>
                <w:sz w:val="20"/>
                <w:szCs w:val="20"/>
                <w:lang w:val="id-ID"/>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51586A58" w14:textId="77777777" w:rsidR="00395825" w:rsidRPr="003B06D3" w:rsidRDefault="00395825" w:rsidP="003B06D3">
            <w:pPr>
              <w:jc w:val="center"/>
              <w:rPr>
                <w:sz w:val="20"/>
                <w:szCs w:val="20"/>
              </w:rPr>
            </w:pPr>
            <w:r w:rsidRPr="003B06D3">
              <w:rPr>
                <w:sz w:val="20"/>
                <w:szCs w:val="20"/>
              </w:rPr>
              <w:t>3</w:t>
            </w:r>
          </w:p>
        </w:tc>
        <w:tc>
          <w:tcPr>
            <w:tcW w:w="1042" w:type="dxa"/>
            <w:tcBorders>
              <w:top w:val="nil"/>
              <w:left w:val="nil"/>
              <w:bottom w:val="nil"/>
              <w:right w:val="nil"/>
            </w:tcBorders>
            <w:hideMark/>
          </w:tcPr>
          <w:p w14:paraId="47F482E4" w14:textId="7FFE833F" w:rsidR="00395825" w:rsidRPr="003B06D3" w:rsidRDefault="00395825" w:rsidP="003B06D3">
            <w:pPr>
              <w:jc w:val="center"/>
              <w:rPr>
                <w:sz w:val="20"/>
                <w:szCs w:val="20"/>
              </w:rPr>
            </w:pPr>
            <w:r>
              <w:rPr>
                <w:sz w:val="20"/>
                <w:szCs w:val="20"/>
              </w:rPr>
              <w:t>4,8</w:t>
            </w:r>
          </w:p>
        </w:tc>
      </w:tr>
      <w:tr w:rsidR="00395825" w:rsidRPr="003B06D3" w14:paraId="19C867CF" w14:textId="77777777" w:rsidTr="00395825">
        <w:trPr>
          <w:trHeight w:val="22"/>
        </w:trPr>
        <w:tc>
          <w:tcPr>
            <w:tcW w:w="2812" w:type="dxa"/>
            <w:tcBorders>
              <w:top w:val="nil"/>
              <w:left w:val="nil"/>
              <w:bottom w:val="nil"/>
              <w:right w:val="nil"/>
            </w:tcBorders>
            <w:hideMark/>
          </w:tcPr>
          <w:p w14:paraId="77D69EDB" w14:textId="77777777" w:rsidR="00395825" w:rsidRPr="00395825" w:rsidRDefault="00395825" w:rsidP="003B06D3">
            <w:pPr>
              <w:rPr>
                <w:w w:val="105"/>
                <w:sz w:val="20"/>
                <w:szCs w:val="20"/>
              </w:rPr>
            </w:pPr>
            <w:r w:rsidRPr="00395825">
              <w:rPr>
                <w:sz w:val="20"/>
                <w:szCs w:val="20"/>
              </w:rPr>
              <w:t>SMP</w:t>
            </w:r>
          </w:p>
        </w:tc>
        <w:tc>
          <w:tcPr>
            <w:tcW w:w="1041" w:type="dxa"/>
            <w:tcBorders>
              <w:top w:val="nil"/>
              <w:left w:val="nil"/>
              <w:bottom w:val="nil"/>
              <w:right w:val="nil"/>
            </w:tcBorders>
            <w:hideMark/>
          </w:tcPr>
          <w:p w14:paraId="7F992DA4" w14:textId="77777777" w:rsidR="00395825" w:rsidRPr="003B06D3" w:rsidRDefault="00395825" w:rsidP="003B06D3">
            <w:pPr>
              <w:jc w:val="center"/>
              <w:rPr>
                <w:sz w:val="20"/>
                <w:szCs w:val="20"/>
              </w:rPr>
            </w:pPr>
            <w:r w:rsidRPr="003B06D3">
              <w:rPr>
                <w:sz w:val="20"/>
                <w:szCs w:val="20"/>
              </w:rPr>
              <w:t>0</w:t>
            </w:r>
          </w:p>
        </w:tc>
        <w:tc>
          <w:tcPr>
            <w:tcW w:w="1042" w:type="dxa"/>
            <w:tcBorders>
              <w:top w:val="nil"/>
              <w:left w:val="nil"/>
              <w:bottom w:val="nil"/>
              <w:right w:val="nil"/>
            </w:tcBorders>
            <w:hideMark/>
          </w:tcPr>
          <w:p w14:paraId="3278F6F9" w14:textId="6A8620B8" w:rsidR="00395825" w:rsidRPr="003B06D3" w:rsidRDefault="00395825" w:rsidP="003B06D3">
            <w:pPr>
              <w:jc w:val="center"/>
              <w:rPr>
                <w:sz w:val="20"/>
                <w:szCs w:val="20"/>
              </w:rPr>
            </w:pPr>
            <w:r>
              <w:rPr>
                <w:sz w:val="20"/>
                <w:szCs w:val="20"/>
              </w:rPr>
              <w:t>0</w:t>
            </w:r>
          </w:p>
        </w:tc>
        <w:tc>
          <w:tcPr>
            <w:tcW w:w="1040" w:type="dxa"/>
            <w:tcBorders>
              <w:top w:val="nil"/>
              <w:left w:val="nil"/>
              <w:bottom w:val="nil"/>
              <w:right w:val="nil"/>
            </w:tcBorders>
            <w:hideMark/>
          </w:tcPr>
          <w:p w14:paraId="65A774D0" w14:textId="77777777" w:rsidR="00395825" w:rsidRPr="003B06D3" w:rsidRDefault="00395825" w:rsidP="003B06D3">
            <w:pPr>
              <w:jc w:val="center"/>
              <w:rPr>
                <w:sz w:val="20"/>
                <w:szCs w:val="20"/>
              </w:rPr>
            </w:pPr>
            <w:r w:rsidRPr="003B06D3">
              <w:rPr>
                <w:sz w:val="20"/>
                <w:szCs w:val="20"/>
              </w:rPr>
              <w:t>2</w:t>
            </w:r>
          </w:p>
        </w:tc>
        <w:tc>
          <w:tcPr>
            <w:tcW w:w="1041" w:type="dxa"/>
            <w:tcBorders>
              <w:top w:val="nil"/>
              <w:left w:val="nil"/>
              <w:bottom w:val="nil"/>
              <w:right w:val="nil"/>
            </w:tcBorders>
            <w:hideMark/>
          </w:tcPr>
          <w:p w14:paraId="64393EE7" w14:textId="05EC57CA" w:rsidR="00395825" w:rsidRPr="003B06D3" w:rsidRDefault="00395825" w:rsidP="003B06D3">
            <w:pPr>
              <w:jc w:val="center"/>
              <w:rPr>
                <w:sz w:val="20"/>
                <w:szCs w:val="20"/>
              </w:rPr>
            </w:pPr>
            <w:r>
              <w:rPr>
                <w:sz w:val="20"/>
                <w:szCs w:val="20"/>
              </w:rPr>
              <w:t>3,2</w:t>
            </w:r>
          </w:p>
        </w:tc>
        <w:tc>
          <w:tcPr>
            <w:tcW w:w="1040" w:type="dxa"/>
            <w:tcBorders>
              <w:top w:val="nil"/>
              <w:left w:val="nil"/>
              <w:bottom w:val="nil"/>
              <w:right w:val="nil"/>
            </w:tcBorders>
            <w:hideMark/>
          </w:tcPr>
          <w:p w14:paraId="032F20FA" w14:textId="77777777" w:rsidR="00395825" w:rsidRPr="003B06D3" w:rsidRDefault="00395825" w:rsidP="003B06D3">
            <w:pPr>
              <w:jc w:val="center"/>
              <w:rPr>
                <w:sz w:val="20"/>
                <w:szCs w:val="20"/>
              </w:rPr>
            </w:pPr>
            <w:r w:rsidRPr="003B06D3">
              <w:rPr>
                <w:sz w:val="20"/>
                <w:szCs w:val="20"/>
              </w:rPr>
              <w:t>1</w:t>
            </w:r>
          </w:p>
        </w:tc>
        <w:tc>
          <w:tcPr>
            <w:tcW w:w="1042" w:type="dxa"/>
            <w:tcBorders>
              <w:top w:val="nil"/>
              <w:left w:val="nil"/>
              <w:bottom w:val="nil"/>
              <w:right w:val="nil"/>
            </w:tcBorders>
            <w:hideMark/>
          </w:tcPr>
          <w:p w14:paraId="4210D05E" w14:textId="517EF8AF"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r>
      <w:tr w:rsidR="00395825" w:rsidRPr="003B06D3" w14:paraId="0A0C4D8C" w14:textId="77777777" w:rsidTr="00395825">
        <w:trPr>
          <w:trHeight w:val="22"/>
        </w:trPr>
        <w:tc>
          <w:tcPr>
            <w:tcW w:w="2812" w:type="dxa"/>
            <w:tcBorders>
              <w:top w:val="nil"/>
              <w:left w:val="nil"/>
              <w:bottom w:val="nil"/>
              <w:right w:val="nil"/>
            </w:tcBorders>
            <w:hideMark/>
          </w:tcPr>
          <w:p w14:paraId="38432C11" w14:textId="77777777" w:rsidR="00395825" w:rsidRPr="00395825" w:rsidRDefault="00395825" w:rsidP="003B06D3">
            <w:pPr>
              <w:rPr>
                <w:w w:val="105"/>
                <w:sz w:val="20"/>
                <w:szCs w:val="20"/>
              </w:rPr>
            </w:pPr>
            <w:r w:rsidRPr="00395825">
              <w:rPr>
                <w:sz w:val="20"/>
                <w:szCs w:val="20"/>
              </w:rPr>
              <w:t>SMA</w:t>
            </w:r>
          </w:p>
        </w:tc>
        <w:tc>
          <w:tcPr>
            <w:tcW w:w="1041" w:type="dxa"/>
            <w:tcBorders>
              <w:top w:val="nil"/>
              <w:left w:val="nil"/>
              <w:bottom w:val="nil"/>
              <w:right w:val="nil"/>
            </w:tcBorders>
            <w:hideMark/>
          </w:tcPr>
          <w:p w14:paraId="03FE670A" w14:textId="77777777" w:rsidR="00395825" w:rsidRPr="003B06D3" w:rsidRDefault="00395825" w:rsidP="003B06D3">
            <w:pPr>
              <w:jc w:val="center"/>
              <w:rPr>
                <w:sz w:val="20"/>
                <w:szCs w:val="20"/>
              </w:rPr>
            </w:pPr>
            <w:r w:rsidRPr="003B06D3">
              <w:rPr>
                <w:sz w:val="20"/>
                <w:szCs w:val="20"/>
              </w:rPr>
              <w:t>2</w:t>
            </w:r>
          </w:p>
        </w:tc>
        <w:tc>
          <w:tcPr>
            <w:tcW w:w="1042" w:type="dxa"/>
            <w:tcBorders>
              <w:top w:val="nil"/>
              <w:left w:val="nil"/>
              <w:bottom w:val="nil"/>
              <w:right w:val="nil"/>
            </w:tcBorders>
            <w:hideMark/>
          </w:tcPr>
          <w:p w14:paraId="51C39C76" w14:textId="63E42D6E" w:rsidR="00395825" w:rsidRPr="003B06D3" w:rsidRDefault="00395825" w:rsidP="003B06D3">
            <w:pPr>
              <w:jc w:val="center"/>
              <w:rPr>
                <w:sz w:val="20"/>
                <w:szCs w:val="20"/>
              </w:rPr>
            </w:pPr>
            <w:r>
              <w:rPr>
                <w:sz w:val="20"/>
                <w:szCs w:val="20"/>
              </w:rPr>
              <w:t>3,2</w:t>
            </w:r>
          </w:p>
        </w:tc>
        <w:tc>
          <w:tcPr>
            <w:tcW w:w="1040" w:type="dxa"/>
            <w:tcBorders>
              <w:top w:val="nil"/>
              <w:left w:val="nil"/>
              <w:bottom w:val="nil"/>
              <w:right w:val="nil"/>
            </w:tcBorders>
            <w:hideMark/>
          </w:tcPr>
          <w:p w14:paraId="58562CB0" w14:textId="77777777" w:rsidR="00395825" w:rsidRPr="003B06D3" w:rsidRDefault="00395825" w:rsidP="003B06D3">
            <w:pPr>
              <w:jc w:val="center"/>
              <w:rPr>
                <w:sz w:val="20"/>
                <w:szCs w:val="20"/>
              </w:rPr>
            </w:pPr>
            <w:r w:rsidRPr="003B06D3">
              <w:rPr>
                <w:sz w:val="20"/>
                <w:szCs w:val="20"/>
              </w:rPr>
              <w:t>7</w:t>
            </w:r>
          </w:p>
        </w:tc>
        <w:tc>
          <w:tcPr>
            <w:tcW w:w="1041" w:type="dxa"/>
            <w:tcBorders>
              <w:top w:val="nil"/>
              <w:left w:val="nil"/>
              <w:bottom w:val="nil"/>
              <w:right w:val="nil"/>
            </w:tcBorders>
            <w:hideMark/>
          </w:tcPr>
          <w:p w14:paraId="7CFD4343" w14:textId="511E1F8A" w:rsidR="00395825" w:rsidRPr="003B06D3" w:rsidRDefault="00395825" w:rsidP="00395825">
            <w:pPr>
              <w:jc w:val="center"/>
              <w:rPr>
                <w:sz w:val="20"/>
                <w:szCs w:val="20"/>
              </w:rPr>
            </w:pPr>
            <w:r>
              <w:rPr>
                <w:sz w:val="20"/>
                <w:szCs w:val="20"/>
              </w:rPr>
              <w:t>11</w:t>
            </w:r>
            <w:r w:rsidRPr="003B06D3">
              <w:rPr>
                <w:sz w:val="20"/>
                <w:szCs w:val="20"/>
              </w:rPr>
              <w:t>,</w:t>
            </w:r>
            <w:r>
              <w:rPr>
                <w:sz w:val="20"/>
                <w:szCs w:val="20"/>
              </w:rPr>
              <w:t>1</w:t>
            </w:r>
          </w:p>
        </w:tc>
        <w:tc>
          <w:tcPr>
            <w:tcW w:w="1040" w:type="dxa"/>
            <w:tcBorders>
              <w:top w:val="nil"/>
              <w:left w:val="nil"/>
              <w:bottom w:val="nil"/>
              <w:right w:val="nil"/>
            </w:tcBorders>
            <w:hideMark/>
          </w:tcPr>
          <w:p w14:paraId="1B0A4DB0" w14:textId="77777777" w:rsidR="00395825" w:rsidRPr="003B06D3" w:rsidRDefault="00395825" w:rsidP="003B06D3">
            <w:pPr>
              <w:jc w:val="center"/>
              <w:rPr>
                <w:sz w:val="20"/>
                <w:szCs w:val="20"/>
              </w:rPr>
            </w:pPr>
            <w:r w:rsidRPr="003B06D3">
              <w:rPr>
                <w:sz w:val="20"/>
                <w:szCs w:val="20"/>
              </w:rPr>
              <w:t>18</w:t>
            </w:r>
          </w:p>
        </w:tc>
        <w:tc>
          <w:tcPr>
            <w:tcW w:w="1042" w:type="dxa"/>
            <w:tcBorders>
              <w:top w:val="nil"/>
              <w:left w:val="nil"/>
              <w:bottom w:val="nil"/>
              <w:right w:val="nil"/>
            </w:tcBorders>
            <w:hideMark/>
          </w:tcPr>
          <w:p w14:paraId="75532596" w14:textId="785E0914" w:rsidR="00395825" w:rsidRPr="003B06D3" w:rsidRDefault="00395825" w:rsidP="00395825">
            <w:pPr>
              <w:jc w:val="center"/>
              <w:rPr>
                <w:sz w:val="20"/>
                <w:szCs w:val="20"/>
              </w:rPr>
            </w:pPr>
            <w:r>
              <w:rPr>
                <w:sz w:val="20"/>
                <w:szCs w:val="20"/>
              </w:rPr>
              <w:t>28</w:t>
            </w:r>
            <w:r w:rsidRPr="003B06D3">
              <w:rPr>
                <w:sz w:val="20"/>
                <w:szCs w:val="20"/>
              </w:rPr>
              <w:t>,</w:t>
            </w:r>
            <w:r>
              <w:rPr>
                <w:sz w:val="20"/>
                <w:szCs w:val="20"/>
              </w:rPr>
              <w:t>6</w:t>
            </w:r>
          </w:p>
        </w:tc>
      </w:tr>
      <w:tr w:rsidR="00395825" w:rsidRPr="003B06D3" w14:paraId="4C3BFA1A" w14:textId="77777777" w:rsidTr="00395825">
        <w:trPr>
          <w:trHeight w:val="22"/>
        </w:trPr>
        <w:tc>
          <w:tcPr>
            <w:tcW w:w="2812" w:type="dxa"/>
            <w:tcBorders>
              <w:top w:val="nil"/>
              <w:left w:val="nil"/>
              <w:bottom w:val="nil"/>
              <w:right w:val="nil"/>
            </w:tcBorders>
            <w:hideMark/>
          </w:tcPr>
          <w:p w14:paraId="15079701" w14:textId="77777777" w:rsidR="00395825" w:rsidRPr="00395825" w:rsidRDefault="00395825" w:rsidP="003B06D3">
            <w:pPr>
              <w:rPr>
                <w:w w:val="105"/>
                <w:sz w:val="20"/>
                <w:szCs w:val="20"/>
              </w:rPr>
            </w:pPr>
            <w:r w:rsidRPr="00395825">
              <w:rPr>
                <w:sz w:val="20"/>
                <w:szCs w:val="20"/>
              </w:rPr>
              <w:t>D1</w:t>
            </w:r>
          </w:p>
        </w:tc>
        <w:tc>
          <w:tcPr>
            <w:tcW w:w="1041" w:type="dxa"/>
            <w:tcBorders>
              <w:top w:val="nil"/>
              <w:left w:val="nil"/>
              <w:bottom w:val="nil"/>
              <w:right w:val="nil"/>
            </w:tcBorders>
            <w:hideMark/>
          </w:tcPr>
          <w:p w14:paraId="5F38BC1B" w14:textId="77777777" w:rsidR="00395825" w:rsidRPr="003B06D3" w:rsidRDefault="00395825" w:rsidP="003B06D3">
            <w:pPr>
              <w:jc w:val="center"/>
              <w:rPr>
                <w:sz w:val="20"/>
                <w:szCs w:val="20"/>
              </w:rPr>
            </w:pPr>
            <w:r w:rsidRPr="003B06D3">
              <w:rPr>
                <w:sz w:val="20"/>
                <w:szCs w:val="20"/>
              </w:rPr>
              <w:t>1</w:t>
            </w:r>
          </w:p>
        </w:tc>
        <w:tc>
          <w:tcPr>
            <w:tcW w:w="1042" w:type="dxa"/>
            <w:tcBorders>
              <w:top w:val="nil"/>
              <w:left w:val="nil"/>
              <w:bottom w:val="nil"/>
              <w:right w:val="nil"/>
            </w:tcBorders>
            <w:hideMark/>
          </w:tcPr>
          <w:p w14:paraId="1E95413C" w14:textId="1731C60E"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5EF46413" w14:textId="77777777" w:rsidR="00395825" w:rsidRPr="003B06D3" w:rsidRDefault="00395825" w:rsidP="003B06D3">
            <w:pPr>
              <w:jc w:val="center"/>
              <w:rPr>
                <w:sz w:val="20"/>
                <w:szCs w:val="20"/>
              </w:rPr>
            </w:pPr>
            <w:r w:rsidRPr="003B06D3">
              <w:rPr>
                <w:sz w:val="20"/>
                <w:szCs w:val="20"/>
              </w:rPr>
              <w:t>1</w:t>
            </w:r>
          </w:p>
        </w:tc>
        <w:tc>
          <w:tcPr>
            <w:tcW w:w="1041" w:type="dxa"/>
            <w:tcBorders>
              <w:top w:val="nil"/>
              <w:left w:val="nil"/>
              <w:bottom w:val="nil"/>
              <w:right w:val="nil"/>
            </w:tcBorders>
            <w:hideMark/>
          </w:tcPr>
          <w:p w14:paraId="60B01F77" w14:textId="4F4F6CDF"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5FB40E04" w14:textId="77777777" w:rsidR="00395825" w:rsidRPr="003B06D3" w:rsidRDefault="00395825" w:rsidP="003B06D3">
            <w:pPr>
              <w:jc w:val="center"/>
              <w:rPr>
                <w:sz w:val="20"/>
                <w:szCs w:val="20"/>
              </w:rPr>
            </w:pPr>
            <w:r w:rsidRPr="003B06D3">
              <w:rPr>
                <w:sz w:val="20"/>
                <w:szCs w:val="20"/>
              </w:rPr>
              <w:t>3</w:t>
            </w:r>
          </w:p>
        </w:tc>
        <w:tc>
          <w:tcPr>
            <w:tcW w:w="1042" w:type="dxa"/>
            <w:tcBorders>
              <w:top w:val="nil"/>
              <w:left w:val="nil"/>
              <w:bottom w:val="nil"/>
              <w:right w:val="nil"/>
            </w:tcBorders>
            <w:hideMark/>
          </w:tcPr>
          <w:p w14:paraId="198A9DFA" w14:textId="2C610349" w:rsidR="00395825" w:rsidRPr="003B06D3" w:rsidRDefault="00395825" w:rsidP="00395825">
            <w:pPr>
              <w:jc w:val="center"/>
              <w:rPr>
                <w:sz w:val="20"/>
                <w:szCs w:val="20"/>
              </w:rPr>
            </w:pPr>
            <w:r>
              <w:rPr>
                <w:sz w:val="20"/>
                <w:szCs w:val="20"/>
              </w:rPr>
              <w:t>4</w:t>
            </w:r>
            <w:r w:rsidRPr="003B06D3">
              <w:rPr>
                <w:sz w:val="20"/>
                <w:szCs w:val="20"/>
              </w:rPr>
              <w:t>,</w:t>
            </w:r>
            <w:r>
              <w:rPr>
                <w:sz w:val="20"/>
                <w:szCs w:val="20"/>
              </w:rPr>
              <w:t>8</w:t>
            </w:r>
          </w:p>
        </w:tc>
      </w:tr>
      <w:tr w:rsidR="00395825" w:rsidRPr="003B06D3" w14:paraId="6FACA015" w14:textId="77777777" w:rsidTr="00395825">
        <w:trPr>
          <w:trHeight w:val="22"/>
        </w:trPr>
        <w:tc>
          <w:tcPr>
            <w:tcW w:w="2812" w:type="dxa"/>
            <w:tcBorders>
              <w:top w:val="nil"/>
              <w:left w:val="nil"/>
              <w:bottom w:val="nil"/>
              <w:right w:val="nil"/>
            </w:tcBorders>
            <w:hideMark/>
          </w:tcPr>
          <w:p w14:paraId="33F6A3B8" w14:textId="77777777" w:rsidR="00395825" w:rsidRPr="00395825" w:rsidRDefault="00395825" w:rsidP="003B06D3">
            <w:pPr>
              <w:rPr>
                <w:w w:val="105"/>
                <w:sz w:val="20"/>
                <w:szCs w:val="20"/>
              </w:rPr>
            </w:pPr>
            <w:r w:rsidRPr="00395825">
              <w:rPr>
                <w:sz w:val="20"/>
                <w:szCs w:val="20"/>
              </w:rPr>
              <w:t>D3</w:t>
            </w:r>
          </w:p>
        </w:tc>
        <w:tc>
          <w:tcPr>
            <w:tcW w:w="1041" w:type="dxa"/>
            <w:tcBorders>
              <w:top w:val="nil"/>
              <w:left w:val="nil"/>
              <w:bottom w:val="nil"/>
              <w:right w:val="nil"/>
            </w:tcBorders>
            <w:hideMark/>
          </w:tcPr>
          <w:p w14:paraId="17F38F61" w14:textId="77777777" w:rsidR="00395825" w:rsidRPr="003B06D3" w:rsidRDefault="00395825" w:rsidP="003B06D3">
            <w:pPr>
              <w:jc w:val="center"/>
              <w:rPr>
                <w:sz w:val="20"/>
                <w:szCs w:val="20"/>
              </w:rPr>
            </w:pPr>
            <w:r w:rsidRPr="003B06D3">
              <w:rPr>
                <w:sz w:val="20"/>
                <w:szCs w:val="20"/>
              </w:rPr>
              <w:t>1</w:t>
            </w:r>
          </w:p>
        </w:tc>
        <w:tc>
          <w:tcPr>
            <w:tcW w:w="1042" w:type="dxa"/>
            <w:tcBorders>
              <w:top w:val="nil"/>
              <w:left w:val="nil"/>
              <w:bottom w:val="nil"/>
              <w:right w:val="nil"/>
            </w:tcBorders>
            <w:hideMark/>
          </w:tcPr>
          <w:p w14:paraId="75D0454A" w14:textId="52A245C0"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51FF2BE8" w14:textId="77777777" w:rsidR="00395825" w:rsidRPr="003B06D3" w:rsidRDefault="00395825" w:rsidP="003B06D3">
            <w:pPr>
              <w:jc w:val="center"/>
              <w:rPr>
                <w:sz w:val="20"/>
                <w:szCs w:val="20"/>
              </w:rPr>
            </w:pPr>
            <w:r w:rsidRPr="003B06D3">
              <w:rPr>
                <w:sz w:val="20"/>
                <w:szCs w:val="20"/>
              </w:rPr>
              <w:t>1</w:t>
            </w:r>
          </w:p>
        </w:tc>
        <w:tc>
          <w:tcPr>
            <w:tcW w:w="1041" w:type="dxa"/>
            <w:tcBorders>
              <w:top w:val="nil"/>
              <w:left w:val="nil"/>
              <w:bottom w:val="nil"/>
              <w:right w:val="nil"/>
            </w:tcBorders>
            <w:hideMark/>
          </w:tcPr>
          <w:p w14:paraId="45443F38" w14:textId="58849654"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663A1C4F" w14:textId="77777777" w:rsidR="00395825" w:rsidRPr="003B06D3" w:rsidRDefault="00395825" w:rsidP="003B06D3">
            <w:pPr>
              <w:jc w:val="center"/>
              <w:rPr>
                <w:sz w:val="20"/>
                <w:szCs w:val="20"/>
              </w:rPr>
            </w:pPr>
            <w:r w:rsidRPr="003B06D3">
              <w:rPr>
                <w:sz w:val="20"/>
                <w:szCs w:val="20"/>
              </w:rPr>
              <w:t>5</w:t>
            </w:r>
          </w:p>
        </w:tc>
        <w:tc>
          <w:tcPr>
            <w:tcW w:w="1042" w:type="dxa"/>
            <w:tcBorders>
              <w:top w:val="nil"/>
              <w:left w:val="nil"/>
              <w:bottom w:val="nil"/>
              <w:right w:val="nil"/>
            </w:tcBorders>
            <w:hideMark/>
          </w:tcPr>
          <w:p w14:paraId="5E5D0227" w14:textId="385C9360" w:rsidR="00395825" w:rsidRPr="003B06D3" w:rsidRDefault="00395825" w:rsidP="00395825">
            <w:pPr>
              <w:jc w:val="center"/>
              <w:rPr>
                <w:sz w:val="20"/>
                <w:szCs w:val="20"/>
              </w:rPr>
            </w:pPr>
            <w:r>
              <w:rPr>
                <w:sz w:val="20"/>
                <w:szCs w:val="20"/>
              </w:rPr>
              <w:t>7</w:t>
            </w:r>
            <w:r w:rsidRPr="003B06D3">
              <w:rPr>
                <w:sz w:val="20"/>
                <w:szCs w:val="20"/>
              </w:rPr>
              <w:t>,</w:t>
            </w:r>
            <w:r>
              <w:rPr>
                <w:sz w:val="20"/>
                <w:szCs w:val="20"/>
              </w:rPr>
              <w:t>9</w:t>
            </w:r>
          </w:p>
        </w:tc>
      </w:tr>
      <w:tr w:rsidR="00395825" w:rsidRPr="003B06D3" w14:paraId="3AA98EF5" w14:textId="77777777" w:rsidTr="00395825">
        <w:trPr>
          <w:trHeight w:val="22"/>
        </w:trPr>
        <w:tc>
          <w:tcPr>
            <w:tcW w:w="2812" w:type="dxa"/>
            <w:tcBorders>
              <w:top w:val="nil"/>
              <w:left w:val="nil"/>
              <w:bottom w:val="nil"/>
              <w:right w:val="nil"/>
            </w:tcBorders>
            <w:hideMark/>
          </w:tcPr>
          <w:p w14:paraId="4C8634BF" w14:textId="77777777" w:rsidR="00395825" w:rsidRPr="00395825" w:rsidRDefault="00395825" w:rsidP="003B06D3">
            <w:pPr>
              <w:rPr>
                <w:w w:val="105"/>
                <w:sz w:val="20"/>
                <w:szCs w:val="20"/>
              </w:rPr>
            </w:pPr>
            <w:r w:rsidRPr="00395825">
              <w:rPr>
                <w:sz w:val="20"/>
                <w:szCs w:val="20"/>
              </w:rPr>
              <w:t>S1</w:t>
            </w:r>
          </w:p>
        </w:tc>
        <w:tc>
          <w:tcPr>
            <w:tcW w:w="1041" w:type="dxa"/>
            <w:tcBorders>
              <w:top w:val="nil"/>
              <w:left w:val="nil"/>
              <w:bottom w:val="nil"/>
              <w:right w:val="nil"/>
            </w:tcBorders>
            <w:hideMark/>
          </w:tcPr>
          <w:p w14:paraId="53A26B9C" w14:textId="77777777" w:rsidR="00395825" w:rsidRPr="003B06D3" w:rsidRDefault="00395825" w:rsidP="003B06D3">
            <w:pPr>
              <w:jc w:val="center"/>
              <w:rPr>
                <w:sz w:val="20"/>
                <w:szCs w:val="20"/>
              </w:rPr>
            </w:pPr>
            <w:r w:rsidRPr="003B06D3">
              <w:rPr>
                <w:sz w:val="20"/>
                <w:szCs w:val="20"/>
              </w:rPr>
              <w:t>3</w:t>
            </w:r>
          </w:p>
        </w:tc>
        <w:tc>
          <w:tcPr>
            <w:tcW w:w="1042" w:type="dxa"/>
            <w:tcBorders>
              <w:top w:val="nil"/>
              <w:left w:val="nil"/>
              <w:bottom w:val="nil"/>
              <w:right w:val="nil"/>
            </w:tcBorders>
            <w:hideMark/>
          </w:tcPr>
          <w:p w14:paraId="190732EA" w14:textId="43512A7E" w:rsidR="00395825" w:rsidRPr="003B06D3" w:rsidRDefault="00395825" w:rsidP="003B06D3">
            <w:pPr>
              <w:jc w:val="center"/>
              <w:rPr>
                <w:sz w:val="20"/>
                <w:szCs w:val="20"/>
              </w:rPr>
            </w:pPr>
            <w:r>
              <w:rPr>
                <w:sz w:val="20"/>
                <w:szCs w:val="20"/>
              </w:rPr>
              <w:t>4,8</w:t>
            </w:r>
          </w:p>
        </w:tc>
        <w:tc>
          <w:tcPr>
            <w:tcW w:w="1040" w:type="dxa"/>
            <w:tcBorders>
              <w:top w:val="nil"/>
              <w:left w:val="nil"/>
              <w:bottom w:val="nil"/>
              <w:right w:val="nil"/>
            </w:tcBorders>
            <w:hideMark/>
          </w:tcPr>
          <w:p w14:paraId="4438FC6C" w14:textId="77777777" w:rsidR="00395825" w:rsidRPr="003B06D3" w:rsidRDefault="00395825" w:rsidP="003B06D3">
            <w:pPr>
              <w:jc w:val="center"/>
              <w:rPr>
                <w:sz w:val="20"/>
                <w:szCs w:val="20"/>
              </w:rPr>
            </w:pPr>
            <w:r w:rsidRPr="003B06D3">
              <w:rPr>
                <w:sz w:val="20"/>
                <w:szCs w:val="20"/>
              </w:rPr>
              <w:t>5</w:t>
            </w:r>
          </w:p>
        </w:tc>
        <w:tc>
          <w:tcPr>
            <w:tcW w:w="1041" w:type="dxa"/>
            <w:tcBorders>
              <w:top w:val="nil"/>
              <w:left w:val="nil"/>
              <w:bottom w:val="nil"/>
              <w:right w:val="nil"/>
            </w:tcBorders>
            <w:hideMark/>
          </w:tcPr>
          <w:p w14:paraId="593884AA" w14:textId="1F1CC9DD" w:rsidR="00395825" w:rsidRPr="003B06D3" w:rsidRDefault="00395825" w:rsidP="00395825">
            <w:pPr>
              <w:jc w:val="center"/>
              <w:rPr>
                <w:sz w:val="20"/>
                <w:szCs w:val="20"/>
              </w:rPr>
            </w:pPr>
            <w:r>
              <w:rPr>
                <w:sz w:val="20"/>
                <w:szCs w:val="20"/>
              </w:rPr>
              <w:t>7</w:t>
            </w:r>
            <w:r w:rsidRPr="003B06D3">
              <w:rPr>
                <w:sz w:val="20"/>
                <w:szCs w:val="20"/>
              </w:rPr>
              <w:t>,</w:t>
            </w:r>
            <w:r>
              <w:rPr>
                <w:sz w:val="20"/>
                <w:szCs w:val="20"/>
              </w:rPr>
              <w:t>9</w:t>
            </w:r>
          </w:p>
        </w:tc>
        <w:tc>
          <w:tcPr>
            <w:tcW w:w="1040" w:type="dxa"/>
            <w:tcBorders>
              <w:top w:val="nil"/>
              <w:left w:val="nil"/>
              <w:bottom w:val="nil"/>
              <w:right w:val="nil"/>
            </w:tcBorders>
            <w:hideMark/>
          </w:tcPr>
          <w:p w14:paraId="684647E5" w14:textId="77777777" w:rsidR="00395825" w:rsidRPr="003B06D3" w:rsidRDefault="00395825" w:rsidP="003B06D3">
            <w:pPr>
              <w:jc w:val="center"/>
              <w:rPr>
                <w:sz w:val="20"/>
                <w:szCs w:val="20"/>
              </w:rPr>
            </w:pPr>
            <w:r w:rsidRPr="003B06D3">
              <w:rPr>
                <w:sz w:val="20"/>
                <w:szCs w:val="20"/>
              </w:rPr>
              <w:t>6</w:t>
            </w:r>
          </w:p>
        </w:tc>
        <w:tc>
          <w:tcPr>
            <w:tcW w:w="1042" w:type="dxa"/>
            <w:tcBorders>
              <w:top w:val="nil"/>
              <w:left w:val="nil"/>
              <w:bottom w:val="nil"/>
              <w:right w:val="nil"/>
            </w:tcBorders>
            <w:hideMark/>
          </w:tcPr>
          <w:p w14:paraId="6B4109BC" w14:textId="236B22BE" w:rsidR="00395825" w:rsidRPr="003B06D3" w:rsidRDefault="00395825" w:rsidP="00395825">
            <w:pPr>
              <w:jc w:val="center"/>
              <w:rPr>
                <w:sz w:val="20"/>
                <w:szCs w:val="20"/>
              </w:rPr>
            </w:pPr>
            <w:r>
              <w:rPr>
                <w:sz w:val="20"/>
                <w:szCs w:val="20"/>
              </w:rPr>
              <w:t>9</w:t>
            </w:r>
            <w:r w:rsidRPr="003B06D3">
              <w:rPr>
                <w:sz w:val="20"/>
                <w:szCs w:val="20"/>
              </w:rPr>
              <w:t>,</w:t>
            </w:r>
            <w:r>
              <w:rPr>
                <w:sz w:val="20"/>
                <w:szCs w:val="20"/>
              </w:rPr>
              <w:t>5</w:t>
            </w:r>
          </w:p>
        </w:tc>
      </w:tr>
      <w:tr w:rsidR="00395825" w:rsidRPr="003B06D3" w14:paraId="37444210" w14:textId="77777777" w:rsidTr="00395825">
        <w:trPr>
          <w:trHeight w:val="22"/>
        </w:trPr>
        <w:tc>
          <w:tcPr>
            <w:tcW w:w="2812" w:type="dxa"/>
            <w:tcBorders>
              <w:top w:val="nil"/>
              <w:left w:val="nil"/>
              <w:bottom w:val="nil"/>
              <w:right w:val="nil"/>
            </w:tcBorders>
            <w:hideMark/>
          </w:tcPr>
          <w:p w14:paraId="15DE0F2B" w14:textId="77777777" w:rsidR="00395825" w:rsidRPr="00395825" w:rsidRDefault="00395825" w:rsidP="003B06D3">
            <w:pPr>
              <w:rPr>
                <w:w w:val="105"/>
                <w:sz w:val="20"/>
                <w:szCs w:val="20"/>
              </w:rPr>
            </w:pPr>
            <w:r w:rsidRPr="00395825">
              <w:rPr>
                <w:sz w:val="20"/>
                <w:szCs w:val="20"/>
              </w:rPr>
              <w:t>S2</w:t>
            </w:r>
          </w:p>
        </w:tc>
        <w:tc>
          <w:tcPr>
            <w:tcW w:w="1041" w:type="dxa"/>
            <w:tcBorders>
              <w:top w:val="nil"/>
              <w:left w:val="nil"/>
              <w:bottom w:val="nil"/>
              <w:right w:val="nil"/>
            </w:tcBorders>
            <w:hideMark/>
          </w:tcPr>
          <w:p w14:paraId="02F8A703" w14:textId="77777777" w:rsidR="00395825" w:rsidRPr="003B06D3" w:rsidRDefault="00395825" w:rsidP="003B06D3">
            <w:pPr>
              <w:jc w:val="center"/>
              <w:rPr>
                <w:sz w:val="20"/>
                <w:szCs w:val="20"/>
              </w:rPr>
            </w:pPr>
            <w:r w:rsidRPr="003B06D3">
              <w:rPr>
                <w:sz w:val="20"/>
                <w:szCs w:val="20"/>
              </w:rPr>
              <w:t>0</w:t>
            </w:r>
          </w:p>
        </w:tc>
        <w:tc>
          <w:tcPr>
            <w:tcW w:w="1042" w:type="dxa"/>
            <w:tcBorders>
              <w:top w:val="nil"/>
              <w:left w:val="nil"/>
              <w:bottom w:val="nil"/>
              <w:right w:val="nil"/>
            </w:tcBorders>
            <w:hideMark/>
          </w:tcPr>
          <w:p w14:paraId="182BCF05" w14:textId="69353A9B" w:rsidR="00395825" w:rsidRPr="003B06D3" w:rsidRDefault="00395825" w:rsidP="00395825">
            <w:pPr>
              <w:jc w:val="center"/>
              <w:rPr>
                <w:sz w:val="20"/>
                <w:szCs w:val="20"/>
              </w:rPr>
            </w:pPr>
            <w:r w:rsidRPr="003B06D3">
              <w:rPr>
                <w:sz w:val="20"/>
                <w:szCs w:val="20"/>
              </w:rPr>
              <w:t>0</w:t>
            </w:r>
          </w:p>
        </w:tc>
        <w:tc>
          <w:tcPr>
            <w:tcW w:w="1040" w:type="dxa"/>
            <w:tcBorders>
              <w:top w:val="nil"/>
              <w:left w:val="nil"/>
              <w:bottom w:val="nil"/>
              <w:right w:val="nil"/>
            </w:tcBorders>
            <w:hideMark/>
          </w:tcPr>
          <w:p w14:paraId="63B1BDBF" w14:textId="77777777" w:rsidR="00395825" w:rsidRPr="003B06D3" w:rsidRDefault="00395825" w:rsidP="003B06D3">
            <w:pPr>
              <w:jc w:val="center"/>
              <w:rPr>
                <w:sz w:val="20"/>
                <w:szCs w:val="20"/>
              </w:rPr>
            </w:pPr>
            <w:r w:rsidRPr="003B06D3">
              <w:rPr>
                <w:sz w:val="20"/>
                <w:szCs w:val="20"/>
              </w:rPr>
              <w:t>1</w:t>
            </w:r>
          </w:p>
        </w:tc>
        <w:tc>
          <w:tcPr>
            <w:tcW w:w="1041" w:type="dxa"/>
            <w:tcBorders>
              <w:top w:val="nil"/>
              <w:left w:val="nil"/>
              <w:bottom w:val="nil"/>
              <w:right w:val="nil"/>
            </w:tcBorders>
            <w:hideMark/>
          </w:tcPr>
          <w:p w14:paraId="34C92B71" w14:textId="06AD6C49" w:rsidR="00395825" w:rsidRPr="003B06D3" w:rsidRDefault="00395825" w:rsidP="003B06D3">
            <w:pPr>
              <w:jc w:val="center"/>
              <w:rPr>
                <w:sz w:val="20"/>
                <w:szCs w:val="20"/>
              </w:rPr>
            </w:pPr>
            <w:r>
              <w:rPr>
                <w:sz w:val="20"/>
                <w:szCs w:val="20"/>
              </w:rPr>
              <w:t>1</w:t>
            </w:r>
            <w:r w:rsidRPr="003B06D3">
              <w:rPr>
                <w:sz w:val="20"/>
                <w:szCs w:val="20"/>
              </w:rPr>
              <w:t>,</w:t>
            </w:r>
            <w:r>
              <w:rPr>
                <w:sz w:val="20"/>
                <w:szCs w:val="20"/>
              </w:rPr>
              <w:t>6</w:t>
            </w:r>
          </w:p>
        </w:tc>
        <w:tc>
          <w:tcPr>
            <w:tcW w:w="1040" w:type="dxa"/>
            <w:tcBorders>
              <w:top w:val="nil"/>
              <w:left w:val="nil"/>
              <w:bottom w:val="nil"/>
              <w:right w:val="nil"/>
            </w:tcBorders>
            <w:hideMark/>
          </w:tcPr>
          <w:p w14:paraId="24946CD6" w14:textId="77777777" w:rsidR="00395825" w:rsidRPr="003B06D3" w:rsidRDefault="00395825" w:rsidP="003B06D3">
            <w:pPr>
              <w:jc w:val="center"/>
              <w:rPr>
                <w:sz w:val="20"/>
                <w:szCs w:val="20"/>
              </w:rPr>
            </w:pPr>
            <w:r w:rsidRPr="003B06D3">
              <w:rPr>
                <w:sz w:val="20"/>
                <w:szCs w:val="20"/>
              </w:rPr>
              <w:t>0</w:t>
            </w:r>
          </w:p>
        </w:tc>
        <w:tc>
          <w:tcPr>
            <w:tcW w:w="1042" w:type="dxa"/>
            <w:tcBorders>
              <w:top w:val="nil"/>
              <w:left w:val="nil"/>
              <w:bottom w:val="nil"/>
              <w:right w:val="nil"/>
            </w:tcBorders>
            <w:hideMark/>
          </w:tcPr>
          <w:p w14:paraId="6D201EF6" w14:textId="09E5F0C8" w:rsidR="00395825" w:rsidRPr="003B06D3" w:rsidRDefault="00395825" w:rsidP="003B06D3">
            <w:pPr>
              <w:jc w:val="center"/>
              <w:rPr>
                <w:sz w:val="20"/>
                <w:szCs w:val="20"/>
              </w:rPr>
            </w:pPr>
            <w:r>
              <w:rPr>
                <w:sz w:val="20"/>
                <w:szCs w:val="20"/>
              </w:rPr>
              <w:t>0</w:t>
            </w:r>
          </w:p>
        </w:tc>
      </w:tr>
      <w:tr w:rsidR="00395825" w:rsidRPr="003B06D3" w14:paraId="39EA97D5" w14:textId="77777777" w:rsidTr="00395825">
        <w:trPr>
          <w:trHeight w:val="22"/>
        </w:trPr>
        <w:tc>
          <w:tcPr>
            <w:tcW w:w="2812" w:type="dxa"/>
            <w:tcBorders>
              <w:top w:val="nil"/>
              <w:left w:val="nil"/>
              <w:bottom w:val="single" w:sz="4" w:space="0" w:color="auto"/>
              <w:right w:val="nil"/>
            </w:tcBorders>
          </w:tcPr>
          <w:p w14:paraId="50A73CCC" w14:textId="17C3549C" w:rsidR="00395825" w:rsidRPr="003B06D3" w:rsidRDefault="00395825" w:rsidP="00395825">
            <w:pPr>
              <w:tabs>
                <w:tab w:val="left" w:leader="dot" w:pos="7797"/>
                <w:tab w:val="left" w:leader="dot" w:pos="7938"/>
                <w:tab w:val="left" w:pos="8080"/>
              </w:tabs>
              <w:jc w:val="both"/>
              <w:rPr>
                <w:b/>
                <w:sz w:val="20"/>
                <w:szCs w:val="20"/>
              </w:rPr>
            </w:pPr>
            <w:r w:rsidRPr="00395825">
              <w:rPr>
                <w:sz w:val="20"/>
                <w:szCs w:val="20"/>
              </w:rPr>
              <w:t>S2</w:t>
            </w:r>
          </w:p>
        </w:tc>
        <w:tc>
          <w:tcPr>
            <w:tcW w:w="1041" w:type="dxa"/>
            <w:tcBorders>
              <w:top w:val="nil"/>
              <w:left w:val="nil"/>
              <w:bottom w:val="single" w:sz="4" w:space="0" w:color="auto"/>
              <w:right w:val="nil"/>
            </w:tcBorders>
          </w:tcPr>
          <w:p w14:paraId="3AD447E9" w14:textId="5E583B04" w:rsidR="00395825" w:rsidRPr="003B06D3" w:rsidRDefault="00395825" w:rsidP="00395825">
            <w:pPr>
              <w:jc w:val="center"/>
              <w:rPr>
                <w:b/>
                <w:sz w:val="20"/>
                <w:szCs w:val="20"/>
              </w:rPr>
            </w:pPr>
            <w:r w:rsidRPr="003B06D3">
              <w:rPr>
                <w:sz w:val="20"/>
                <w:szCs w:val="20"/>
              </w:rPr>
              <w:t>0</w:t>
            </w:r>
          </w:p>
        </w:tc>
        <w:tc>
          <w:tcPr>
            <w:tcW w:w="1042" w:type="dxa"/>
            <w:tcBorders>
              <w:top w:val="nil"/>
              <w:left w:val="nil"/>
              <w:bottom w:val="single" w:sz="4" w:space="0" w:color="auto"/>
              <w:right w:val="nil"/>
            </w:tcBorders>
          </w:tcPr>
          <w:p w14:paraId="7CD77B66" w14:textId="2A07873D" w:rsidR="00395825" w:rsidRPr="003B06D3" w:rsidRDefault="00395825" w:rsidP="00395825">
            <w:pPr>
              <w:jc w:val="center"/>
              <w:rPr>
                <w:b/>
                <w:sz w:val="20"/>
                <w:szCs w:val="20"/>
              </w:rPr>
            </w:pPr>
            <w:r w:rsidRPr="003B06D3">
              <w:rPr>
                <w:sz w:val="20"/>
                <w:szCs w:val="20"/>
              </w:rPr>
              <w:t>0</w:t>
            </w:r>
          </w:p>
        </w:tc>
        <w:tc>
          <w:tcPr>
            <w:tcW w:w="1040" w:type="dxa"/>
            <w:tcBorders>
              <w:top w:val="nil"/>
              <w:left w:val="nil"/>
              <w:bottom w:val="single" w:sz="4" w:space="0" w:color="auto"/>
              <w:right w:val="nil"/>
            </w:tcBorders>
          </w:tcPr>
          <w:p w14:paraId="71A5FC60" w14:textId="7AFC3192" w:rsidR="00395825" w:rsidRPr="003B06D3" w:rsidRDefault="00395825" w:rsidP="00395825">
            <w:pPr>
              <w:jc w:val="center"/>
              <w:rPr>
                <w:b/>
                <w:sz w:val="20"/>
                <w:szCs w:val="20"/>
              </w:rPr>
            </w:pPr>
            <w:r w:rsidRPr="003B06D3">
              <w:rPr>
                <w:sz w:val="20"/>
                <w:szCs w:val="20"/>
              </w:rPr>
              <w:t>1</w:t>
            </w:r>
          </w:p>
        </w:tc>
        <w:tc>
          <w:tcPr>
            <w:tcW w:w="1041" w:type="dxa"/>
            <w:tcBorders>
              <w:top w:val="nil"/>
              <w:left w:val="nil"/>
              <w:bottom w:val="single" w:sz="4" w:space="0" w:color="auto"/>
              <w:right w:val="nil"/>
            </w:tcBorders>
          </w:tcPr>
          <w:p w14:paraId="07CFE6B0" w14:textId="6F85FE3D" w:rsidR="00395825" w:rsidRPr="003B06D3" w:rsidRDefault="00395825" w:rsidP="00395825">
            <w:pPr>
              <w:tabs>
                <w:tab w:val="left" w:leader="dot" w:pos="7797"/>
                <w:tab w:val="left" w:leader="dot" w:pos="7938"/>
                <w:tab w:val="left" w:pos="8080"/>
              </w:tabs>
              <w:jc w:val="center"/>
              <w:rPr>
                <w:b/>
                <w:sz w:val="20"/>
                <w:szCs w:val="20"/>
              </w:rPr>
            </w:pPr>
            <w:r>
              <w:rPr>
                <w:sz w:val="20"/>
                <w:szCs w:val="20"/>
              </w:rPr>
              <w:t>1</w:t>
            </w:r>
            <w:r w:rsidRPr="003B06D3">
              <w:rPr>
                <w:sz w:val="20"/>
                <w:szCs w:val="20"/>
              </w:rPr>
              <w:t>,</w:t>
            </w:r>
            <w:r>
              <w:rPr>
                <w:sz w:val="20"/>
                <w:szCs w:val="20"/>
              </w:rPr>
              <w:t>6</w:t>
            </w:r>
          </w:p>
        </w:tc>
        <w:tc>
          <w:tcPr>
            <w:tcW w:w="1040" w:type="dxa"/>
            <w:tcBorders>
              <w:top w:val="nil"/>
              <w:left w:val="nil"/>
              <w:bottom w:val="single" w:sz="4" w:space="0" w:color="auto"/>
              <w:right w:val="nil"/>
            </w:tcBorders>
          </w:tcPr>
          <w:p w14:paraId="4DD1B27F" w14:textId="3874F7E9" w:rsidR="00395825" w:rsidRPr="003B06D3" w:rsidRDefault="00395825" w:rsidP="00395825">
            <w:pPr>
              <w:tabs>
                <w:tab w:val="left" w:leader="dot" w:pos="7797"/>
                <w:tab w:val="left" w:leader="dot" w:pos="7938"/>
                <w:tab w:val="left" w:pos="8080"/>
              </w:tabs>
              <w:jc w:val="center"/>
              <w:rPr>
                <w:b/>
                <w:sz w:val="20"/>
                <w:szCs w:val="20"/>
              </w:rPr>
            </w:pPr>
            <w:r w:rsidRPr="003B06D3">
              <w:rPr>
                <w:sz w:val="20"/>
                <w:szCs w:val="20"/>
              </w:rPr>
              <w:t>0</w:t>
            </w:r>
          </w:p>
        </w:tc>
        <w:tc>
          <w:tcPr>
            <w:tcW w:w="1042" w:type="dxa"/>
            <w:tcBorders>
              <w:top w:val="nil"/>
              <w:left w:val="nil"/>
              <w:bottom w:val="single" w:sz="4" w:space="0" w:color="auto"/>
              <w:right w:val="nil"/>
            </w:tcBorders>
            <w:hideMark/>
          </w:tcPr>
          <w:p w14:paraId="00B993B3" w14:textId="57CFD724" w:rsidR="00395825" w:rsidRPr="003B06D3" w:rsidRDefault="00395825" w:rsidP="00395825">
            <w:pPr>
              <w:tabs>
                <w:tab w:val="left" w:leader="dot" w:pos="7797"/>
                <w:tab w:val="left" w:leader="dot" w:pos="7938"/>
                <w:tab w:val="left" w:pos="8080"/>
              </w:tabs>
              <w:jc w:val="center"/>
              <w:rPr>
                <w:b/>
                <w:sz w:val="20"/>
                <w:szCs w:val="20"/>
              </w:rPr>
            </w:pPr>
            <w:r>
              <w:rPr>
                <w:b/>
                <w:sz w:val="20"/>
                <w:szCs w:val="20"/>
              </w:rPr>
              <w:t>0</w:t>
            </w:r>
          </w:p>
        </w:tc>
      </w:tr>
    </w:tbl>
    <w:p w14:paraId="77CF9F04" w14:textId="77777777" w:rsidR="003B06D3" w:rsidRPr="003B06D3" w:rsidRDefault="003B06D3" w:rsidP="003B06D3">
      <w:pPr>
        <w:pStyle w:val="BodyText"/>
        <w:jc w:val="both"/>
        <w:rPr>
          <w:sz w:val="20"/>
          <w:szCs w:val="20"/>
          <w:lang w:val="id-ID"/>
        </w:rPr>
      </w:pPr>
    </w:p>
    <w:p w14:paraId="73145815" w14:textId="77777777" w:rsidR="003B06D3" w:rsidRPr="003B06D3" w:rsidRDefault="003B06D3" w:rsidP="003B06D3">
      <w:pPr>
        <w:rPr>
          <w:sz w:val="20"/>
          <w:szCs w:val="20"/>
        </w:rPr>
        <w:sectPr w:rsidR="003B06D3" w:rsidRPr="003B06D3">
          <w:type w:val="continuous"/>
          <w:pgSz w:w="11906" w:h="16838"/>
          <w:pgMar w:top="1418" w:right="1418" w:bottom="1418" w:left="1418" w:header="709" w:footer="709" w:gutter="0"/>
          <w:cols w:space="720"/>
        </w:sectPr>
      </w:pPr>
    </w:p>
    <w:p w14:paraId="4A6C6190" w14:textId="7C8E15CF" w:rsidR="002311A0" w:rsidRPr="003B06D3" w:rsidRDefault="002311A0" w:rsidP="00C354A0">
      <w:pPr>
        <w:pStyle w:val="BodyText"/>
        <w:ind w:firstLine="567"/>
        <w:jc w:val="both"/>
        <w:rPr>
          <w:sz w:val="20"/>
          <w:szCs w:val="20"/>
          <w:lang w:val="id-ID"/>
        </w:rPr>
      </w:pPr>
      <w:r w:rsidRPr="003B06D3">
        <w:rPr>
          <w:sz w:val="20"/>
          <w:szCs w:val="20"/>
          <w:lang w:val="id-ID"/>
        </w:rPr>
        <w:lastRenderedPageBreak/>
        <w:t>Berdasarkan</w:t>
      </w:r>
      <w:r w:rsidRPr="003B06D3">
        <w:rPr>
          <w:spacing w:val="1"/>
          <w:sz w:val="20"/>
          <w:szCs w:val="20"/>
          <w:lang w:val="id-ID"/>
        </w:rPr>
        <w:t xml:space="preserve"> </w:t>
      </w:r>
      <w:r w:rsidRPr="003B06D3">
        <w:rPr>
          <w:sz w:val="20"/>
          <w:szCs w:val="20"/>
          <w:lang w:val="id-ID"/>
        </w:rPr>
        <w:t>tabel</w:t>
      </w:r>
      <w:r w:rsidRPr="003B06D3">
        <w:rPr>
          <w:spacing w:val="1"/>
          <w:sz w:val="20"/>
          <w:szCs w:val="20"/>
          <w:lang w:val="id-ID"/>
        </w:rPr>
        <w:t xml:space="preserve"> </w:t>
      </w:r>
      <w:r w:rsidR="001B4F28">
        <w:rPr>
          <w:spacing w:val="1"/>
          <w:sz w:val="20"/>
          <w:szCs w:val="20"/>
        </w:rPr>
        <w:t>6</w:t>
      </w:r>
      <w:r w:rsidRPr="003B06D3">
        <w:rPr>
          <w:sz w:val="20"/>
          <w:szCs w:val="20"/>
          <w:lang w:val="id-ID"/>
        </w:rPr>
        <w:t xml:space="preserve"> diketahui</w:t>
      </w:r>
      <w:r w:rsidRPr="003B06D3">
        <w:rPr>
          <w:spacing w:val="1"/>
          <w:sz w:val="20"/>
          <w:szCs w:val="20"/>
          <w:lang w:val="id-ID"/>
        </w:rPr>
        <w:t xml:space="preserve"> </w:t>
      </w:r>
      <w:r w:rsidRPr="003B06D3">
        <w:rPr>
          <w:sz w:val="20"/>
          <w:szCs w:val="20"/>
          <w:lang w:val="id-ID"/>
        </w:rPr>
        <w:t>bahwa</w:t>
      </w:r>
      <w:r w:rsidRPr="003B06D3">
        <w:rPr>
          <w:spacing w:val="1"/>
          <w:sz w:val="20"/>
          <w:szCs w:val="20"/>
          <w:lang w:val="id-ID"/>
        </w:rPr>
        <w:t xml:space="preserve"> </w:t>
      </w:r>
      <w:r w:rsidRPr="003B06D3">
        <w:rPr>
          <w:sz w:val="20"/>
          <w:szCs w:val="20"/>
          <w:lang w:val="id-ID"/>
        </w:rPr>
        <w:t>hasil</w:t>
      </w:r>
      <w:r w:rsidRPr="003B06D3">
        <w:rPr>
          <w:spacing w:val="1"/>
          <w:sz w:val="20"/>
          <w:szCs w:val="20"/>
          <w:lang w:val="id-ID"/>
        </w:rPr>
        <w:t xml:space="preserve"> </w:t>
      </w:r>
      <w:r w:rsidRPr="003B06D3">
        <w:rPr>
          <w:sz w:val="20"/>
          <w:szCs w:val="20"/>
          <w:lang w:val="id-ID"/>
        </w:rPr>
        <w:t>tabulasi</w:t>
      </w:r>
      <w:r w:rsidRPr="003B06D3">
        <w:rPr>
          <w:spacing w:val="1"/>
          <w:sz w:val="20"/>
          <w:szCs w:val="20"/>
          <w:lang w:val="id-ID"/>
        </w:rPr>
        <w:t xml:space="preserve"> </w:t>
      </w:r>
      <w:r w:rsidRPr="003B06D3">
        <w:rPr>
          <w:sz w:val="20"/>
          <w:szCs w:val="20"/>
          <w:lang w:val="id-ID"/>
        </w:rPr>
        <w:t>silang</w:t>
      </w:r>
      <w:r w:rsidRPr="003B06D3">
        <w:rPr>
          <w:spacing w:val="1"/>
          <w:sz w:val="20"/>
          <w:szCs w:val="20"/>
          <w:lang w:val="id-ID"/>
        </w:rPr>
        <w:t xml:space="preserve"> </w:t>
      </w:r>
      <w:r w:rsidRPr="003B06D3">
        <w:rPr>
          <w:sz w:val="20"/>
          <w:szCs w:val="20"/>
          <w:lang w:val="id-ID"/>
        </w:rPr>
        <w:t>dari</w:t>
      </w:r>
      <w:r w:rsidRPr="003B06D3">
        <w:rPr>
          <w:spacing w:val="57"/>
          <w:sz w:val="20"/>
          <w:szCs w:val="20"/>
          <w:lang w:val="id-ID"/>
        </w:rPr>
        <w:t xml:space="preserve"> </w:t>
      </w:r>
      <w:r w:rsidRPr="003B06D3">
        <w:rPr>
          <w:sz w:val="20"/>
          <w:szCs w:val="20"/>
          <w:lang w:val="id-ID"/>
        </w:rPr>
        <w:t>63</w:t>
      </w:r>
      <w:r w:rsidRPr="003B06D3">
        <w:rPr>
          <w:spacing w:val="1"/>
          <w:sz w:val="20"/>
          <w:szCs w:val="20"/>
          <w:lang w:val="id-ID"/>
        </w:rPr>
        <w:t xml:space="preserve"> </w:t>
      </w:r>
      <w:r w:rsidRPr="003B06D3">
        <w:rPr>
          <w:sz w:val="20"/>
          <w:szCs w:val="20"/>
          <w:lang w:val="id-ID"/>
        </w:rPr>
        <w:t>responden</w:t>
      </w:r>
      <w:r w:rsidRPr="003B06D3">
        <w:rPr>
          <w:spacing w:val="46"/>
          <w:sz w:val="20"/>
          <w:szCs w:val="20"/>
          <w:lang w:val="id-ID"/>
        </w:rPr>
        <w:t xml:space="preserve"> </w:t>
      </w:r>
      <w:r w:rsidRPr="003B06D3">
        <w:rPr>
          <w:sz w:val="20"/>
          <w:szCs w:val="20"/>
          <w:lang w:val="id-ID"/>
        </w:rPr>
        <w:t>mengindikasikan</w:t>
      </w:r>
      <w:r w:rsidRPr="003B06D3">
        <w:rPr>
          <w:spacing w:val="49"/>
          <w:sz w:val="20"/>
          <w:szCs w:val="20"/>
          <w:lang w:val="id-ID"/>
        </w:rPr>
        <w:t xml:space="preserve"> </w:t>
      </w:r>
      <w:r w:rsidRPr="003B06D3">
        <w:rPr>
          <w:sz w:val="20"/>
          <w:szCs w:val="20"/>
          <w:lang w:val="id-ID"/>
        </w:rPr>
        <w:t>bahwa</w:t>
      </w:r>
      <w:r w:rsidRPr="003B06D3">
        <w:rPr>
          <w:spacing w:val="42"/>
          <w:sz w:val="20"/>
          <w:szCs w:val="20"/>
          <w:lang w:val="id-ID"/>
        </w:rPr>
        <w:t xml:space="preserve"> </w:t>
      </w:r>
      <w:r w:rsidRPr="003B06D3">
        <w:rPr>
          <w:sz w:val="20"/>
          <w:szCs w:val="20"/>
          <w:lang w:val="id-ID"/>
        </w:rPr>
        <w:t>tingkat</w:t>
      </w:r>
      <w:r w:rsidRPr="003B06D3">
        <w:rPr>
          <w:spacing w:val="55"/>
          <w:sz w:val="20"/>
          <w:szCs w:val="20"/>
          <w:lang w:val="id-ID"/>
        </w:rPr>
        <w:t xml:space="preserve"> </w:t>
      </w:r>
      <w:r w:rsidRPr="003B06D3">
        <w:rPr>
          <w:sz w:val="20"/>
          <w:szCs w:val="20"/>
          <w:lang w:val="id-ID"/>
        </w:rPr>
        <w:t>pendidikan</w:t>
      </w:r>
      <w:r w:rsidRPr="003B06D3">
        <w:rPr>
          <w:spacing w:val="46"/>
          <w:sz w:val="20"/>
          <w:szCs w:val="20"/>
          <w:lang w:val="id-ID"/>
        </w:rPr>
        <w:t xml:space="preserve"> </w:t>
      </w:r>
      <w:r w:rsidRPr="003B06D3">
        <w:rPr>
          <w:sz w:val="20"/>
          <w:szCs w:val="20"/>
          <w:lang w:val="id-ID"/>
        </w:rPr>
        <w:t>ibu</w:t>
      </w:r>
      <w:r w:rsidRPr="003B06D3">
        <w:rPr>
          <w:spacing w:val="50"/>
          <w:sz w:val="20"/>
          <w:szCs w:val="20"/>
          <w:lang w:val="id-ID"/>
        </w:rPr>
        <w:t xml:space="preserve"> </w:t>
      </w:r>
      <w:r w:rsidRPr="003B06D3">
        <w:rPr>
          <w:sz w:val="20"/>
          <w:szCs w:val="20"/>
          <w:lang w:val="id-ID"/>
        </w:rPr>
        <w:t>tidak</w:t>
      </w:r>
      <w:r w:rsidRPr="003B06D3">
        <w:rPr>
          <w:spacing w:val="40"/>
          <w:sz w:val="20"/>
          <w:szCs w:val="20"/>
          <w:lang w:val="id-ID"/>
        </w:rPr>
        <w:t xml:space="preserve"> </w:t>
      </w:r>
      <w:r w:rsidRPr="003B06D3">
        <w:rPr>
          <w:sz w:val="20"/>
          <w:szCs w:val="20"/>
          <w:lang w:val="id-ID"/>
        </w:rPr>
        <w:t xml:space="preserve">memiliki kecenderungan berhubungan dengan pengetahuan seks pranikah </w:t>
      </w:r>
      <w:r w:rsidR="00C35F17">
        <w:rPr>
          <w:sz w:val="20"/>
          <w:szCs w:val="20"/>
        </w:rPr>
        <w:t>di</w:t>
      </w:r>
      <w:r w:rsidRPr="003B06D3">
        <w:rPr>
          <w:sz w:val="20"/>
          <w:szCs w:val="20"/>
          <w:lang w:val="id-ID"/>
        </w:rPr>
        <w:t xml:space="preserve"> 63 remaja di</w:t>
      </w:r>
      <w:r w:rsidRPr="003B06D3">
        <w:rPr>
          <w:spacing w:val="1"/>
          <w:sz w:val="20"/>
          <w:szCs w:val="20"/>
          <w:lang w:val="id-ID"/>
        </w:rPr>
        <w:t xml:space="preserve"> </w:t>
      </w:r>
      <w:r w:rsidRPr="003B06D3">
        <w:rPr>
          <w:sz w:val="20"/>
          <w:szCs w:val="20"/>
          <w:lang w:val="id-ID"/>
        </w:rPr>
        <w:t>Surabaya.</w:t>
      </w:r>
      <w:r w:rsidRPr="003B06D3">
        <w:rPr>
          <w:spacing w:val="1"/>
          <w:sz w:val="20"/>
          <w:szCs w:val="20"/>
          <w:lang w:val="id-ID"/>
        </w:rPr>
        <w:t xml:space="preserve"> </w:t>
      </w:r>
      <w:r w:rsidRPr="003B06D3">
        <w:rPr>
          <w:sz w:val="20"/>
          <w:szCs w:val="20"/>
          <w:lang w:val="id-ID"/>
        </w:rPr>
        <w:t>Berdasarkan</w:t>
      </w:r>
      <w:r w:rsidRPr="003B06D3">
        <w:rPr>
          <w:spacing w:val="1"/>
          <w:sz w:val="20"/>
          <w:szCs w:val="20"/>
          <w:lang w:val="id-ID"/>
        </w:rPr>
        <w:t xml:space="preserve"> </w:t>
      </w:r>
      <w:r w:rsidRPr="003B06D3">
        <w:rPr>
          <w:sz w:val="20"/>
          <w:szCs w:val="20"/>
          <w:lang w:val="id-ID"/>
        </w:rPr>
        <w:t>tabel</w:t>
      </w:r>
      <w:r w:rsidRPr="003B06D3">
        <w:rPr>
          <w:spacing w:val="1"/>
          <w:sz w:val="20"/>
          <w:szCs w:val="20"/>
          <w:lang w:val="id-ID"/>
        </w:rPr>
        <w:t xml:space="preserve"> </w:t>
      </w:r>
      <w:r w:rsidR="001B4F28">
        <w:rPr>
          <w:spacing w:val="1"/>
          <w:sz w:val="20"/>
          <w:szCs w:val="20"/>
        </w:rPr>
        <w:t>6</w:t>
      </w:r>
      <w:r w:rsidRPr="003B06D3">
        <w:rPr>
          <w:sz w:val="20"/>
          <w:szCs w:val="20"/>
          <w:lang w:val="id-ID"/>
        </w:rPr>
        <w:t>,</w:t>
      </w:r>
      <w:r w:rsidRPr="003B06D3">
        <w:rPr>
          <w:spacing w:val="1"/>
          <w:sz w:val="20"/>
          <w:szCs w:val="20"/>
          <w:lang w:val="id-ID"/>
        </w:rPr>
        <w:t xml:space="preserve"> </w:t>
      </w:r>
      <w:r w:rsidR="005911E8">
        <w:rPr>
          <w:sz w:val="20"/>
          <w:szCs w:val="20"/>
          <w:lang w:val="id-ID"/>
        </w:rPr>
        <w:t>h</w:t>
      </w:r>
      <w:r w:rsidR="005911E8" w:rsidRPr="003B06D3">
        <w:rPr>
          <w:sz w:val="20"/>
          <w:szCs w:val="20"/>
          <w:lang w:val="id-ID"/>
        </w:rPr>
        <w:t xml:space="preserve">asil penelitian menunjukkan bahwa </w:t>
      </w:r>
      <w:r w:rsidR="005911E8">
        <w:rPr>
          <w:sz w:val="20"/>
          <w:szCs w:val="20"/>
        </w:rPr>
        <w:t xml:space="preserve">diantara remaja yang </w:t>
      </w:r>
      <w:r w:rsidR="005911E8" w:rsidRPr="003B06D3">
        <w:rPr>
          <w:sz w:val="20"/>
          <w:szCs w:val="20"/>
          <w:lang w:val="id-ID"/>
        </w:rPr>
        <w:t>tingkat pengetahuan mengenai seks pranikah yang</w:t>
      </w:r>
      <w:r w:rsidR="005911E8" w:rsidRPr="003B06D3">
        <w:rPr>
          <w:spacing w:val="58"/>
          <w:sz w:val="20"/>
          <w:szCs w:val="20"/>
          <w:lang w:val="id-ID"/>
        </w:rPr>
        <w:t xml:space="preserve"> </w:t>
      </w:r>
      <w:r w:rsidR="005911E8" w:rsidRPr="003B06D3">
        <w:rPr>
          <w:sz w:val="20"/>
          <w:szCs w:val="20"/>
          <w:lang w:val="id-ID"/>
        </w:rPr>
        <w:t>rendah</w:t>
      </w:r>
      <w:r w:rsidR="005911E8">
        <w:rPr>
          <w:spacing w:val="1"/>
          <w:sz w:val="20"/>
          <w:szCs w:val="20"/>
          <w:lang w:val="id-ID"/>
        </w:rPr>
        <w:t xml:space="preserve">, sebagian besar </w:t>
      </w:r>
      <w:r w:rsidR="005911E8" w:rsidRPr="003B06D3">
        <w:rPr>
          <w:sz w:val="20"/>
          <w:szCs w:val="20"/>
          <w:lang w:val="id-ID"/>
        </w:rPr>
        <w:t>pendidikan</w:t>
      </w:r>
      <w:r w:rsidR="005911E8" w:rsidRPr="003B06D3">
        <w:rPr>
          <w:spacing w:val="1"/>
          <w:sz w:val="20"/>
          <w:szCs w:val="20"/>
          <w:lang w:val="id-ID"/>
        </w:rPr>
        <w:t xml:space="preserve"> terakhir </w:t>
      </w:r>
      <w:r w:rsidR="005911E8">
        <w:rPr>
          <w:spacing w:val="1"/>
          <w:sz w:val="20"/>
          <w:szCs w:val="20"/>
        </w:rPr>
        <w:t xml:space="preserve">ibu </w:t>
      </w:r>
      <w:r w:rsidR="005911E8" w:rsidRPr="003B06D3">
        <w:rPr>
          <w:sz w:val="20"/>
          <w:szCs w:val="20"/>
          <w:lang w:val="id-ID"/>
        </w:rPr>
        <w:t>remaja</w:t>
      </w:r>
      <w:r w:rsidR="005911E8" w:rsidRPr="003B06D3">
        <w:rPr>
          <w:spacing w:val="1"/>
          <w:sz w:val="20"/>
          <w:szCs w:val="20"/>
          <w:lang w:val="id-ID"/>
        </w:rPr>
        <w:t xml:space="preserve"> </w:t>
      </w:r>
      <w:r w:rsidR="005911E8" w:rsidRPr="003B06D3">
        <w:rPr>
          <w:sz w:val="20"/>
          <w:szCs w:val="20"/>
          <w:lang w:val="id-ID"/>
        </w:rPr>
        <w:t>yaitu</w:t>
      </w:r>
      <w:r w:rsidR="005911E8" w:rsidRPr="003B06D3">
        <w:rPr>
          <w:spacing w:val="1"/>
          <w:sz w:val="20"/>
          <w:szCs w:val="20"/>
          <w:lang w:val="id-ID"/>
        </w:rPr>
        <w:t xml:space="preserve"> </w:t>
      </w:r>
      <w:r w:rsidR="005911E8" w:rsidRPr="003B06D3">
        <w:rPr>
          <w:sz w:val="20"/>
          <w:szCs w:val="20"/>
          <w:lang w:val="id-ID"/>
        </w:rPr>
        <w:t>jenjang</w:t>
      </w:r>
      <w:r w:rsidR="005911E8" w:rsidRPr="003B06D3">
        <w:rPr>
          <w:spacing w:val="1"/>
          <w:sz w:val="20"/>
          <w:szCs w:val="20"/>
          <w:lang w:val="id-ID"/>
        </w:rPr>
        <w:t xml:space="preserve"> </w:t>
      </w:r>
      <w:r w:rsidR="005911E8" w:rsidRPr="003B06D3">
        <w:rPr>
          <w:sz w:val="20"/>
          <w:szCs w:val="20"/>
          <w:lang w:val="id-ID"/>
        </w:rPr>
        <w:t>SMA</w:t>
      </w:r>
      <w:r w:rsidR="005911E8">
        <w:rPr>
          <w:sz w:val="20"/>
          <w:szCs w:val="20"/>
        </w:rPr>
        <w:t xml:space="preserve"> </w:t>
      </w:r>
      <w:r w:rsidR="00C16764">
        <w:rPr>
          <w:sz w:val="20"/>
          <w:szCs w:val="20"/>
        </w:rPr>
        <w:t>(28,6%)</w:t>
      </w:r>
      <w:r w:rsidRPr="003B06D3">
        <w:rPr>
          <w:sz w:val="20"/>
          <w:szCs w:val="20"/>
          <w:lang w:val="id-ID"/>
        </w:rPr>
        <w:t>.</w:t>
      </w:r>
      <w:r w:rsidRPr="003B06D3">
        <w:rPr>
          <w:spacing w:val="1"/>
          <w:sz w:val="20"/>
          <w:szCs w:val="20"/>
          <w:lang w:val="id-ID"/>
        </w:rPr>
        <w:t xml:space="preserve"> </w:t>
      </w:r>
      <w:r w:rsidRPr="003B06D3">
        <w:rPr>
          <w:sz w:val="20"/>
          <w:szCs w:val="20"/>
          <w:lang w:val="id-ID"/>
        </w:rPr>
        <w:t>Hasil</w:t>
      </w:r>
      <w:r w:rsidRPr="003B06D3">
        <w:rPr>
          <w:spacing w:val="1"/>
          <w:sz w:val="20"/>
          <w:szCs w:val="20"/>
          <w:lang w:val="id-ID"/>
        </w:rPr>
        <w:t xml:space="preserve"> </w:t>
      </w:r>
      <w:r w:rsidRPr="003B06D3">
        <w:rPr>
          <w:sz w:val="20"/>
          <w:szCs w:val="20"/>
          <w:lang w:val="id-ID"/>
        </w:rPr>
        <w:t>penelitian</w:t>
      </w:r>
      <w:r w:rsidRPr="003B06D3">
        <w:rPr>
          <w:spacing w:val="1"/>
          <w:sz w:val="20"/>
          <w:szCs w:val="20"/>
          <w:lang w:val="id-ID"/>
        </w:rPr>
        <w:t xml:space="preserve"> </w:t>
      </w:r>
      <w:r w:rsidRPr="003B06D3">
        <w:rPr>
          <w:sz w:val="20"/>
          <w:szCs w:val="20"/>
          <w:lang w:val="id-ID"/>
        </w:rPr>
        <w:t>ini</w:t>
      </w:r>
      <w:r w:rsidRPr="003B06D3">
        <w:rPr>
          <w:spacing w:val="1"/>
          <w:sz w:val="20"/>
          <w:szCs w:val="20"/>
          <w:lang w:val="id-ID"/>
        </w:rPr>
        <w:t xml:space="preserve"> </w:t>
      </w:r>
      <w:r w:rsidRPr="003B06D3">
        <w:rPr>
          <w:sz w:val="20"/>
          <w:szCs w:val="20"/>
          <w:lang w:val="id-ID"/>
        </w:rPr>
        <w:t>sejalan</w:t>
      </w:r>
      <w:r w:rsidRPr="003B06D3">
        <w:rPr>
          <w:spacing w:val="1"/>
          <w:sz w:val="20"/>
          <w:szCs w:val="20"/>
          <w:lang w:val="id-ID"/>
        </w:rPr>
        <w:t xml:space="preserve"> </w:t>
      </w:r>
      <w:r w:rsidRPr="003B06D3">
        <w:rPr>
          <w:sz w:val="20"/>
          <w:szCs w:val="20"/>
          <w:lang w:val="id-ID"/>
        </w:rPr>
        <w:t>dengan</w:t>
      </w:r>
      <w:r w:rsidRPr="003B06D3">
        <w:rPr>
          <w:spacing w:val="1"/>
          <w:sz w:val="20"/>
          <w:szCs w:val="20"/>
          <w:lang w:val="id-ID"/>
        </w:rPr>
        <w:t xml:space="preserve"> </w:t>
      </w:r>
      <w:r w:rsidRPr="003B06D3">
        <w:rPr>
          <w:sz w:val="20"/>
          <w:szCs w:val="20"/>
          <w:lang w:val="id-ID"/>
        </w:rPr>
        <w:t>penelitian</w:t>
      </w:r>
      <w:r w:rsidRPr="003B06D3">
        <w:rPr>
          <w:spacing w:val="1"/>
          <w:sz w:val="20"/>
          <w:szCs w:val="20"/>
          <w:lang w:val="id-ID"/>
        </w:rPr>
        <w:t xml:space="preserve"> </w:t>
      </w:r>
      <w:r w:rsidRPr="003B06D3">
        <w:rPr>
          <w:sz w:val="20"/>
          <w:szCs w:val="20"/>
          <w:lang w:val="id-ID"/>
        </w:rPr>
        <w:t>sebelumnya</w:t>
      </w:r>
      <w:r w:rsidRPr="003B06D3">
        <w:rPr>
          <w:spacing w:val="57"/>
          <w:sz w:val="20"/>
          <w:szCs w:val="20"/>
          <w:lang w:val="id-ID"/>
        </w:rPr>
        <w:t xml:space="preserve"> </w:t>
      </w:r>
      <w:r w:rsidRPr="003B06D3">
        <w:rPr>
          <w:sz w:val="20"/>
          <w:szCs w:val="20"/>
          <w:lang w:val="id-ID"/>
        </w:rPr>
        <w:t xml:space="preserve">yang dilakukan pada siswa siswi SMP IT Nur Hikmah </w:t>
      </w:r>
      <w:r w:rsidR="00290742">
        <w:rPr>
          <w:sz w:val="20"/>
          <w:szCs w:val="20"/>
        </w:rPr>
        <w:t>bahwa</w:t>
      </w:r>
      <w:r w:rsidRPr="003B06D3">
        <w:rPr>
          <w:sz w:val="20"/>
          <w:szCs w:val="20"/>
          <w:lang w:val="id-ID"/>
        </w:rPr>
        <w:t xml:space="preserve"> tidak ada</w:t>
      </w:r>
      <w:r w:rsidRPr="003B06D3">
        <w:rPr>
          <w:spacing w:val="1"/>
          <w:sz w:val="20"/>
          <w:szCs w:val="20"/>
          <w:lang w:val="id-ID"/>
        </w:rPr>
        <w:t xml:space="preserve"> </w:t>
      </w:r>
      <w:r w:rsidRPr="003B06D3">
        <w:rPr>
          <w:sz w:val="20"/>
          <w:szCs w:val="20"/>
          <w:lang w:val="id-ID"/>
        </w:rPr>
        <w:t>hubungan antara</w:t>
      </w:r>
      <w:r w:rsidRPr="003B06D3">
        <w:rPr>
          <w:spacing w:val="1"/>
          <w:sz w:val="20"/>
          <w:szCs w:val="20"/>
          <w:lang w:val="id-ID"/>
        </w:rPr>
        <w:t xml:space="preserve"> </w:t>
      </w:r>
      <w:r w:rsidRPr="003B06D3">
        <w:rPr>
          <w:sz w:val="20"/>
          <w:szCs w:val="20"/>
          <w:lang w:val="id-ID"/>
        </w:rPr>
        <w:t>pendidikan</w:t>
      </w:r>
      <w:r w:rsidRPr="003B06D3">
        <w:rPr>
          <w:spacing w:val="1"/>
          <w:sz w:val="20"/>
          <w:szCs w:val="20"/>
          <w:lang w:val="id-ID"/>
        </w:rPr>
        <w:t xml:space="preserve"> </w:t>
      </w:r>
      <w:r w:rsidRPr="003B06D3">
        <w:rPr>
          <w:sz w:val="20"/>
          <w:szCs w:val="20"/>
          <w:lang w:val="id-ID"/>
        </w:rPr>
        <w:t>ibu</w:t>
      </w:r>
      <w:r w:rsidRPr="003B06D3">
        <w:rPr>
          <w:spacing w:val="57"/>
          <w:sz w:val="20"/>
          <w:szCs w:val="20"/>
          <w:lang w:val="id-ID"/>
        </w:rPr>
        <w:t xml:space="preserve"> </w:t>
      </w:r>
      <w:r w:rsidRPr="003B06D3">
        <w:rPr>
          <w:sz w:val="20"/>
          <w:szCs w:val="20"/>
          <w:lang w:val="id-ID"/>
        </w:rPr>
        <w:t>dengan pengetahuan siswa</w:t>
      </w:r>
      <w:r w:rsidRPr="003B06D3">
        <w:rPr>
          <w:spacing w:val="58"/>
          <w:sz w:val="20"/>
          <w:szCs w:val="20"/>
          <w:lang w:val="id-ID"/>
        </w:rPr>
        <w:t xml:space="preserve"> </w:t>
      </w:r>
      <w:r w:rsidRPr="003B06D3">
        <w:rPr>
          <w:sz w:val="20"/>
          <w:szCs w:val="20"/>
          <w:lang w:val="id-ID"/>
        </w:rPr>
        <w:t>siswi</w:t>
      </w:r>
      <w:r w:rsidRPr="003B06D3">
        <w:rPr>
          <w:spacing w:val="1"/>
          <w:sz w:val="20"/>
          <w:szCs w:val="20"/>
          <w:lang w:val="id-ID"/>
        </w:rPr>
        <w:t xml:space="preserve"> </w:t>
      </w:r>
      <w:r w:rsidRPr="003B06D3">
        <w:rPr>
          <w:sz w:val="20"/>
          <w:szCs w:val="20"/>
          <w:lang w:val="id-ID"/>
        </w:rPr>
        <w:t>SMP</w:t>
      </w:r>
      <w:r w:rsidRPr="003B06D3">
        <w:rPr>
          <w:spacing w:val="1"/>
          <w:sz w:val="20"/>
          <w:szCs w:val="20"/>
          <w:lang w:val="id-ID"/>
        </w:rPr>
        <w:t xml:space="preserve"> </w:t>
      </w:r>
      <w:r w:rsidRPr="003B06D3">
        <w:rPr>
          <w:sz w:val="20"/>
          <w:szCs w:val="20"/>
          <w:lang w:val="id-ID"/>
        </w:rPr>
        <w:t>IT</w:t>
      </w:r>
      <w:r w:rsidRPr="003B06D3">
        <w:rPr>
          <w:spacing w:val="1"/>
          <w:sz w:val="20"/>
          <w:szCs w:val="20"/>
          <w:lang w:val="id-ID"/>
        </w:rPr>
        <w:t xml:space="preserve"> </w:t>
      </w:r>
      <w:r w:rsidRPr="003B06D3">
        <w:rPr>
          <w:sz w:val="20"/>
          <w:szCs w:val="20"/>
          <w:lang w:val="id-ID"/>
        </w:rPr>
        <w:t>Nur</w:t>
      </w:r>
      <w:r w:rsidRPr="003B06D3">
        <w:rPr>
          <w:spacing w:val="1"/>
          <w:sz w:val="20"/>
          <w:szCs w:val="20"/>
          <w:lang w:val="id-ID"/>
        </w:rPr>
        <w:t xml:space="preserve"> </w:t>
      </w:r>
      <w:r w:rsidRPr="003B06D3">
        <w:rPr>
          <w:sz w:val="20"/>
          <w:szCs w:val="20"/>
          <w:lang w:val="id-ID"/>
        </w:rPr>
        <w:t>Hikmah</w:t>
      </w:r>
      <w:r w:rsidRPr="003B06D3">
        <w:rPr>
          <w:spacing w:val="1"/>
          <w:sz w:val="20"/>
          <w:szCs w:val="20"/>
          <w:lang w:val="id-ID"/>
        </w:rPr>
        <w:t xml:space="preserve"> </w:t>
      </w:r>
      <w:r w:rsidRPr="003B06D3">
        <w:rPr>
          <w:sz w:val="20"/>
          <w:szCs w:val="20"/>
          <w:lang w:val="id-ID"/>
        </w:rPr>
        <w:t>mengenai</w:t>
      </w:r>
      <w:r w:rsidRPr="003B06D3">
        <w:rPr>
          <w:spacing w:val="1"/>
          <w:sz w:val="20"/>
          <w:szCs w:val="20"/>
          <w:lang w:val="id-ID"/>
        </w:rPr>
        <w:t xml:space="preserve"> </w:t>
      </w:r>
      <w:r w:rsidRPr="003B06D3">
        <w:rPr>
          <w:sz w:val="20"/>
          <w:szCs w:val="20"/>
          <w:lang w:val="id-ID"/>
        </w:rPr>
        <w:t>dampak</w:t>
      </w:r>
      <w:r w:rsidRPr="003B06D3">
        <w:rPr>
          <w:spacing w:val="1"/>
          <w:sz w:val="20"/>
          <w:szCs w:val="20"/>
          <w:lang w:val="id-ID"/>
        </w:rPr>
        <w:t xml:space="preserve"> </w:t>
      </w:r>
      <w:r w:rsidRPr="003B06D3">
        <w:rPr>
          <w:sz w:val="20"/>
          <w:szCs w:val="20"/>
          <w:lang w:val="id-ID"/>
        </w:rPr>
        <w:t>seks</w:t>
      </w:r>
      <w:r w:rsidRPr="003B06D3">
        <w:rPr>
          <w:spacing w:val="1"/>
          <w:sz w:val="20"/>
          <w:szCs w:val="20"/>
          <w:lang w:val="id-ID"/>
        </w:rPr>
        <w:t xml:space="preserve"> </w:t>
      </w:r>
      <w:r w:rsidRPr="003B06D3">
        <w:rPr>
          <w:sz w:val="20"/>
          <w:szCs w:val="20"/>
          <w:lang w:val="id-ID"/>
        </w:rPr>
        <w:t>pranikah</w:t>
      </w:r>
      <w:r w:rsidRPr="003B06D3">
        <w:rPr>
          <w:spacing w:val="1"/>
          <w:sz w:val="20"/>
          <w:szCs w:val="20"/>
          <w:lang w:val="id-ID"/>
        </w:rPr>
        <w:t xml:space="preserve"> </w:t>
      </w:r>
      <w:r w:rsidRPr="003B06D3">
        <w:rPr>
          <w:sz w:val="20"/>
          <w:szCs w:val="20"/>
          <w:lang w:val="id-ID"/>
        </w:rPr>
        <w:t>tahun</w:t>
      </w:r>
      <w:r w:rsidRPr="003B06D3">
        <w:rPr>
          <w:spacing w:val="1"/>
          <w:sz w:val="20"/>
          <w:szCs w:val="20"/>
          <w:lang w:val="id-ID"/>
        </w:rPr>
        <w:t xml:space="preserve"> </w:t>
      </w:r>
      <w:r w:rsidRPr="003B06D3">
        <w:rPr>
          <w:sz w:val="20"/>
          <w:szCs w:val="20"/>
          <w:lang w:val="id-ID"/>
        </w:rPr>
        <w:t>2020</w:t>
      </w:r>
      <w:r w:rsidR="000A3205">
        <w:rPr>
          <w:sz w:val="20"/>
          <w:szCs w:val="20"/>
        </w:rPr>
        <w:t xml:space="preserve"> </w:t>
      </w:r>
      <w:r w:rsidR="000A3205">
        <w:rPr>
          <w:sz w:val="20"/>
          <w:szCs w:val="20"/>
        </w:rPr>
        <w:fldChar w:fldCharType="begin" w:fldLock="1"/>
      </w:r>
      <w:r w:rsidR="003C49C0">
        <w:rPr>
          <w:sz w:val="20"/>
          <w:szCs w:val="20"/>
        </w:rPr>
        <w:instrText>ADDIN CSL_CITATION {"citationItems":[{"id":"ITEM-1","itemData":{"abstract":"Masa remaja merupakan masa transisi yang kritis sebagai kunci berkembangnya pengalaman baru yaitu usia 10-19. Masa remaja dihadapkan pada dorongan untuk mengkonsumsi alkohol, rokok, atau obat-obatan lain serta memulai perilaku pergaulan …","author":[{"dropping-particle":"","family":"Susanti","given":"Rosa","non-dropping-particle":"","parse-names":false,"suffix":""},{"dropping-particle":"","family":"Fatimah","given":"Okta Zenita Sitai","non-dropping-particle":"","parse-names":false,"suffix":""}],"container-title":"An-Nadaa: Jurnal Kesehatan Masyarakat","id":"ITEM-1","issue":"1","issued":{"date-parts":[["2020"]]},"page":"77-84","title":"Faktor Yang Berhubungan Dengan Pengetahuan Remaja Tentang Dampak Pergaulan Bebas Pada Siswa Siswi SMP IT Nur Hikmah","type":"article-journal","volume":"7"},"uris":["http://www.mendeley.com/documents/?uuid=2e5504a4-eaff-426f-ae6f-8c3749d73cbc"]}],"mendeley":{"formattedCitation":"(Susanti and Fatimah, 2020)","plainTextFormattedCitation":"(Susanti and Fatimah, 2020)","previouslyFormattedCitation":"(23)"},"properties":{"noteIndex":0},"schema":"https://github.com/citation-style-language/schema/raw/master/csl-citation.json"}</w:instrText>
      </w:r>
      <w:r w:rsidR="000A3205">
        <w:rPr>
          <w:sz w:val="20"/>
          <w:szCs w:val="20"/>
        </w:rPr>
        <w:fldChar w:fldCharType="separate"/>
      </w:r>
      <w:r w:rsidR="003C49C0" w:rsidRPr="003C49C0">
        <w:rPr>
          <w:noProof/>
          <w:sz w:val="20"/>
          <w:szCs w:val="20"/>
        </w:rPr>
        <w:t>(Susanti and Fatimah, 2020)</w:t>
      </w:r>
      <w:r w:rsidR="000A3205">
        <w:rPr>
          <w:sz w:val="20"/>
          <w:szCs w:val="20"/>
        </w:rPr>
        <w:fldChar w:fldCharType="end"/>
      </w:r>
      <w:r w:rsidRPr="003B06D3">
        <w:rPr>
          <w:sz w:val="20"/>
          <w:szCs w:val="20"/>
          <w:lang w:val="id-ID"/>
        </w:rPr>
        <w:t>.</w:t>
      </w:r>
    </w:p>
    <w:p w14:paraId="79D49D16" w14:textId="73E14983" w:rsidR="000A3205" w:rsidRDefault="002311A0" w:rsidP="0028549E">
      <w:pPr>
        <w:pStyle w:val="BodyText"/>
        <w:ind w:right="-2" w:firstLine="567"/>
        <w:jc w:val="both"/>
        <w:rPr>
          <w:sz w:val="20"/>
          <w:szCs w:val="20"/>
        </w:rPr>
      </w:pPr>
      <w:r w:rsidRPr="003B06D3">
        <w:rPr>
          <w:sz w:val="20"/>
          <w:szCs w:val="20"/>
          <w:lang w:val="id-ID"/>
        </w:rPr>
        <w:t>Tingkat pendidikan ibu tidak memiliki kecenderungan berhubungan dengan</w:t>
      </w:r>
      <w:r w:rsidRPr="003B06D3">
        <w:rPr>
          <w:spacing w:val="1"/>
          <w:sz w:val="20"/>
          <w:szCs w:val="20"/>
          <w:lang w:val="id-ID"/>
        </w:rPr>
        <w:t xml:space="preserve"> </w:t>
      </w:r>
      <w:r w:rsidRPr="003B06D3">
        <w:rPr>
          <w:sz w:val="20"/>
          <w:szCs w:val="20"/>
          <w:lang w:val="id-ID"/>
        </w:rPr>
        <w:t xml:space="preserve">pengetahuan seks pranikah </w:t>
      </w:r>
      <w:r w:rsidR="00C35F17">
        <w:rPr>
          <w:sz w:val="20"/>
          <w:szCs w:val="20"/>
        </w:rPr>
        <w:t>di</w:t>
      </w:r>
      <w:r w:rsidRPr="003B06D3">
        <w:rPr>
          <w:sz w:val="20"/>
          <w:szCs w:val="20"/>
          <w:lang w:val="id-ID"/>
        </w:rPr>
        <w:t xml:space="preserve"> 63 remaja di Surabaya </w:t>
      </w:r>
      <w:r w:rsidR="00C35F17">
        <w:rPr>
          <w:sz w:val="20"/>
          <w:szCs w:val="20"/>
        </w:rPr>
        <w:t>bisa</w:t>
      </w:r>
      <w:r w:rsidRPr="003B06D3">
        <w:rPr>
          <w:sz w:val="20"/>
          <w:szCs w:val="20"/>
          <w:lang w:val="id-ID"/>
        </w:rPr>
        <w:t xml:space="preserve"> disebabkan karena</w:t>
      </w:r>
      <w:r w:rsidRPr="003B06D3">
        <w:rPr>
          <w:spacing w:val="1"/>
          <w:sz w:val="20"/>
          <w:szCs w:val="20"/>
          <w:lang w:val="id-ID"/>
        </w:rPr>
        <w:t xml:space="preserve"> </w:t>
      </w:r>
      <w:r w:rsidR="00A15918">
        <w:rPr>
          <w:spacing w:val="1"/>
          <w:sz w:val="20"/>
          <w:szCs w:val="20"/>
        </w:rPr>
        <w:t xml:space="preserve">sedari kecil, anak akan </w:t>
      </w:r>
      <w:r w:rsidR="00A15918">
        <w:rPr>
          <w:sz w:val="20"/>
          <w:szCs w:val="20"/>
          <w:lang w:val="id-ID"/>
        </w:rPr>
        <w:t>di</w:t>
      </w:r>
      <w:r w:rsidRPr="003B06D3">
        <w:rPr>
          <w:sz w:val="20"/>
          <w:szCs w:val="20"/>
          <w:lang w:val="id-ID"/>
        </w:rPr>
        <w:t>berikan</w:t>
      </w:r>
      <w:r w:rsidR="009F77DF">
        <w:rPr>
          <w:sz w:val="20"/>
          <w:szCs w:val="20"/>
        </w:rPr>
        <w:t xml:space="preserve"> informasi dan</w:t>
      </w:r>
      <w:r w:rsidRPr="003B06D3">
        <w:rPr>
          <w:spacing w:val="1"/>
          <w:sz w:val="20"/>
          <w:szCs w:val="20"/>
          <w:lang w:val="id-ID"/>
        </w:rPr>
        <w:t xml:space="preserve"> </w:t>
      </w:r>
      <w:r w:rsidRPr="003B06D3">
        <w:rPr>
          <w:sz w:val="20"/>
          <w:szCs w:val="20"/>
          <w:lang w:val="id-ID"/>
        </w:rPr>
        <w:t>pengetahuan</w:t>
      </w:r>
      <w:r w:rsidRPr="003B06D3">
        <w:rPr>
          <w:spacing w:val="1"/>
          <w:sz w:val="20"/>
          <w:szCs w:val="20"/>
          <w:lang w:val="id-ID"/>
        </w:rPr>
        <w:t xml:space="preserve"> </w:t>
      </w:r>
      <w:r w:rsidR="00A15918">
        <w:rPr>
          <w:spacing w:val="1"/>
          <w:sz w:val="20"/>
          <w:szCs w:val="20"/>
        </w:rPr>
        <w:t>oleh ibu</w:t>
      </w:r>
      <w:r w:rsidRPr="003B06D3">
        <w:rPr>
          <w:sz w:val="20"/>
          <w:szCs w:val="20"/>
          <w:lang w:val="id-ID"/>
        </w:rPr>
        <w:t>.</w:t>
      </w:r>
      <w:r w:rsidRPr="003B06D3">
        <w:rPr>
          <w:spacing w:val="1"/>
          <w:sz w:val="20"/>
          <w:szCs w:val="20"/>
          <w:lang w:val="id-ID"/>
        </w:rPr>
        <w:t xml:space="preserve"> </w:t>
      </w:r>
      <w:r w:rsidRPr="003B06D3">
        <w:rPr>
          <w:sz w:val="20"/>
          <w:szCs w:val="20"/>
          <w:lang w:val="id-ID"/>
        </w:rPr>
        <w:t>Ibu</w:t>
      </w:r>
      <w:r w:rsidRPr="003B06D3">
        <w:rPr>
          <w:spacing w:val="1"/>
          <w:sz w:val="20"/>
          <w:szCs w:val="20"/>
          <w:lang w:val="id-ID"/>
        </w:rPr>
        <w:t xml:space="preserve"> </w:t>
      </w:r>
      <w:r w:rsidRPr="003B06D3">
        <w:rPr>
          <w:sz w:val="20"/>
          <w:szCs w:val="20"/>
          <w:lang w:val="id-ID"/>
        </w:rPr>
        <w:t>juga</w:t>
      </w:r>
      <w:r w:rsidRPr="003B06D3">
        <w:rPr>
          <w:spacing w:val="1"/>
          <w:sz w:val="20"/>
          <w:szCs w:val="20"/>
          <w:lang w:val="id-ID"/>
        </w:rPr>
        <w:t xml:space="preserve"> </w:t>
      </w:r>
      <w:r w:rsidRPr="003B06D3">
        <w:rPr>
          <w:sz w:val="20"/>
          <w:szCs w:val="20"/>
          <w:lang w:val="id-ID"/>
        </w:rPr>
        <w:t>bisa</w:t>
      </w:r>
      <w:r w:rsidRPr="003B06D3">
        <w:rPr>
          <w:spacing w:val="1"/>
          <w:sz w:val="20"/>
          <w:szCs w:val="20"/>
          <w:lang w:val="id-ID"/>
        </w:rPr>
        <w:t xml:space="preserve"> </w:t>
      </w:r>
      <w:r w:rsidRPr="003B06D3">
        <w:rPr>
          <w:sz w:val="20"/>
          <w:szCs w:val="20"/>
          <w:lang w:val="id-ID"/>
        </w:rPr>
        <w:t>memberikan</w:t>
      </w:r>
      <w:r w:rsidRPr="003B06D3">
        <w:rPr>
          <w:spacing w:val="1"/>
          <w:sz w:val="20"/>
          <w:szCs w:val="20"/>
          <w:lang w:val="id-ID"/>
        </w:rPr>
        <w:t xml:space="preserve"> </w:t>
      </w:r>
      <w:r w:rsidRPr="003B06D3">
        <w:rPr>
          <w:sz w:val="20"/>
          <w:szCs w:val="20"/>
          <w:lang w:val="id-ID"/>
        </w:rPr>
        <w:t>pengetahuan</w:t>
      </w:r>
      <w:r w:rsidRPr="003B06D3">
        <w:rPr>
          <w:spacing w:val="1"/>
          <w:sz w:val="20"/>
          <w:szCs w:val="20"/>
          <w:lang w:val="id-ID"/>
        </w:rPr>
        <w:t xml:space="preserve"> </w:t>
      </w:r>
      <w:r w:rsidRPr="003B06D3">
        <w:rPr>
          <w:sz w:val="20"/>
          <w:szCs w:val="20"/>
          <w:lang w:val="id-ID"/>
        </w:rPr>
        <w:t>kepada</w:t>
      </w:r>
      <w:r w:rsidRPr="003B06D3">
        <w:rPr>
          <w:spacing w:val="1"/>
          <w:sz w:val="20"/>
          <w:szCs w:val="20"/>
          <w:lang w:val="id-ID"/>
        </w:rPr>
        <w:t xml:space="preserve"> </w:t>
      </w:r>
      <w:r w:rsidRPr="003B06D3">
        <w:rPr>
          <w:sz w:val="20"/>
          <w:szCs w:val="20"/>
          <w:lang w:val="id-ID"/>
        </w:rPr>
        <w:t>anaknya</w:t>
      </w:r>
      <w:r w:rsidRPr="003B06D3">
        <w:rPr>
          <w:spacing w:val="1"/>
          <w:sz w:val="20"/>
          <w:szCs w:val="20"/>
          <w:lang w:val="id-ID"/>
        </w:rPr>
        <w:t xml:space="preserve"> </w:t>
      </w:r>
      <w:r w:rsidRPr="003B06D3">
        <w:rPr>
          <w:sz w:val="20"/>
          <w:szCs w:val="20"/>
          <w:lang w:val="id-ID"/>
        </w:rPr>
        <w:t>berdasarkan</w:t>
      </w:r>
      <w:r w:rsidRPr="003B06D3">
        <w:rPr>
          <w:spacing w:val="1"/>
          <w:sz w:val="20"/>
          <w:szCs w:val="20"/>
          <w:lang w:val="id-ID"/>
        </w:rPr>
        <w:t xml:space="preserve"> </w:t>
      </w:r>
      <w:r w:rsidRPr="003B06D3">
        <w:rPr>
          <w:sz w:val="20"/>
          <w:szCs w:val="20"/>
          <w:lang w:val="id-ID"/>
        </w:rPr>
        <w:t>pengalaman,</w:t>
      </w:r>
      <w:r w:rsidRPr="003B06D3">
        <w:rPr>
          <w:spacing w:val="1"/>
          <w:sz w:val="20"/>
          <w:szCs w:val="20"/>
          <w:lang w:val="id-ID"/>
        </w:rPr>
        <w:t xml:space="preserve"> </w:t>
      </w:r>
      <w:r w:rsidRPr="003B06D3">
        <w:rPr>
          <w:sz w:val="20"/>
          <w:szCs w:val="20"/>
          <w:lang w:val="id-ID"/>
        </w:rPr>
        <w:t>karena</w:t>
      </w:r>
      <w:r w:rsidRPr="003B06D3">
        <w:rPr>
          <w:spacing w:val="1"/>
          <w:sz w:val="20"/>
          <w:szCs w:val="20"/>
          <w:lang w:val="id-ID"/>
        </w:rPr>
        <w:t xml:space="preserve"> </w:t>
      </w:r>
      <w:r w:rsidRPr="003B06D3">
        <w:rPr>
          <w:sz w:val="20"/>
          <w:szCs w:val="20"/>
          <w:lang w:val="id-ID"/>
        </w:rPr>
        <w:t>pengalaman</w:t>
      </w:r>
      <w:r w:rsidRPr="003B06D3">
        <w:rPr>
          <w:spacing w:val="1"/>
          <w:sz w:val="20"/>
          <w:szCs w:val="20"/>
          <w:lang w:val="id-ID"/>
        </w:rPr>
        <w:t xml:space="preserve"> </w:t>
      </w:r>
      <w:r w:rsidRPr="003B06D3">
        <w:rPr>
          <w:sz w:val="20"/>
          <w:szCs w:val="20"/>
          <w:lang w:val="id-ID"/>
        </w:rPr>
        <w:t>orang</w:t>
      </w:r>
      <w:r w:rsidRPr="003B06D3">
        <w:rPr>
          <w:spacing w:val="1"/>
          <w:sz w:val="20"/>
          <w:szCs w:val="20"/>
          <w:lang w:val="id-ID"/>
        </w:rPr>
        <w:t xml:space="preserve"> </w:t>
      </w:r>
      <w:r w:rsidRPr="003B06D3">
        <w:rPr>
          <w:sz w:val="20"/>
          <w:szCs w:val="20"/>
          <w:lang w:val="id-ID"/>
        </w:rPr>
        <w:t>tua</w:t>
      </w:r>
      <w:r w:rsidRPr="003B06D3">
        <w:rPr>
          <w:spacing w:val="1"/>
          <w:sz w:val="20"/>
          <w:szCs w:val="20"/>
          <w:lang w:val="id-ID"/>
        </w:rPr>
        <w:t xml:space="preserve"> </w:t>
      </w:r>
      <w:r w:rsidRPr="003B06D3">
        <w:rPr>
          <w:sz w:val="20"/>
          <w:szCs w:val="20"/>
          <w:lang w:val="id-ID"/>
        </w:rPr>
        <w:t>dalam</w:t>
      </w:r>
      <w:r w:rsidRPr="003B06D3">
        <w:rPr>
          <w:spacing w:val="1"/>
          <w:sz w:val="20"/>
          <w:szCs w:val="20"/>
          <w:lang w:val="id-ID"/>
        </w:rPr>
        <w:t xml:space="preserve"> </w:t>
      </w:r>
      <w:r w:rsidRPr="003B06D3">
        <w:rPr>
          <w:sz w:val="20"/>
          <w:szCs w:val="20"/>
          <w:lang w:val="id-ID"/>
        </w:rPr>
        <w:t>hidupnya</w:t>
      </w:r>
      <w:r w:rsidRPr="003B06D3">
        <w:rPr>
          <w:spacing w:val="1"/>
          <w:sz w:val="20"/>
          <w:szCs w:val="20"/>
          <w:lang w:val="id-ID"/>
        </w:rPr>
        <w:t xml:space="preserve"> </w:t>
      </w:r>
      <w:r w:rsidRPr="003B06D3">
        <w:rPr>
          <w:sz w:val="20"/>
          <w:szCs w:val="20"/>
          <w:lang w:val="id-ID"/>
        </w:rPr>
        <w:t>pasti</w:t>
      </w:r>
      <w:r w:rsidRPr="003B06D3">
        <w:rPr>
          <w:spacing w:val="1"/>
          <w:sz w:val="20"/>
          <w:szCs w:val="20"/>
          <w:lang w:val="id-ID"/>
        </w:rPr>
        <w:t xml:space="preserve"> </w:t>
      </w:r>
      <w:r w:rsidRPr="003B06D3">
        <w:rPr>
          <w:sz w:val="20"/>
          <w:szCs w:val="20"/>
          <w:lang w:val="id-ID"/>
        </w:rPr>
        <w:t>lebih</w:t>
      </w:r>
      <w:r w:rsidRPr="003B06D3">
        <w:rPr>
          <w:spacing w:val="1"/>
          <w:sz w:val="20"/>
          <w:szCs w:val="20"/>
          <w:lang w:val="id-ID"/>
        </w:rPr>
        <w:t xml:space="preserve"> </w:t>
      </w:r>
      <w:r w:rsidRPr="003B06D3">
        <w:rPr>
          <w:sz w:val="20"/>
          <w:szCs w:val="20"/>
          <w:lang w:val="id-ID"/>
        </w:rPr>
        <w:t>banyak</w:t>
      </w:r>
      <w:r w:rsidRPr="003B06D3">
        <w:rPr>
          <w:spacing w:val="1"/>
          <w:sz w:val="20"/>
          <w:szCs w:val="20"/>
          <w:lang w:val="id-ID"/>
        </w:rPr>
        <w:t xml:space="preserve"> </w:t>
      </w:r>
      <w:r w:rsidRPr="003B06D3">
        <w:rPr>
          <w:sz w:val="20"/>
          <w:szCs w:val="20"/>
          <w:lang w:val="id-ID"/>
        </w:rPr>
        <w:t>daripada remaja. Selain itu, saat ini juga banyak ibu yang jarang berdiskusi dengan</w:t>
      </w:r>
      <w:r w:rsidRPr="003B06D3">
        <w:rPr>
          <w:spacing w:val="1"/>
          <w:sz w:val="20"/>
          <w:szCs w:val="20"/>
          <w:lang w:val="id-ID"/>
        </w:rPr>
        <w:t xml:space="preserve"> </w:t>
      </w:r>
      <w:r w:rsidRPr="003B06D3">
        <w:rPr>
          <w:sz w:val="20"/>
          <w:szCs w:val="20"/>
          <w:lang w:val="id-ID"/>
        </w:rPr>
        <w:t>anak, sehingga</w:t>
      </w:r>
      <w:r w:rsidRPr="003B06D3">
        <w:rPr>
          <w:spacing w:val="1"/>
          <w:sz w:val="20"/>
          <w:szCs w:val="20"/>
          <w:lang w:val="id-ID"/>
        </w:rPr>
        <w:t xml:space="preserve"> </w:t>
      </w:r>
      <w:r w:rsidRPr="003B06D3">
        <w:rPr>
          <w:sz w:val="20"/>
          <w:szCs w:val="20"/>
          <w:lang w:val="id-ID"/>
        </w:rPr>
        <w:t>remaja</w:t>
      </w:r>
      <w:r w:rsidRPr="003B06D3">
        <w:rPr>
          <w:spacing w:val="57"/>
          <w:sz w:val="20"/>
          <w:szCs w:val="20"/>
          <w:lang w:val="id-ID"/>
        </w:rPr>
        <w:t xml:space="preserve"> </w:t>
      </w:r>
      <w:r w:rsidRPr="003B06D3">
        <w:rPr>
          <w:sz w:val="20"/>
          <w:szCs w:val="20"/>
          <w:lang w:val="id-ID"/>
        </w:rPr>
        <w:t>tidak</w:t>
      </w:r>
      <w:r w:rsidRPr="003B06D3">
        <w:rPr>
          <w:spacing w:val="58"/>
          <w:sz w:val="20"/>
          <w:szCs w:val="20"/>
          <w:lang w:val="id-ID"/>
        </w:rPr>
        <w:t xml:space="preserve"> </w:t>
      </w:r>
      <w:r w:rsidRPr="003B06D3">
        <w:rPr>
          <w:sz w:val="20"/>
          <w:szCs w:val="20"/>
          <w:lang w:val="id-ID"/>
        </w:rPr>
        <w:t>hanya</w:t>
      </w:r>
      <w:r w:rsidRPr="003B06D3">
        <w:rPr>
          <w:spacing w:val="57"/>
          <w:sz w:val="20"/>
          <w:szCs w:val="20"/>
          <w:lang w:val="id-ID"/>
        </w:rPr>
        <w:t xml:space="preserve"> </w:t>
      </w:r>
      <w:r w:rsidRPr="003B06D3">
        <w:rPr>
          <w:sz w:val="20"/>
          <w:szCs w:val="20"/>
          <w:lang w:val="id-ID"/>
        </w:rPr>
        <w:t>m</w:t>
      </w:r>
      <w:r w:rsidR="00C35F17">
        <w:rPr>
          <w:sz w:val="20"/>
          <w:szCs w:val="20"/>
        </w:rPr>
        <w:t>enerima</w:t>
      </w:r>
      <w:r w:rsidRPr="003B06D3">
        <w:rPr>
          <w:sz w:val="20"/>
          <w:szCs w:val="20"/>
          <w:lang w:val="id-ID"/>
        </w:rPr>
        <w:t xml:space="preserve"> informasi dan pengetahuan dari</w:t>
      </w:r>
      <w:r w:rsidRPr="003B06D3">
        <w:rPr>
          <w:spacing w:val="1"/>
          <w:sz w:val="20"/>
          <w:szCs w:val="20"/>
          <w:lang w:val="id-ID"/>
        </w:rPr>
        <w:t xml:space="preserve"> </w:t>
      </w:r>
      <w:r w:rsidR="000A3205">
        <w:rPr>
          <w:sz w:val="20"/>
          <w:szCs w:val="20"/>
          <w:lang w:val="id-ID"/>
        </w:rPr>
        <w:t>ibu</w:t>
      </w:r>
      <w:r w:rsidR="000A3205">
        <w:rPr>
          <w:sz w:val="20"/>
          <w:szCs w:val="20"/>
        </w:rPr>
        <w:t>.</w:t>
      </w:r>
    </w:p>
    <w:p w14:paraId="3E28789D" w14:textId="26C7426D" w:rsidR="003B06D3" w:rsidRDefault="000A3205" w:rsidP="0028549E">
      <w:pPr>
        <w:pStyle w:val="BodyText"/>
        <w:ind w:right="-2" w:firstLine="567"/>
        <w:jc w:val="both"/>
        <w:rPr>
          <w:sz w:val="20"/>
          <w:szCs w:val="20"/>
        </w:rPr>
      </w:pPr>
      <w:r>
        <w:rPr>
          <w:sz w:val="20"/>
          <w:szCs w:val="20"/>
        </w:rPr>
        <w:t>Me</w:t>
      </w:r>
      <w:r w:rsidR="007463EB">
        <w:rPr>
          <w:sz w:val="20"/>
          <w:szCs w:val="20"/>
        </w:rPr>
        <w:t xml:space="preserve">nurut Notoatmojo, lingkungan </w:t>
      </w:r>
      <w:r w:rsidR="0083603D">
        <w:rPr>
          <w:sz w:val="20"/>
          <w:szCs w:val="20"/>
        </w:rPr>
        <w:t>menjadi</w:t>
      </w:r>
      <w:r>
        <w:rPr>
          <w:sz w:val="20"/>
          <w:szCs w:val="20"/>
        </w:rPr>
        <w:t xml:space="preserve"> salah satu </w:t>
      </w:r>
      <w:r w:rsidR="00C35F17">
        <w:rPr>
          <w:sz w:val="20"/>
          <w:szCs w:val="20"/>
        </w:rPr>
        <w:t>aspek</w:t>
      </w:r>
      <w:r>
        <w:rPr>
          <w:sz w:val="20"/>
          <w:szCs w:val="20"/>
        </w:rPr>
        <w:t xml:space="preserve"> ekste</w:t>
      </w:r>
      <w:r w:rsidR="00C35F17">
        <w:rPr>
          <w:sz w:val="20"/>
          <w:szCs w:val="20"/>
        </w:rPr>
        <w:t xml:space="preserve">rnal yang dapat </w:t>
      </w:r>
      <w:r w:rsidR="007463EB">
        <w:rPr>
          <w:sz w:val="20"/>
          <w:szCs w:val="20"/>
        </w:rPr>
        <w:t>mem</w:t>
      </w:r>
      <w:r w:rsidR="00C35F17">
        <w:rPr>
          <w:sz w:val="20"/>
          <w:szCs w:val="20"/>
        </w:rPr>
        <w:t>p</w:t>
      </w:r>
      <w:r>
        <w:rPr>
          <w:sz w:val="20"/>
          <w:szCs w:val="20"/>
        </w:rPr>
        <w:t>engaruhi tingkat pengetahuan seseorang</w:t>
      </w:r>
      <w:r w:rsidR="00C354A0">
        <w:rPr>
          <w:sz w:val="20"/>
          <w:szCs w:val="20"/>
        </w:rPr>
        <w:t xml:space="preserve"> </w:t>
      </w:r>
      <w:r w:rsidR="00C354A0">
        <w:rPr>
          <w:sz w:val="20"/>
          <w:szCs w:val="20"/>
        </w:rPr>
        <w:fldChar w:fldCharType="begin" w:fldLock="1"/>
      </w:r>
      <w:r w:rsidR="003C49C0">
        <w:rPr>
          <w:sz w:val="20"/>
          <w:szCs w:val="20"/>
        </w:rPr>
        <w:instrText>ADDIN CSL_CITATION {"citationItems":[{"id":"ITEM-1","itemData":{"author":[{"dropping-particle":"","family":"Notoatmojo","given":"Soekidjo","non-dropping-particle":"","parse-names":false,"suffix":""}],"id":"ITEM-1","issued":{"date-parts":[["2014"]]},"publisher":"PT Rineka Cipta","publisher-place":"Jakarta","title":"Promosi Kesehatan dan Perilaku Kesehatan Edisi Revisi 2014","type":"book"},"uris":["http://www.mendeley.com/documents/?uuid=a767f880-b214-4828-84be-6ff087ab56e1"]}],"mendeley":{"formattedCitation":"(Notoatmojo, 2014)","plainTextFormattedCitation":"(Notoatmojo, 2014)","previouslyFormattedCitation":"(2)"},"properties":{"noteIndex":0},"schema":"https://github.com/citation-style-language/schema/raw/master/csl-citation.json"}</w:instrText>
      </w:r>
      <w:r w:rsidR="00C354A0">
        <w:rPr>
          <w:sz w:val="20"/>
          <w:szCs w:val="20"/>
        </w:rPr>
        <w:fldChar w:fldCharType="separate"/>
      </w:r>
      <w:r w:rsidR="003C49C0" w:rsidRPr="003C49C0">
        <w:rPr>
          <w:noProof/>
          <w:sz w:val="20"/>
          <w:szCs w:val="20"/>
        </w:rPr>
        <w:t>(Notoatmojo, 2014)</w:t>
      </w:r>
      <w:r w:rsidR="00C354A0">
        <w:rPr>
          <w:sz w:val="20"/>
          <w:szCs w:val="20"/>
        </w:rPr>
        <w:fldChar w:fldCharType="end"/>
      </w:r>
      <w:r>
        <w:rPr>
          <w:sz w:val="20"/>
          <w:szCs w:val="20"/>
        </w:rPr>
        <w:t xml:space="preserve">.  </w:t>
      </w:r>
      <w:r w:rsidR="00C354A0">
        <w:rPr>
          <w:sz w:val="20"/>
          <w:szCs w:val="20"/>
        </w:rPr>
        <w:t xml:space="preserve">Selain </w:t>
      </w:r>
      <w:r>
        <w:rPr>
          <w:sz w:val="20"/>
          <w:szCs w:val="20"/>
        </w:rPr>
        <w:t>pendidikan ibu</w:t>
      </w:r>
      <w:r w:rsidR="00C354A0">
        <w:rPr>
          <w:sz w:val="20"/>
          <w:szCs w:val="20"/>
        </w:rPr>
        <w:t>, contoh dari aspek lingkungan adalah tingkat pendidikan ayah</w:t>
      </w:r>
      <w:r>
        <w:rPr>
          <w:sz w:val="20"/>
          <w:szCs w:val="20"/>
        </w:rPr>
        <w:t xml:space="preserve">. </w:t>
      </w:r>
      <w:r w:rsidR="00290742">
        <w:rPr>
          <w:sz w:val="20"/>
          <w:szCs w:val="20"/>
        </w:rPr>
        <w:t>Tabulasi silang pada</w:t>
      </w:r>
      <w:r>
        <w:rPr>
          <w:sz w:val="20"/>
          <w:szCs w:val="20"/>
        </w:rPr>
        <w:t xml:space="preserve"> tingkat pendidikan </w:t>
      </w:r>
      <w:r w:rsidR="00C354A0">
        <w:rPr>
          <w:sz w:val="20"/>
          <w:szCs w:val="20"/>
        </w:rPr>
        <w:t>ayah</w:t>
      </w:r>
      <w:r>
        <w:rPr>
          <w:sz w:val="20"/>
          <w:szCs w:val="20"/>
        </w:rPr>
        <w:t xml:space="preserve"> dan tingkat pengetahuan seks pranikah pada remaja di Surabaya terlampir pada tabel </w:t>
      </w:r>
      <w:r w:rsidR="001B4F28">
        <w:rPr>
          <w:sz w:val="20"/>
          <w:szCs w:val="20"/>
        </w:rPr>
        <w:t>7</w:t>
      </w:r>
      <w:r>
        <w:rPr>
          <w:sz w:val="20"/>
          <w:szCs w:val="20"/>
        </w:rPr>
        <w:t>.</w:t>
      </w:r>
    </w:p>
    <w:p w14:paraId="74A6212B" w14:textId="77777777" w:rsidR="00C354A0" w:rsidRDefault="00C354A0" w:rsidP="00C354A0">
      <w:pPr>
        <w:pStyle w:val="BodyText"/>
        <w:ind w:right="-78" w:firstLine="567"/>
        <w:jc w:val="both"/>
        <w:rPr>
          <w:sz w:val="20"/>
          <w:szCs w:val="20"/>
        </w:rPr>
      </w:pPr>
    </w:p>
    <w:p w14:paraId="245355F3" w14:textId="77777777" w:rsidR="00C354A0" w:rsidRPr="003B06D3" w:rsidRDefault="00C354A0" w:rsidP="00C354A0">
      <w:pPr>
        <w:pStyle w:val="BodyText"/>
        <w:ind w:right="-78" w:firstLine="567"/>
        <w:jc w:val="both"/>
        <w:rPr>
          <w:b/>
          <w:iCs/>
          <w:sz w:val="20"/>
          <w:szCs w:val="20"/>
        </w:rPr>
        <w:sectPr w:rsidR="00C354A0" w:rsidRPr="003B06D3">
          <w:type w:val="continuous"/>
          <w:pgSz w:w="11906" w:h="16838"/>
          <w:pgMar w:top="1418" w:right="1418" w:bottom="1418" w:left="1418" w:header="709" w:footer="709" w:gutter="0"/>
          <w:cols w:space="720"/>
        </w:sectPr>
      </w:pPr>
    </w:p>
    <w:p w14:paraId="31A80577" w14:textId="300EEE74" w:rsidR="003B06D3" w:rsidRPr="003B06D3" w:rsidRDefault="003B06D3" w:rsidP="003B06D3">
      <w:pPr>
        <w:pStyle w:val="Caption"/>
        <w:spacing w:after="0"/>
        <w:ind w:left="851" w:hanging="851"/>
        <w:jc w:val="both"/>
        <w:rPr>
          <w:rFonts w:ascii="Times New Roman" w:hAnsi="Times New Roman" w:cs="Times New Roman"/>
          <w:i w:val="0"/>
          <w:color w:val="auto"/>
          <w:sz w:val="20"/>
          <w:szCs w:val="20"/>
        </w:rPr>
      </w:pPr>
      <w:r w:rsidRPr="003B06D3">
        <w:rPr>
          <w:rFonts w:ascii="Times New Roman" w:hAnsi="Times New Roman" w:cs="Times New Roman"/>
          <w:b/>
          <w:i w:val="0"/>
          <w:color w:val="auto"/>
          <w:sz w:val="20"/>
          <w:szCs w:val="20"/>
        </w:rPr>
        <w:lastRenderedPageBreak/>
        <w:t xml:space="preserve">Tabel </w:t>
      </w:r>
      <w:r w:rsidRPr="003B06D3">
        <w:rPr>
          <w:rFonts w:ascii="Times New Roman" w:hAnsi="Times New Roman" w:cs="Times New Roman"/>
          <w:b/>
          <w:i w:val="0"/>
          <w:color w:val="auto"/>
          <w:sz w:val="20"/>
          <w:szCs w:val="20"/>
        </w:rPr>
        <w:fldChar w:fldCharType="begin"/>
      </w:r>
      <w:r w:rsidRPr="003B06D3">
        <w:rPr>
          <w:rFonts w:ascii="Times New Roman" w:hAnsi="Times New Roman" w:cs="Times New Roman"/>
          <w:b/>
          <w:i w:val="0"/>
          <w:color w:val="auto"/>
          <w:sz w:val="20"/>
          <w:szCs w:val="20"/>
        </w:rPr>
        <w:instrText xml:space="preserve"> SEQ Tabel \* ARABIC </w:instrText>
      </w:r>
      <w:r w:rsidRPr="003B06D3">
        <w:rPr>
          <w:rFonts w:ascii="Times New Roman" w:hAnsi="Times New Roman" w:cs="Times New Roman"/>
          <w:b/>
          <w:i w:val="0"/>
          <w:color w:val="auto"/>
          <w:sz w:val="20"/>
          <w:szCs w:val="20"/>
        </w:rPr>
        <w:fldChar w:fldCharType="separate"/>
      </w:r>
      <w:r w:rsidR="00214561">
        <w:rPr>
          <w:rFonts w:ascii="Times New Roman" w:hAnsi="Times New Roman" w:cs="Times New Roman"/>
          <w:b/>
          <w:i w:val="0"/>
          <w:noProof/>
          <w:color w:val="auto"/>
          <w:sz w:val="20"/>
          <w:szCs w:val="20"/>
        </w:rPr>
        <w:t>7</w:t>
      </w:r>
      <w:r w:rsidRPr="003B06D3">
        <w:rPr>
          <w:rFonts w:ascii="Times New Roman" w:hAnsi="Times New Roman" w:cs="Times New Roman"/>
          <w:b/>
          <w:i w:val="0"/>
          <w:color w:val="auto"/>
          <w:sz w:val="20"/>
          <w:szCs w:val="20"/>
        </w:rPr>
        <w:fldChar w:fldCharType="end"/>
      </w:r>
      <w:r w:rsidRPr="003B06D3">
        <w:rPr>
          <w:rFonts w:ascii="Times New Roman" w:hAnsi="Times New Roman" w:cs="Times New Roman"/>
          <w:i w:val="0"/>
          <w:color w:val="auto"/>
          <w:sz w:val="20"/>
          <w:szCs w:val="20"/>
          <w:lang w:val="en-US"/>
        </w:rPr>
        <w:t xml:space="preserve"> </w:t>
      </w:r>
      <w:r w:rsidR="00E44E22">
        <w:rPr>
          <w:rFonts w:ascii="Times New Roman" w:hAnsi="Times New Roman" w:cs="Times New Roman"/>
          <w:i w:val="0"/>
          <w:color w:val="auto"/>
          <w:sz w:val="20"/>
          <w:szCs w:val="20"/>
          <w:lang w:val="en-US"/>
        </w:rPr>
        <w:t xml:space="preserve">Gambaran </w:t>
      </w:r>
      <w:r w:rsidR="00E44E22">
        <w:rPr>
          <w:rFonts w:ascii="Times New Roman" w:hAnsi="Times New Roman" w:cs="Times New Roman"/>
          <w:i w:val="0"/>
          <w:color w:val="auto"/>
          <w:sz w:val="20"/>
          <w:szCs w:val="20"/>
        </w:rPr>
        <w:t>Pengetahuan t</w:t>
      </w:r>
      <w:r w:rsidR="00E44E22" w:rsidRPr="003B06D3">
        <w:rPr>
          <w:rFonts w:ascii="Times New Roman" w:hAnsi="Times New Roman" w:cs="Times New Roman"/>
          <w:i w:val="0"/>
          <w:color w:val="auto"/>
          <w:sz w:val="20"/>
          <w:szCs w:val="20"/>
        </w:rPr>
        <w:t>entang Seks Pranikah</w:t>
      </w:r>
      <w:r w:rsidR="00E44E22">
        <w:rPr>
          <w:rFonts w:ascii="Times New Roman" w:hAnsi="Times New Roman" w:cs="Times New Roman"/>
          <w:i w:val="0"/>
          <w:color w:val="auto"/>
          <w:sz w:val="20"/>
          <w:szCs w:val="20"/>
          <w:lang w:val="en-US"/>
        </w:rPr>
        <w:t xml:space="preserve"> Berdasarkan Tingkat Pendidikan Ayah p</w:t>
      </w:r>
      <w:r w:rsidR="00E44E22" w:rsidRPr="003B06D3">
        <w:rPr>
          <w:rFonts w:ascii="Times New Roman" w:hAnsi="Times New Roman" w:cs="Times New Roman"/>
          <w:i w:val="0"/>
          <w:color w:val="auto"/>
          <w:sz w:val="20"/>
          <w:szCs w:val="20"/>
        </w:rPr>
        <w:t>ada Remaja di</w:t>
      </w:r>
      <w:r w:rsidR="00E44E22">
        <w:rPr>
          <w:rFonts w:ascii="Times New Roman" w:hAnsi="Times New Roman" w:cs="Times New Roman"/>
          <w:i w:val="0"/>
          <w:color w:val="auto"/>
          <w:sz w:val="20"/>
          <w:szCs w:val="20"/>
          <w:lang w:val="en-US"/>
        </w:rPr>
        <w:t xml:space="preserve"> Kota</w:t>
      </w:r>
      <w:r w:rsidR="00E44E22" w:rsidRPr="003B06D3">
        <w:rPr>
          <w:rFonts w:ascii="Times New Roman" w:hAnsi="Times New Roman" w:cs="Times New Roman"/>
          <w:i w:val="0"/>
          <w:color w:val="auto"/>
          <w:sz w:val="20"/>
          <w:szCs w:val="20"/>
        </w:rPr>
        <w:t xml:space="preserve"> Surabaya</w:t>
      </w:r>
    </w:p>
    <w:tbl>
      <w:tblPr>
        <w:tblW w:w="9089" w:type="dxa"/>
        <w:tblInd w:w="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21"/>
        <w:gridCol w:w="1045"/>
        <w:gridCol w:w="1045"/>
        <w:gridCol w:w="1043"/>
        <w:gridCol w:w="1045"/>
        <w:gridCol w:w="1043"/>
        <w:gridCol w:w="1047"/>
      </w:tblGrid>
      <w:tr w:rsidR="00C16764" w:rsidRPr="003B06D3" w14:paraId="3BFDC4AA" w14:textId="77777777" w:rsidTr="00C16764">
        <w:trPr>
          <w:trHeight w:val="22"/>
        </w:trPr>
        <w:tc>
          <w:tcPr>
            <w:tcW w:w="2821" w:type="dxa"/>
            <w:vMerge w:val="restart"/>
            <w:tcBorders>
              <w:top w:val="single" w:sz="4" w:space="0" w:color="auto"/>
              <w:left w:val="nil"/>
              <w:bottom w:val="single" w:sz="4" w:space="0" w:color="auto"/>
              <w:right w:val="nil"/>
            </w:tcBorders>
          </w:tcPr>
          <w:p w14:paraId="42C9D261" w14:textId="77777777" w:rsidR="00C16764" w:rsidRPr="003B06D3" w:rsidRDefault="00C16764" w:rsidP="003B06D3">
            <w:pPr>
              <w:tabs>
                <w:tab w:val="left" w:leader="dot" w:pos="7797"/>
                <w:tab w:val="left" w:leader="dot" w:pos="7938"/>
                <w:tab w:val="left" w:pos="8080"/>
              </w:tabs>
              <w:jc w:val="both"/>
              <w:rPr>
                <w:b/>
                <w:sz w:val="20"/>
                <w:szCs w:val="20"/>
              </w:rPr>
            </w:pPr>
          </w:p>
        </w:tc>
        <w:tc>
          <w:tcPr>
            <w:tcW w:w="6268" w:type="dxa"/>
            <w:gridSpan w:val="6"/>
            <w:tcBorders>
              <w:top w:val="single" w:sz="4" w:space="0" w:color="auto"/>
              <w:left w:val="nil"/>
              <w:bottom w:val="single" w:sz="4" w:space="0" w:color="auto"/>
              <w:right w:val="nil"/>
            </w:tcBorders>
            <w:hideMark/>
          </w:tcPr>
          <w:p w14:paraId="5398BA0A" w14:textId="77777777" w:rsidR="00C16764" w:rsidRPr="003B06D3" w:rsidRDefault="00C16764" w:rsidP="003B06D3">
            <w:pPr>
              <w:tabs>
                <w:tab w:val="left" w:leader="dot" w:pos="7797"/>
                <w:tab w:val="left" w:leader="dot" w:pos="7938"/>
                <w:tab w:val="left" w:pos="8080"/>
              </w:tabs>
              <w:jc w:val="center"/>
              <w:rPr>
                <w:b/>
                <w:sz w:val="20"/>
                <w:szCs w:val="20"/>
              </w:rPr>
            </w:pPr>
            <w:r w:rsidRPr="003B06D3">
              <w:rPr>
                <w:b/>
                <w:sz w:val="20"/>
                <w:szCs w:val="20"/>
              </w:rPr>
              <w:t>Pengetahuan Remaja</w:t>
            </w:r>
          </w:p>
        </w:tc>
      </w:tr>
      <w:tr w:rsidR="00C16764" w:rsidRPr="003B06D3" w14:paraId="61D3C91A" w14:textId="77777777" w:rsidTr="00C16764">
        <w:trPr>
          <w:trHeight w:val="22"/>
        </w:trPr>
        <w:tc>
          <w:tcPr>
            <w:tcW w:w="2821" w:type="dxa"/>
            <w:vMerge/>
            <w:tcBorders>
              <w:top w:val="single" w:sz="4" w:space="0" w:color="auto"/>
              <w:left w:val="nil"/>
              <w:bottom w:val="single" w:sz="4" w:space="0" w:color="auto"/>
              <w:right w:val="nil"/>
            </w:tcBorders>
            <w:vAlign w:val="center"/>
            <w:hideMark/>
          </w:tcPr>
          <w:p w14:paraId="116E7013" w14:textId="77777777" w:rsidR="00C16764" w:rsidRPr="003B06D3" w:rsidRDefault="00C16764" w:rsidP="003B06D3">
            <w:pPr>
              <w:rPr>
                <w:b/>
                <w:sz w:val="20"/>
                <w:szCs w:val="20"/>
                <w:lang w:val="id-ID"/>
              </w:rPr>
            </w:pPr>
          </w:p>
        </w:tc>
        <w:tc>
          <w:tcPr>
            <w:tcW w:w="2090" w:type="dxa"/>
            <w:gridSpan w:val="2"/>
            <w:tcBorders>
              <w:top w:val="single" w:sz="4" w:space="0" w:color="auto"/>
              <w:left w:val="nil"/>
              <w:bottom w:val="single" w:sz="4" w:space="0" w:color="auto"/>
              <w:right w:val="nil"/>
            </w:tcBorders>
            <w:hideMark/>
          </w:tcPr>
          <w:p w14:paraId="54CE32DC" w14:textId="77777777" w:rsidR="00C16764" w:rsidRPr="003B06D3" w:rsidRDefault="00C16764" w:rsidP="003B06D3">
            <w:pPr>
              <w:tabs>
                <w:tab w:val="left" w:leader="dot" w:pos="7797"/>
                <w:tab w:val="left" w:leader="dot" w:pos="7938"/>
                <w:tab w:val="left" w:pos="8080"/>
              </w:tabs>
              <w:jc w:val="center"/>
              <w:rPr>
                <w:b/>
                <w:sz w:val="20"/>
                <w:szCs w:val="20"/>
              </w:rPr>
            </w:pPr>
            <w:r w:rsidRPr="003B06D3">
              <w:rPr>
                <w:b/>
                <w:sz w:val="20"/>
                <w:szCs w:val="20"/>
              </w:rPr>
              <w:t>Tinggi</w:t>
            </w:r>
          </w:p>
        </w:tc>
        <w:tc>
          <w:tcPr>
            <w:tcW w:w="2088" w:type="dxa"/>
            <w:gridSpan w:val="2"/>
            <w:tcBorders>
              <w:top w:val="single" w:sz="4" w:space="0" w:color="auto"/>
              <w:left w:val="nil"/>
              <w:bottom w:val="single" w:sz="4" w:space="0" w:color="auto"/>
              <w:right w:val="nil"/>
            </w:tcBorders>
            <w:hideMark/>
          </w:tcPr>
          <w:p w14:paraId="05821757" w14:textId="77777777" w:rsidR="00C16764" w:rsidRPr="003B06D3" w:rsidRDefault="00C16764" w:rsidP="003B06D3">
            <w:pPr>
              <w:tabs>
                <w:tab w:val="left" w:leader="dot" w:pos="7797"/>
                <w:tab w:val="left" w:leader="dot" w:pos="7938"/>
                <w:tab w:val="left" w:pos="8080"/>
              </w:tabs>
              <w:jc w:val="center"/>
              <w:rPr>
                <w:b/>
                <w:sz w:val="20"/>
                <w:szCs w:val="20"/>
              </w:rPr>
            </w:pPr>
            <w:r w:rsidRPr="003B06D3">
              <w:rPr>
                <w:b/>
                <w:sz w:val="20"/>
                <w:szCs w:val="20"/>
              </w:rPr>
              <w:t>Sedang</w:t>
            </w:r>
          </w:p>
        </w:tc>
        <w:tc>
          <w:tcPr>
            <w:tcW w:w="2090" w:type="dxa"/>
            <w:gridSpan w:val="2"/>
            <w:tcBorders>
              <w:top w:val="single" w:sz="4" w:space="0" w:color="auto"/>
              <w:left w:val="nil"/>
              <w:bottom w:val="single" w:sz="4" w:space="0" w:color="auto"/>
              <w:right w:val="nil"/>
            </w:tcBorders>
            <w:hideMark/>
          </w:tcPr>
          <w:p w14:paraId="6AC609EB" w14:textId="77777777" w:rsidR="00C16764" w:rsidRPr="003B06D3" w:rsidRDefault="00C16764" w:rsidP="003B06D3">
            <w:pPr>
              <w:tabs>
                <w:tab w:val="left" w:leader="dot" w:pos="7797"/>
                <w:tab w:val="left" w:leader="dot" w:pos="7938"/>
                <w:tab w:val="left" w:pos="8080"/>
              </w:tabs>
              <w:jc w:val="center"/>
              <w:rPr>
                <w:b/>
                <w:sz w:val="20"/>
                <w:szCs w:val="20"/>
              </w:rPr>
            </w:pPr>
            <w:r w:rsidRPr="003B06D3">
              <w:rPr>
                <w:b/>
                <w:sz w:val="20"/>
                <w:szCs w:val="20"/>
              </w:rPr>
              <w:t>Rendah</w:t>
            </w:r>
          </w:p>
        </w:tc>
      </w:tr>
      <w:tr w:rsidR="00C16764" w:rsidRPr="003B06D3" w14:paraId="3580EEDB" w14:textId="77777777" w:rsidTr="00C16764">
        <w:trPr>
          <w:trHeight w:val="22"/>
        </w:trPr>
        <w:tc>
          <w:tcPr>
            <w:tcW w:w="2821" w:type="dxa"/>
            <w:tcBorders>
              <w:top w:val="single" w:sz="4" w:space="0" w:color="auto"/>
              <w:left w:val="nil"/>
              <w:bottom w:val="single" w:sz="4" w:space="0" w:color="auto"/>
              <w:right w:val="nil"/>
            </w:tcBorders>
            <w:hideMark/>
          </w:tcPr>
          <w:p w14:paraId="14D6C590" w14:textId="77777777" w:rsidR="00C16764" w:rsidRPr="003B06D3" w:rsidRDefault="00C16764" w:rsidP="003B06D3">
            <w:pPr>
              <w:rPr>
                <w:b/>
                <w:sz w:val="20"/>
                <w:szCs w:val="20"/>
              </w:rPr>
            </w:pPr>
            <w:r w:rsidRPr="003B06D3">
              <w:rPr>
                <w:b/>
                <w:sz w:val="20"/>
                <w:szCs w:val="20"/>
              </w:rPr>
              <w:t>Pendidikan Ayah</w:t>
            </w:r>
          </w:p>
        </w:tc>
        <w:tc>
          <w:tcPr>
            <w:tcW w:w="1045" w:type="dxa"/>
            <w:tcBorders>
              <w:top w:val="single" w:sz="4" w:space="0" w:color="auto"/>
              <w:left w:val="nil"/>
              <w:bottom w:val="single" w:sz="4" w:space="0" w:color="auto"/>
              <w:right w:val="nil"/>
            </w:tcBorders>
            <w:hideMark/>
          </w:tcPr>
          <w:p w14:paraId="0E65D3FF" w14:textId="77777777" w:rsidR="00C16764" w:rsidRPr="003B06D3" w:rsidRDefault="00C16764" w:rsidP="003B06D3">
            <w:pPr>
              <w:rPr>
                <w:b/>
                <w:sz w:val="20"/>
                <w:szCs w:val="20"/>
                <w:lang w:val="id-ID"/>
              </w:rPr>
            </w:pPr>
            <w:r w:rsidRPr="003B06D3">
              <w:rPr>
                <w:b/>
                <w:sz w:val="20"/>
                <w:szCs w:val="20"/>
              </w:rPr>
              <w:t>f</w:t>
            </w:r>
          </w:p>
        </w:tc>
        <w:tc>
          <w:tcPr>
            <w:tcW w:w="1045" w:type="dxa"/>
            <w:tcBorders>
              <w:top w:val="single" w:sz="4" w:space="0" w:color="auto"/>
              <w:left w:val="nil"/>
              <w:bottom w:val="single" w:sz="4" w:space="0" w:color="auto"/>
              <w:right w:val="nil"/>
            </w:tcBorders>
            <w:hideMark/>
          </w:tcPr>
          <w:p w14:paraId="73829754" w14:textId="77777777" w:rsidR="00C16764" w:rsidRPr="003B06D3" w:rsidRDefault="00C16764" w:rsidP="003B06D3">
            <w:pPr>
              <w:rPr>
                <w:b/>
                <w:sz w:val="20"/>
                <w:szCs w:val="20"/>
              </w:rPr>
            </w:pPr>
            <w:r w:rsidRPr="003B06D3">
              <w:rPr>
                <w:b/>
                <w:sz w:val="20"/>
                <w:szCs w:val="20"/>
              </w:rPr>
              <w:t xml:space="preserve">% </w:t>
            </w:r>
          </w:p>
        </w:tc>
        <w:tc>
          <w:tcPr>
            <w:tcW w:w="1043" w:type="dxa"/>
            <w:tcBorders>
              <w:top w:val="single" w:sz="4" w:space="0" w:color="auto"/>
              <w:left w:val="nil"/>
              <w:bottom w:val="single" w:sz="4" w:space="0" w:color="auto"/>
              <w:right w:val="nil"/>
            </w:tcBorders>
            <w:hideMark/>
          </w:tcPr>
          <w:p w14:paraId="73F46C78" w14:textId="10A52EAC" w:rsidR="00C16764" w:rsidRPr="003B06D3" w:rsidRDefault="00A15918" w:rsidP="003B06D3">
            <w:pPr>
              <w:rPr>
                <w:b/>
                <w:sz w:val="20"/>
                <w:szCs w:val="20"/>
              </w:rPr>
            </w:pPr>
            <w:r w:rsidRPr="003B06D3">
              <w:rPr>
                <w:b/>
                <w:sz w:val="20"/>
                <w:szCs w:val="20"/>
              </w:rPr>
              <w:t>F</w:t>
            </w:r>
          </w:p>
        </w:tc>
        <w:tc>
          <w:tcPr>
            <w:tcW w:w="1045" w:type="dxa"/>
            <w:tcBorders>
              <w:top w:val="single" w:sz="4" w:space="0" w:color="auto"/>
              <w:left w:val="nil"/>
              <w:bottom w:val="single" w:sz="4" w:space="0" w:color="auto"/>
              <w:right w:val="nil"/>
            </w:tcBorders>
            <w:hideMark/>
          </w:tcPr>
          <w:p w14:paraId="02F23AA6" w14:textId="77777777" w:rsidR="00C16764" w:rsidRPr="003B06D3" w:rsidRDefault="00C16764" w:rsidP="003B06D3">
            <w:pPr>
              <w:rPr>
                <w:b/>
                <w:sz w:val="20"/>
                <w:szCs w:val="20"/>
              </w:rPr>
            </w:pPr>
            <w:r w:rsidRPr="003B06D3">
              <w:rPr>
                <w:b/>
                <w:sz w:val="20"/>
                <w:szCs w:val="20"/>
              </w:rPr>
              <w:t xml:space="preserve">% </w:t>
            </w:r>
          </w:p>
        </w:tc>
        <w:tc>
          <w:tcPr>
            <w:tcW w:w="1043" w:type="dxa"/>
            <w:tcBorders>
              <w:top w:val="single" w:sz="4" w:space="0" w:color="auto"/>
              <w:left w:val="nil"/>
              <w:bottom w:val="single" w:sz="4" w:space="0" w:color="auto"/>
              <w:right w:val="nil"/>
            </w:tcBorders>
            <w:hideMark/>
          </w:tcPr>
          <w:p w14:paraId="21C099F2" w14:textId="77777777" w:rsidR="00C16764" w:rsidRPr="003B06D3" w:rsidRDefault="00C16764" w:rsidP="003B06D3">
            <w:pPr>
              <w:rPr>
                <w:b/>
                <w:sz w:val="20"/>
                <w:szCs w:val="20"/>
              </w:rPr>
            </w:pPr>
            <w:r w:rsidRPr="003B06D3">
              <w:rPr>
                <w:b/>
                <w:sz w:val="20"/>
                <w:szCs w:val="20"/>
              </w:rPr>
              <w:t>f</w:t>
            </w:r>
          </w:p>
        </w:tc>
        <w:tc>
          <w:tcPr>
            <w:tcW w:w="1047" w:type="dxa"/>
            <w:tcBorders>
              <w:top w:val="single" w:sz="4" w:space="0" w:color="auto"/>
              <w:left w:val="nil"/>
              <w:bottom w:val="single" w:sz="4" w:space="0" w:color="auto"/>
              <w:right w:val="nil"/>
            </w:tcBorders>
            <w:hideMark/>
          </w:tcPr>
          <w:p w14:paraId="74DE8FC3" w14:textId="77777777" w:rsidR="00C16764" w:rsidRPr="003B06D3" w:rsidRDefault="00C16764" w:rsidP="003B06D3">
            <w:pPr>
              <w:rPr>
                <w:b/>
                <w:sz w:val="20"/>
                <w:szCs w:val="20"/>
              </w:rPr>
            </w:pPr>
            <w:r w:rsidRPr="003B06D3">
              <w:rPr>
                <w:b/>
                <w:sz w:val="20"/>
                <w:szCs w:val="20"/>
              </w:rPr>
              <w:t xml:space="preserve">% </w:t>
            </w:r>
          </w:p>
        </w:tc>
      </w:tr>
      <w:tr w:rsidR="00C16764" w:rsidRPr="003B06D3" w14:paraId="2E4502EA" w14:textId="77777777" w:rsidTr="00C16764">
        <w:trPr>
          <w:trHeight w:val="22"/>
        </w:trPr>
        <w:tc>
          <w:tcPr>
            <w:tcW w:w="2821" w:type="dxa"/>
            <w:tcBorders>
              <w:top w:val="single" w:sz="4" w:space="0" w:color="auto"/>
              <w:left w:val="nil"/>
              <w:bottom w:val="nil"/>
              <w:right w:val="nil"/>
            </w:tcBorders>
            <w:hideMark/>
          </w:tcPr>
          <w:p w14:paraId="2E580620" w14:textId="1E500384" w:rsidR="00C16764" w:rsidRPr="00C16764" w:rsidRDefault="00C16764" w:rsidP="00C16764">
            <w:pPr>
              <w:rPr>
                <w:sz w:val="20"/>
                <w:szCs w:val="20"/>
                <w:lang w:val="id-ID"/>
              </w:rPr>
            </w:pPr>
            <w:r w:rsidRPr="00C16764">
              <w:rPr>
                <w:spacing w:val="-3"/>
                <w:sz w:val="20"/>
                <w:szCs w:val="20"/>
              </w:rPr>
              <w:t xml:space="preserve">Tidak </w:t>
            </w:r>
            <w:r w:rsidRPr="00C16764">
              <w:rPr>
                <w:spacing w:val="-2"/>
                <w:sz w:val="20"/>
                <w:szCs w:val="20"/>
              </w:rPr>
              <w:t>Tamat SD</w:t>
            </w:r>
          </w:p>
        </w:tc>
        <w:tc>
          <w:tcPr>
            <w:tcW w:w="1045" w:type="dxa"/>
            <w:tcBorders>
              <w:top w:val="single" w:sz="4" w:space="0" w:color="auto"/>
              <w:left w:val="nil"/>
              <w:bottom w:val="nil"/>
              <w:right w:val="nil"/>
            </w:tcBorders>
            <w:hideMark/>
          </w:tcPr>
          <w:p w14:paraId="01EFC6CE" w14:textId="77777777" w:rsidR="00C16764" w:rsidRPr="003B06D3" w:rsidRDefault="00C16764" w:rsidP="003B06D3">
            <w:pPr>
              <w:jc w:val="center"/>
              <w:rPr>
                <w:sz w:val="20"/>
                <w:szCs w:val="20"/>
              </w:rPr>
            </w:pPr>
            <w:r w:rsidRPr="003B06D3">
              <w:rPr>
                <w:sz w:val="20"/>
                <w:szCs w:val="20"/>
              </w:rPr>
              <w:t>0</w:t>
            </w:r>
          </w:p>
        </w:tc>
        <w:tc>
          <w:tcPr>
            <w:tcW w:w="1045" w:type="dxa"/>
            <w:tcBorders>
              <w:top w:val="single" w:sz="4" w:space="0" w:color="auto"/>
              <w:left w:val="nil"/>
              <w:bottom w:val="nil"/>
              <w:right w:val="nil"/>
            </w:tcBorders>
            <w:hideMark/>
          </w:tcPr>
          <w:p w14:paraId="66AA83C2" w14:textId="41B41B60" w:rsidR="00C16764" w:rsidRPr="003B06D3" w:rsidRDefault="00C16764" w:rsidP="003B06D3">
            <w:pPr>
              <w:jc w:val="center"/>
              <w:rPr>
                <w:sz w:val="20"/>
                <w:szCs w:val="20"/>
              </w:rPr>
            </w:pPr>
            <w:r>
              <w:rPr>
                <w:sz w:val="20"/>
                <w:szCs w:val="20"/>
              </w:rPr>
              <w:t>0</w:t>
            </w:r>
          </w:p>
        </w:tc>
        <w:tc>
          <w:tcPr>
            <w:tcW w:w="1043" w:type="dxa"/>
            <w:tcBorders>
              <w:top w:val="single" w:sz="4" w:space="0" w:color="auto"/>
              <w:left w:val="nil"/>
              <w:bottom w:val="nil"/>
              <w:right w:val="nil"/>
            </w:tcBorders>
            <w:hideMark/>
          </w:tcPr>
          <w:p w14:paraId="368D88CA" w14:textId="77777777" w:rsidR="00C16764" w:rsidRPr="003B06D3" w:rsidRDefault="00C16764" w:rsidP="003B06D3">
            <w:pPr>
              <w:jc w:val="center"/>
              <w:rPr>
                <w:sz w:val="20"/>
                <w:szCs w:val="20"/>
              </w:rPr>
            </w:pPr>
            <w:r w:rsidRPr="003B06D3">
              <w:rPr>
                <w:sz w:val="20"/>
                <w:szCs w:val="20"/>
              </w:rPr>
              <w:t>0</w:t>
            </w:r>
          </w:p>
        </w:tc>
        <w:tc>
          <w:tcPr>
            <w:tcW w:w="1045" w:type="dxa"/>
            <w:tcBorders>
              <w:top w:val="single" w:sz="4" w:space="0" w:color="auto"/>
              <w:left w:val="nil"/>
              <w:bottom w:val="nil"/>
              <w:right w:val="nil"/>
            </w:tcBorders>
            <w:hideMark/>
          </w:tcPr>
          <w:p w14:paraId="6EC579A8" w14:textId="22A5C0E9" w:rsidR="00C16764" w:rsidRPr="003B06D3" w:rsidRDefault="00C16764" w:rsidP="003B06D3">
            <w:pPr>
              <w:jc w:val="center"/>
              <w:rPr>
                <w:sz w:val="20"/>
                <w:szCs w:val="20"/>
              </w:rPr>
            </w:pPr>
            <w:r>
              <w:rPr>
                <w:sz w:val="20"/>
                <w:szCs w:val="20"/>
              </w:rPr>
              <w:t>0</w:t>
            </w:r>
          </w:p>
        </w:tc>
        <w:tc>
          <w:tcPr>
            <w:tcW w:w="1043" w:type="dxa"/>
            <w:tcBorders>
              <w:top w:val="single" w:sz="4" w:space="0" w:color="auto"/>
              <w:left w:val="nil"/>
              <w:bottom w:val="nil"/>
              <w:right w:val="nil"/>
            </w:tcBorders>
            <w:hideMark/>
          </w:tcPr>
          <w:p w14:paraId="28D91ECA" w14:textId="77777777" w:rsidR="00C16764" w:rsidRPr="003B06D3" w:rsidRDefault="00C16764" w:rsidP="003B06D3">
            <w:pPr>
              <w:jc w:val="center"/>
              <w:rPr>
                <w:sz w:val="20"/>
                <w:szCs w:val="20"/>
              </w:rPr>
            </w:pPr>
            <w:r w:rsidRPr="003B06D3">
              <w:rPr>
                <w:sz w:val="20"/>
                <w:szCs w:val="20"/>
              </w:rPr>
              <w:t>1</w:t>
            </w:r>
          </w:p>
        </w:tc>
        <w:tc>
          <w:tcPr>
            <w:tcW w:w="1047" w:type="dxa"/>
            <w:tcBorders>
              <w:top w:val="single" w:sz="4" w:space="0" w:color="auto"/>
              <w:left w:val="nil"/>
              <w:bottom w:val="nil"/>
              <w:right w:val="nil"/>
            </w:tcBorders>
            <w:hideMark/>
          </w:tcPr>
          <w:p w14:paraId="2C7EEF7F" w14:textId="3194C314" w:rsidR="00C16764" w:rsidRPr="003B06D3" w:rsidRDefault="00C16764" w:rsidP="00C16764">
            <w:pPr>
              <w:jc w:val="center"/>
              <w:rPr>
                <w:sz w:val="20"/>
                <w:szCs w:val="20"/>
              </w:rPr>
            </w:pPr>
            <w:r>
              <w:rPr>
                <w:sz w:val="20"/>
                <w:szCs w:val="20"/>
              </w:rPr>
              <w:t>1</w:t>
            </w:r>
            <w:r w:rsidRPr="003B06D3">
              <w:rPr>
                <w:sz w:val="20"/>
                <w:szCs w:val="20"/>
              </w:rPr>
              <w:t>,</w:t>
            </w:r>
            <w:r>
              <w:rPr>
                <w:sz w:val="20"/>
                <w:szCs w:val="20"/>
              </w:rPr>
              <w:t>6</w:t>
            </w:r>
          </w:p>
        </w:tc>
      </w:tr>
      <w:tr w:rsidR="00C16764" w:rsidRPr="003B06D3" w14:paraId="2D0D12D7" w14:textId="77777777" w:rsidTr="00C16764">
        <w:trPr>
          <w:trHeight w:val="22"/>
        </w:trPr>
        <w:tc>
          <w:tcPr>
            <w:tcW w:w="2821" w:type="dxa"/>
            <w:tcBorders>
              <w:top w:val="nil"/>
              <w:left w:val="nil"/>
              <w:bottom w:val="nil"/>
              <w:right w:val="nil"/>
            </w:tcBorders>
            <w:hideMark/>
          </w:tcPr>
          <w:p w14:paraId="288D883A" w14:textId="77777777" w:rsidR="00C16764" w:rsidRPr="00C16764" w:rsidRDefault="00C16764" w:rsidP="00C16764">
            <w:pPr>
              <w:rPr>
                <w:sz w:val="20"/>
                <w:szCs w:val="20"/>
              </w:rPr>
            </w:pPr>
            <w:r w:rsidRPr="00C16764">
              <w:rPr>
                <w:sz w:val="20"/>
                <w:szCs w:val="20"/>
              </w:rPr>
              <w:t>SD</w:t>
            </w:r>
          </w:p>
        </w:tc>
        <w:tc>
          <w:tcPr>
            <w:tcW w:w="1045" w:type="dxa"/>
            <w:tcBorders>
              <w:top w:val="nil"/>
              <w:left w:val="nil"/>
              <w:bottom w:val="nil"/>
              <w:right w:val="nil"/>
            </w:tcBorders>
            <w:hideMark/>
          </w:tcPr>
          <w:p w14:paraId="58AFDBE8" w14:textId="7563401F"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6D942E04" w14:textId="3F4CE253"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68B64E61" w14:textId="4716E877"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34E9D40D" w14:textId="54C1073A" w:rsidR="00C16764" w:rsidRPr="003B06D3" w:rsidRDefault="00C16764" w:rsidP="00C16764">
            <w:pPr>
              <w:jc w:val="center"/>
              <w:rPr>
                <w:sz w:val="20"/>
                <w:szCs w:val="20"/>
                <w:lang w:val="id-ID"/>
              </w:rPr>
            </w:pPr>
            <w:r>
              <w:rPr>
                <w:sz w:val="20"/>
                <w:szCs w:val="20"/>
              </w:rPr>
              <w:t>0</w:t>
            </w:r>
          </w:p>
        </w:tc>
        <w:tc>
          <w:tcPr>
            <w:tcW w:w="1043" w:type="dxa"/>
            <w:tcBorders>
              <w:top w:val="nil"/>
              <w:left w:val="nil"/>
              <w:bottom w:val="nil"/>
              <w:right w:val="nil"/>
            </w:tcBorders>
            <w:hideMark/>
          </w:tcPr>
          <w:p w14:paraId="0978D762" w14:textId="77777777" w:rsidR="00C16764" w:rsidRPr="003B06D3" w:rsidRDefault="00C16764" w:rsidP="00C16764">
            <w:pPr>
              <w:jc w:val="center"/>
              <w:rPr>
                <w:sz w:val="20"/>
                <w:szCs w:val="20"/>
              </w:rPr>
            </w:pPr>
            <w:r w:rsidRPr="003B06D3">
              <w:rPr>
                <w:sz w:val="20"/>
                <w:szCs w:val="20"/>
              </w:rPr>
              <w:t>1</w:t>
            </w:r>
          </w:p>
        </w:tc>
        <w:tc>
          <w:tcPr>
            <w:tcW w:w="1047" w:type="dxa"/>
            <w:tcBorders>
              <w:top w:val="nil"/>
              <w:left w:val="nil"/>
              <w:bottom w:val="nil"/>
              <w:right w:val="nil"/>
            </w:tcBorders>
            <w:hideMark/>
          </w:tcPr>
          <w:p w14:paraId="7BEB8A36" w14:textId="7F629047" w:rsidR="00C16764" w:rsidRPr="003B06D3" w:rsidRDefault="00C16764" w:rsidP="00C16764">
            <w:pPr>
              <w:jc w:val="center"/>
              <w:rPr>
                <w:sz w:val="20"/>
                <w:szCs w:val="20"/>
              </w:rPr>
            </w:pPr>
            <w:r>
              <w:rPr>
                <w:sz w:val="20"/>
                <w:szCs w:val="20"/>
              </w:rPr>
              <w:t>1</w:t>
            </w:r>
            <w:r w:rsidRPr="003B06D3">
              <w:rPr>
                <w:sz w:val="20"/>
                <w:szCs w:val="20"/>
              </w:rPr>
              <w:t>,</w:t>
            </w:r>
            <w:r>
              <w:rPr>
                <w:sz w:val="20"/>
                <w:szCs w:val="20"/>
              </w:rPr>
              <w:t>6</w:t>
            </w:r>
          </w:p>
        </w:tc>
      </w:tr>
      <w:tr w:rsidR="00C16764" w:rsidRPr="003B06D3" w14:paraId="65CE1505" w14:textId="77777777" w:rsidTr="00C16764">
        <w:trPr>
          <w:trHeight w:val="22"/>
        </w:trPr>
        <w:tc>
          <w:tcPr>
            <w:tcW w:w="2821" w:type="dxa"/>
            <w:tcBorders>
              <w:top w:val="nil"/>
              <w:left w:val="nil"/>
              <w:bottom w:val="nil"/>
              <w:right w:val="nil"/>
            </w:tcBorders>
            <w:hideMark/>
          </w:tcPr>
          <w:p w14:paraId="699892CD" w14:textId="77777777" w:rsidR="00C16764" w:rsidRPr="00C16764" w:rsidRDefault="00C16764" w:rsidP="003B06D3">
            <w:pPr>
              <w:rPr>
                <w:w w:val="105"/>
                <w:sz w:val="20"/>
                <w:szCs w:val="20"/>
              </w:rPr>
            </w:pPr>
            <w:r w:rsidRPr="00C16764">
              <w:rPr>
                <w:sz w:val="20"/>
                <w:szCs w:val="20"/>
              </w:rPr>
              <w:t>SMP</w:t>
            </w:r>
          </w:p>
        </w:tc>
        <w:tc>
          <w:tcPr>
            <w:tcW w:w="1045" w:type="dxa"/>
            <w:tcBorders>
              <w:top w:val="nil"/>
              <w:left w:val="nil"/>
              <w:bottom w:val="nil"/>
              <w:right w:val="nil"/>
            </w:tcBorders>
            <w:hideMark/>
          </w:tcPr>
          <w:p w14:paraId="1D44B45E" w14:textId="77777777" w:rsidR="00C16764" w:rsidRPr="003B06D3" w:rsidRDefault="00C16764" w:rsidP="003B06D3">
            <w:pPr>
              <w:jc w:val="center"/>
              <w:rPr>
                <w:sz w:val="20"/>
                <w:szCs w:val="20"/>
              </w:rPr>
            </w:pPr>
            <w:r w:rsidRPr="003B06D3">
              <w:rPr>
                <w:sz w:val="20"/>
                <w:szCs w:val="20"/>
              </w:rPr>
              <w:t>1</w:t>
            </w:r>
          </w:p>
        </w:tc>
        <w:tc>
          <w:tcPr>
            <w:tcW w:w="1045" w:type="dxa"/>
            <w:tcBorders>
              <w:top w:val="nil"/>
              <w:left w:val="nil"/>
              <w:bottom w:val="nil"/>
              <w:right w:val="nil"/>
            </w:tcBorders>
            <w:hideMark/>
          </w:tcPr>
          <w:p w14:paraId="6FC83138" w14:textId="4FF1D2BD" w:rsidR="00C16764" w:rsidRPr="003B06D3" w:rsidRDefault="00C16764" w:rsidP="003B06D3">
            <w:pPr>
              <w:jc w:val="center"/>
              <w:rPr>
                <w:sz w:val="20"/>
                <w:szCs w:val="20"/>
              </w:rPr>
            </w:pPr>
            <w:r>
              <w:rPr>
                <w:sz w:val="20"/>
                <w:szCs w:val="20"/>
              </w:rPr>
              <w:t>1</w:t>
            </w:r>
            <w:r w:rsidRPr="003B06D3">
              <w:rPr>
                <w:sz w:val="20"/>
                <w:szCs w:val="20"/>
              </w:rPr>
              <w:t>,</w:t>
            </w:r>
            <w:r>
              <w:rPr>
                <w:sz w:val="20"/>
                <w:szCs w:val="20"/>
              </w:rPr>
              <w:t>6</w:t>
            </w:r>
          </w:p>
        </w:tc>
        <w:tc>
          <w:tcPr>
            <w:tcW w:w="1043" w:type="dxa"/>
            <w:tcBorders>
              <w:top w:val="nil"/>
              <w:left w:val="nil"/>
              <w:bottom w:val="nil"/>
              <w:right w:val="nil"/>
            </w:tcBorders>
            <w:hideMark/>
          </w:tcPr>
          <w:p w14:paraId="6E151E96" w14:textId="77777777" w:rsidR="00C16764" w:rsidRPr="003B06D3" w:rsidRDefault="00C16764" w:rsidP="003B06D3">
            <w:pPr>
              <w:jc w:val="center"/>
              <w:rPr>
                <w:sz w:val="20"/>
                <w:szCs w:val="20"/>
              </w:rPr>
            </w:pPr>
            <w:r w:rsidRPr="003B06D3">
              <w:rPr>
                <w:sz w:val="20"/>
                <w:szCs w:val="20"/>
              </w:rPr>
              <w:t>1</w:t>
            </w:r>
          </w:p>
        </w:tc>
        <w:tc>
          <w:tcPr>
            <w:tcW w:w="1045" w:type="dxa"/>
            <w:tcBorders>
              <w:top w:val="nil"/>
              <w:left w:val="nil"/>
              <w:bottom w:val="nil"/>
              <w:right w:val="nil"/>
            </w:tcBorders>
            <w:hideMark/>
          </w:tcPr>
          <w:p w14:paraId="3B435A67" w14:textId="1028E250" w:rsidR="00C16764" w:rsidRPr="003B06D3" w:rsidRDefault="00C16764" w:rsidP="003B06D3">
            <w:pPr>
              <w:jc w:val="center"/>
              <w:rPr>
                <w:sz w:val="20"/>
                <w:szCs w:val="20"/>
              </w:rPr>
            </w:pPr>
            <w:r>
              <w:rPr>
                <w:sz w:val="20"/>
                <w:szCs w:val="20"/>
              </w:rPr>
              <w:t>1</w:t>
            </w:r>
            <w:r w:rsidRPr="003B06D3">
              <w:rPr>
                <w:sz w:val="20"/>
                <w:szCs w:val="20"/>
              </w:rPr>
              <w:t>,</w:t>
            </w:r>
            <w:r>
              <w:rPr>
                <w:sz w:val="20"/>
                <w:szCs w:val="20"/>
              </w:rPr>
              <w:t>6</w:t>
            </w:r>
          </w:p>
        </w:tc>
        <w:tc>
          <w:tcPr>
            <w:tcW w:w="1043" w:type="dxa"/>
            <w:tcBorders>
              <w:top w:val="nil"/>
              <w:left w:val="nil"/>
              <w:bottom w:val="nil"/>
              <w:right w:val="nil"/>
            </w:tcBorders>
            <w:hideMark/>
          </w:tcPr>
          <w:p w14:paraId="21EFE947" w14:textId="77777777" w:rsidR="00C16764" w:rsidRPr="003B06D3" w:rsidRDefault="00C16764" w:rsidP="003B06D3">
            <w:pPr>
              <w:jc w:val="center"/>
              <w:rPr>
                <w:sz w:val="20"/>
                <w:szCs w:val="20"/>
              </w:rPr>
            </w:pPr>
            <w:r w:rsidRPr="003B06D3">
              <w:rPr>
                <w:sz w:val="20"/>
                <w:szCs w:val="20"/>
              </w:rPr>
              <w:t>5</w:t>
            </w:r>
          </w:p>
        </w:tc>
        <w:tc>
          <w:tcPr>
            <w:tcW w:w="1047" w:type="dxa"/>
            <w:tcBorders>
              <w:top w:val="nil"/>
              <w:left w:val="nil"/>
              <w:bottom w:val="nil"/>
              <w:right w:val="nil"/>
            </w:tcBorders>
            <w:hideMark/>
          </w:tcPr>
          <w:p w14:paraId="0BD503B1" w14:textId="721E5629" w:rsidR="00C16764" w:rsidRPr="003B06D3" w:rsidRDefault="00C16764" w:rsidP="00C16764">
            <w:pPr>
              <w:jc w:val="center"/>
              <w:rPr>
                <w:sz w:val="20"/>
                <w:szCs w:val="20"/>
              </w:rPr>
            </w:pPr>
            <w:r>
              <w:rPr>
                <w:sz w:val="20"/>
                <w:szCs w:val="20"/>
              </w:rPr>
              <w:t>7</w:t>
            </w:r>
            <w:r w:rsidRPr="003B06D3">
              <w:rPr>
                <w:sz w:val="20"/>
                <w:szCs w:val="20"/>
              </w:rPr>
              <w:t>,</w:t>
            </w:r>
            <w:r>
              <w:rPr>
                <w:sz w:val="20"/>
                <w:szCs w:val="20"/>
              </w:rPr>
              <w:t>9</w:t>
            </w:r>
          </w:p>
        </w:tc>
      </w:tr>
      <w:tr w:rsidR="00C16764" w:rsidRPr="003B06D3" w14:paraId="23379159" w14:textId="77777777" w:rsidTr="00C16764">
        <w:trPr>
          <w:trHeight w:val="22"/>
        </w:trPr>
        <w:tc>
          <w:tcPr>
            <w:tcW w:w="2821" w:type="dxa"/>
            <w:tcBorders>
              <w:top w:val="nil"/>
              <w:left w:val="nil"/>
              <w:bottom w:val="nil"/>
              <w:right w:val="nil"/>
            </w:tcBorders>
            <w:hideMark/>
          </w:tcPr>
          <w:p w14:paraId="2E094F90" w14:textId="77777777" w:rsidR="00C16764" w:rsidRPr="00C16764" w:rsidRDefault="00C16764" w:rsidP="003B06D3">
            <w:pPr>
              <w:rPr>
                <w:w w:val="105"/>
                <w:sz w:val="20"/>
                <w:szCs w:val="20"/>
              </w:rPr>
            </w:pPr>
            <w:r w:rsidRPr="00C16764">
              <w:rPr>
                <w:sz w:val="20"/>
                <w:szCs w:val="20"/>
              </w:rPr>
              <w:t>SMA</w:t>
            </w:r>
          </w:p>
        </w:tc>
        <w:tc>
          <w:tcPr>
            <w:tcW w:w="1045" w:type="dxa"/>
            <w:tcBorders>
              <w:top w:val="nil"/>
              <w:left w:val="nil"/>
              <w:bottom w:val="nil"/>
              <w:right w:val="nil"/>
            </w:tcBorders>
            <w:hideMark/>
          </w:tcPr>
          <w:p w14:paraId="363E0C9F" w14:textId="77777777" w:rsidR="00C16764" w:rsidRPr="003B06D3" w:rsidRDefault="00C16764" w:rsidP="003B06D3">
            <w:pPr>
              <w:jc w:val="center"/>
              <w:rPr>
                <w:sz w:val="20"/>
                <w:szCs w:val="20"/>
              </w:rPr>
            </w:pPr>
            <w:r w:rsidRPr="003B06D3">
              <w:rPr>
                <w:sz w:val="20"/>
                <w:szCs w:val="20"/>
              </w:rPr>
              <w:t>1</w:t>
            </w:r>
          </w:p>
        </w:tc>
        <w:tc>
          <w:tcPr>
            <w:tcW w:w="1045" w:type="dxa"/>
            <w:tcBorders>
              <w:top w:val="nil"/>
              <w:left w:val="nil"/>
              <w:bottom w:val="nil"/>
              <w:right w:val="nil"/>
            </w:tcBorders>
            <w:hideMark/>
          </w:tcPr>
          <w:p w14:paraId="05770A47" w14:textId="1C9F859D" w:rsidR="00C16764" w:rsidRPr="003B06D3" w:rsidRDefault="00C16764" w:rsidP="003B06D3">
            <w:pPr>
              <w:jc w:val="center"/>
              <w:rPr>
                <w:sz w:val="20"/>
                <w:szCs w:val="20"/>
              </w:rPr>
            </w:pPr>
            <w:r>
              <w:rPr>
                <w:sz w:val="20"/>
                <w:szCs w:val="20"/>
              </w:rPr>
              <w:t>1</w:t>
            </w:r>
            <w:r w:rsidRPr="003B06D3">
              <w:rPr>
                <w:sz w:val="20"/>
                <w:szCs w:val="20"/>
              </w:rPr>
              <w:t>,</w:t>
            </w:r>
            <w:r>
              <w:rPr>
                <w:sz w:val="20"/>
                <w:szCs w:val="20"/>
              </w:rPr>
              <w:t>6</w:t>
            </w:r>
          </w:p>
        </w:tc>
        <w:tc>
          <w:tcPr>
            <w:tcW w:w="1043" w:type="dxa"/>
            <w:tcBorders>
              <w:top w:val="nil"/>
              <w:left w:val="nil"/>
              <w:bottom w:val="nil"/>
              <w:right w:val="nil"/>
            </w:tcBorders>
            <w:hideMark/>
          </w:tcPr>
          <w:p w14:paraId="42D20974" w14:textId="77777777" w:rsidR="00C16764" w:rsidRPr="003B06D3" w:rsidRDefault="00C16764" w:rsidP="003B06D3">
            <w:pPr>
              <w:jc w:val="center"/>
              <w:rPr>
                <w:sz w:val="20"/>
                <w:szCs w:val="20"/>
              </w:rPr>
            </w:pPr>
            <w:r w:rsidRPr="003B06D3">
              <w:rPr>
                <w:sz w:val="20"/>
                <w:szCs w:val="20"/>
              </w:rPr>
              <w:t>11</w:t>
            </w:r>
          </w:p>
        </w:tc>
        <w:tc>
          <w:tcPr>
            <w:tcW w:w="1045" w:type="dxa"/>
            <w:tcBorders>
              <w:top w:val="nil"/>
              <w:left w:val="nil"/>
              <w:bottom w:val="nil"/>
              <w:right w:val="nil"/>
            </w:tcBorders>
            <w:hideMark/>
          </w:tcPr>
          <w:p w14:paraId="0EC181CF" w14:textId="51E2069D" w:rsidR="00C16764" w:rsidRPr="003B06D3" w:rsidRDefault="00C16764" w:rsidP="003B06D3">
            <w:pPr>
              <w:jc w:val="center"/>
              <w:rPr>
                <w:sz w:val="20"/>
                <w:szCs w:val="20"/>
              </w:rPr>
            </w:pPr>
            <w:r>
              <w:rPr>
                <w:sz w:val="20"/>
                <w:szCs w:val="20"/>
              </w:rPr>
              <w:t>17,5</w:t>
            </w:r>
          </w:p>
        </w:tc>
        <w:tc>
          <w:tcPr>
            <w:tcW w:w="1043" w:type="dxa"/>
            <w:tcBorders>
              <w:top w:val="nil"/>
              <w:left w:val="nil"/>
              <w:bottom w:val="nil"/>
              <w:right w:val="nil"/>
            </w:tcBorders>
            <w:hideMark/>
          </w:tcPr>
          <w:p w14:paraId="309D8D6F" w14:textId="77777777" w:rsidR="00C16764" w:rsidRPr="003B06D3" w:rsidRDefault="00C16764" w:rsidP="003B06D3">
            <w:pPr>
              <w:jc w:val="center"/>
              <w:rPr>
                <w:sz w:val="20"/>
                <w:szCs w:val="20"/>
              </w:rPr>
            </w:pPr>
            <w:r w:rsidRPr="003B06D3">
              <w:rPr>
                <w:sz w:val="20"/>
                <w:szCs w:val="20"/>
              </w:rPr>
              <w:t>12</w:t>
            </w:r>
          </w:p>
        </w:tc>
        <w:tc>
          <w:tcPr>
            <w:tcW w:w="1047" w:type="dxa"/>
            <w:tcBorders>
              <w:top w:val="nil"/>
              <w:left w:val="nil"/>
              <w:bottom w:val="nil"/>
              <w:right w:val="nil"/>
            </w:tcBorders>
            <w:hideMark/>
          </w:tcPr>
          <w:p w14:paraId="2747ADBF" w14:textId="29A2266C" w:rsidR="00C16764" w:rsidRPr="003B06D3" w:rsidRDefault="00C16764" w:rsidP="003B06D3">
            <w:pPr>
              <w:jc w:val="center"/>
              <w:rPr>
                <w:sz w:val="20"/>
                <w:szCs w:val="20"/>
              </w:rPr>
            </w:pPr>
            <w:r>
              <w:rPr>
                <w:sz w:val="20"/>
                <w:szCs w:val="20"/>
              </w:rPr>
              <w:t>19</w:t>
            </w:r>
          </w:p>
        </w:tc>
      </w:tr>
      <w:tr w:rsidR="00C16764" w:rsidRPr="003B06D3" w14:paraId="608BBEE4" w14:textId="77777777" w:rsidTr="00C16764">
        <w:trPr>
          <w:trHeight w:val="22"/>
        </w:trPr>
        <w:tc>
          <w:tcPr>
            <w:tcW w:w="2821" w:type="dxa"/>
            <w:tcBorders>
              <w:top w:val="nil"/>
              <w:left w:val="nil"/>
              <w:bottom w:val="nil"/>
              <w:right w:val="nil"/>
            </w:tcBorders>
            <w:hideMark/>
          </w:tcPr>
          <w:p w14:paraId="25CFD288" w14:textId="77777777" w:rsidR="00C16764" w:rsidRPr="00C16764" w:rsidRDefault="00C16764" w:rsidP="00C16764">
            <w:pPr>
              <w:rPr>
                <w:w w:val="105"/>
                <w:sz w:val="20"/>
                <w:szCs w:val="20"/>
              </w:rPr>
            </w:pPr>
            <w:r w:rsidRPr="00C16764">
              <w:rPr>
                <w:sz w:val="20"/>
                <w:szCs w:val="20"/>
              </w:rPr>
              <w:t>D1</w:t>
            </w:r>
          </w:p>
        </w:tc>
        <w:tc>
          <w:tcPr>
            <w:tcW w:w="1045" w:type="dxa"/>
            <w:tcBorders>
              <w:top w:val="nil"/>
              <w:left w:val="nil"/>
              <w:bottom w:val="nil"/>
              <w:right w:val="nil"/>
            </w:tcBorders>
            <w:hideMark/>
          </w:tcPr>
          <w:p w14:paraId="30CC8506" w14:textId="68206869"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3117F3F3" w14:textId="7AA14A8F"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7EF670AA" w14:textId="2339906B"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4F4D1D39" w14:textId="54E82AF8"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5C66EA19" w14:textId="77777777" w:rsidR="00C16764" w:rsidRPr="003B06D3" w:rsidRDefault="00C16764" w:rsidP="00C16764">
            <w:pPr>
              <w:jc w:val="center"/>
              <w:rPr>
                <w:sz w:val="20"/>
                <w:szCs w:val="20"/>
              </w:rPr>
            </w:pPr>
            <w:r w:rsidRPr="003B06D3">
              <w:rPr>
                <w:sz w:val="20"/>
                <w:szCs w:val="20"/>
              </w:rPr>
              <w:t>2</w:t>
            </w:r>
          </w:p>
        </w:tc>
        <w:tc>
          <w:tcPr>
            <w:tcW w:w="1047" w:type="dxa"/>
            <w:tcBorders>
              <w:top w:val="nil"/>
              <w:left w:val="nil"/>
              <w:bottom w:val="nil"/>
              <w:right w:val="nil"/>
            </w:tcBorders>
            <w:hideMark/>
          </w:tcPr>
          <w:p w14:paraId="732FAB7A" w14:textId="7F565EDD" w:rsidR="00C16764" w:rsidRPr="003B06D3" w:rsidRDefault="00C16764" w:rsidP="00C16764">
            <w:pPr>
              <w:jc w:val="center"/>
              <w:rPr>
                <w:sz w:val="20"/>
                <w:szCs w:val="20"/>
              </w:rPr>
            </w:pPr>
            <w:r>
              <w:rPr>
                <w:sz w:val="20"/>
                <w:szCs w:val="20"/>
              </w:rPr>
              <w:t>3,2</w:t>
            </w:r>
          </w:p>
        </w:tc>
      </w:tr>
      <w:tr w:rsidR="00C16764" w:rsidRPr="003B06D3" w14:paraId="6241AA63" w14:textId="77777777" w:rsidTr="00C16764">
        <w:trPr>
          <w:trHeight w:val="22"/>
        </w:trPr>
        <w:tc>
          <w:tcPr>
            <w:tcW w:w="2821" w:type="dxa"/>
            <w:tcBorders>
              <w:top w:val="nil"/>
              <w:left w:val="nil"/>
              <w:bottom w:val="nil"/>
              <w:right w:val="nil"/>
            </w:tcBorders>
            <w:hideMark/>
          </w:tcPr>
          <w:p w14:paraId="6C2713CE" w14:textId="77777777" w:rsidR="00C16764" w:rsidRPr="00C16764" w:rsidRDefault="00C16764" w:rsidP="00C16764">
            <w:pPr>
              <w:rPr>
                <w:sz w:val="20"/>
                <w:szCs w:val="20"/>
              </w:rPr>
            </w:pPr>
            <w:r w:rsidRPr="00C16764">
              <w:rPr>
                <w:sz w:val="20"/>
                <w:szCs w:val="20"/>
              </w:rPr>
              <w:t>D2</w:t>
            </w:r>
          </w:p>
        </w:tc>
        <w:tc>
          <w:tcPr>
            <w:tcW w:w="1045" w:type="dxa"/>
            <w:tcBorders>
              <w:top w:val="nil"/>
              <w:left w:val="nil"/>
              <w:bottom w:val="nil"/>
              <w:right w:val="nil"/>
            </w:tcBorders>
            <w:hideMark/>
          </w:tcPr>
          <w:p w14:paraId="322FC404" w14:textId="3E05CDC7"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6D7FA2CB" w14:textId="3BD3889A"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549541AD" w14:textId="6A707FD8"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7D057478" w14:textId="12DE2C83"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55520BA4" w14:textId="77777777" w:rsidR="00C16764" w:rsidRPr="003B06D3" w:rsidRDefault="00C16764" w:rsidP="00C16764">
            <w:pPr>
              <w:jc w:val="center"/>
              <w:rPr>
                <w:sz w:val="20"/>
                <w:szCs w:val="20"/>
              </w:rPr>
            </w:pPr>
            <w:r w:rsidRPr="003B06D3">
              <w:rPr>
                <w:sz w:val="20"/>
                <w:szCs w:val="20"/>
              </w:rPr>
              <w:t>1</w:t>
            </w:r>
          </w:p>
        </w:tc>
        <w:tc>
          <w:tcPr>
            <w:tcW w:w="1047" w:type="dxa"/>
            <w:tcBorders>
              <w:top w:val="nil"/>
              <w:left w:val="nil"/>
              <w:bottom w:val="nil"/>
              <w:right w:val="nil"/>
            </w:tcBorders>
            <w:hideMark/>
          </w:tcPr>
          <w:p w14:paraId="479569B8" w14:textId="2B1C0D13" w:rsidR="00C16764" w:rsidRPr="003B06D3" w:rsidRDefault="00C16764" w:rsidP="00C16764">
            <w:pPr>
              <w:jc w:val="center"/>
              <w:rPr>
                <w:sz w:val="20"/>
                <w:szCs w:val="20"/>
              </w:rPr>
            </w:pPr>
            <w:r>
              <w:rPr>
                <w:sz w:val="20"/>
                <w:szCs w:val="20"/>
              </w:rPr>
              <w:t>1</w:t>
            </w:r>
            <w:r w:rsidRPr="003B06D3">
              <w:rPr>
                <w:sz w:val="20"/>
                <w:szCs w:val="20"/>
              </w:rPr>
              <w:t>,</w:t>
            </w:r>
            <w:r>
              <w:rPr>
                <w:sz w:val="20"/>
                <w:szCs w:val="20"/>
              </w:rPr>
              <w:t>6</w:t>
            </w:r>
          </w:p>
        </w:tc>
      </w:tr>
      <w:tr w:rsidR="00C16764" w:rsidRPr="003B06D3" w14:paraId="6ECB9A75" w14:textId="77777777" w:rsidTr="00C16764">
        <w:trPr>
          <w:trHeight w:val="22"/>
        </w:trPr>
        <w:tc>
          <w:tcPr>
            <w:tcW w:w="2821" w:type="dxa"/>
            <w:tcBorders>
              <w:top w:val="nil"/>
              <w:left w:val="nil"/>
              <w:bottom w:val="nil"/>
              <w:right w:val="nil"/>
            </w:tcBorders>
            <w:hideMark/>
          </w:tcPr>
          <w:p w14:paraId="0C3295C6" w14:textId="77777777" w:rsidR="00C16764" w:rsidRPr="00C16764" w:rsidRDefault="00C16764" w:rsidP="00C16764">
            <w:pPr>
              <w:rPr>
                <w:w w:val="105"/>
                <w:sz w:val="20"/>
                <w:szCs w:val="20"/>
              </w:rPr>
            </w:pPr>
            <w:r w:rsidRPr="00C16764">
              <w:rPr>
                <w:sz w:val="20"/>
                <w:szCs w:val="20"/>
              </w:rPr>
              <w:t>D3</w:t>
            </w:r>
          </w:p>
        </w:tc>
        <w:tc>
          <w:tcPr>
            <w:tcW w:w="1045" w:type="dxa"/>
            <w:tcBorders>
              <w:top w:val="nil"/>
              <w:left w:val="nil"/>
              <w:bottom w:val="nil"/>
              <w:right w:val="nil"/>
            </w:tcBorders>
            <w:hideMark/>
          </w:tcPr>
          <w:p w14:paraId="0BA87F6F" w14:textId="013E598A"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5A2D8922" w14:textId="54A3A136"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1FF2C5F4" w14:textId="72F82095" w:rsidR="00C16764" w:rsidRPr="003B06D3" w:rsidRDefault="00C16764" w:rsidP="00C16764">
            <w:pPr>
              <w:jc w:val="center"/>
              <w:rPr>
                <w:sz w:val="20"/>
                <w:szCs w:val="20"/>
              </w:rPr>
            </w:pPr>
            <w:r w:rsidRPr="003B06D3">
              <w:rPr>
                <w:sz w:val="20"/>
                <w:szCs w:val="20"/>
              </w:rPr>
              <w:t>0</w:t>
            </w:r>
          </w:p>
        </w:tc>
        <w:tc>
          <w:tcPr>
            <w:tcW w:w="1045" w:type="dxa"/>
            <w:tcBorders>
              <w:top w:val="nil"/>
              <w:left w:val="nil"/>
              <w:bottom w:val="nil"/>
              <w:right w:val="nil"/>
            </w:tcBorders>
            <w:hideMark/>
          </w:tcPr>
          <w:p w14:paraId="3FA0EAFF" w14:textId="06B91695" w:rsidR="00C16764" w:rsidRPr="003B06D3" w:rsidRDefault="00C16764" w:rsidP="00C16764">
            <w:pPr>
              <w:jc w:val="center"/>
              <w:rPr>
                <w:sz w:val="20"/>
                <w:szCs w:val="20"/>
              </w:rPr>
            </w:pPr>
            <w:r>
              <w:rPr>
                <w:sz w:val="20"/>
                <w:szCs w:val="20"/>
              </w:rPr>
              <w:t>0</w:t>
            </w:r>
          </w:p>
        </w:tc>
        <w:tc>
          <w:tcPr>
            <w:tcW w:w="1043" w:type="dxa"/>
            <w:tcBorders>
              <w:top w:val="nil"/>
              <w:left w:val="nil"/>
              <w:bottom w:val="nil"/>
              <w:right w:val="nil"/>
            </w:tcBorders>
            <w:hideMark/>
          </w:tcPr>
          <w:p w14:paraId="1B640BCF" w14:textId="77777777" w:rsidR="00C16764" w:rsidRPr="003B06D3" w:rsidRDefault="00C16764" w:rsidP="00C16764">
            <w:pPr>
              <w:jc w:val="center"/>
              <w:rPr>
                <w:sz w:val="20"/>
                <w:szCs w:val="20"/>
              </w:rPr>
            </w:pPr>
            <w:r w:rsidRPr="003B06D3">
              <w:rPr>
                <w:sz w:val="20"/>
                <w:szCs w:val="20"/>
              </w:rPr>
              <w:t>1</w:t>
            </w:r>
          </w:p>
        </w:tc>
        <w:tc>
          <w:tcPr>
            <w:tcW w:w="1047" w:type="dxa"/>
            <w:tcBorders>
              <w:top w:val="nil"/>
              <w:left w:val="nil"/>
              <w:bottom w:val="nil"/>
              <w:right w:val="nil"/>
            </w:tcBorders>
            <w:hideMark/>
          </w:tcPr>
          <w:p w14:paraId="6825CF80" w14:textId="4F84B944" w:rsidR="00C16764" w:rsidRPr="003B06D3" w:rsidRDefault="00C16764" w:rsidP="00C16764">
            <w:pPr>
              <w:jc w:val="center"/>
              <w:rPr>
                <w:sz w:val="20"/>
                <w:szCs w:val="20"/>
              </w:rPr>
            </w:pPr>
            <w:r>
              <w:rPr>
                <w:sz w:val="20"/>
                <w:szCs w:val="20"/>
              </w:rPr>
              <w:t>1</w:t>
            </w:r>
            <w:r w:rsidRPr="003B06D3">
              <w:rPr>
                <w:sz w:val="20"/>
                <w:szCs w:val="20"/>
              </w:rPr>
              <w:t>,</w:t>
            </w:r>
            <w:r>
              <w:rPr>
                <w:sz w:val="20"/>
                <w:szCs w:val="20"/>
              </w:rPr>
              <w:t>6</w:t>
            </w:r>
          </w:p>
        </w:tc>
      </w:tr>
      <w:tr w:rsidR="00C16764" w:rsidRPr="003B06D3" w14:paraId="6F382D08" w14:textId="77777777" w:rsidTr="00C16764">
        <w:trPr>
          <w:trHeight w:val="22"/>
        </w:trPr>
        <w:tc>
          <w:tcPr>
            <w:tcW w:w="2821" w:type="dxa"/>
            <w:tcBorders>
              <w:top w:val="nil"/>
              <w:left w:val="nil"/>
              <w:bottom w:val="nil"/>
              <w:right w:val="nil"/>
            </w:tcBorders>
            <w:hideMark/>
          </w:tcPr>
          <w:p w14:paraId="13F16548" w14:textId="77777777" w:rsidR="00C16764" w:rsidRPr="00C16764" w:rsidRDefault="00C16764" w:rsidP="003B06D3">
            <w:pPr>
              <w:rPr>
                <w:w w:val="105"/>
                <w:sz w:val="20"/>
                <w:szCs w:val="20"/>
              </w:rPr>
            </w:pPr>
            <w:r w:rsidRPr="00C16764">
              <w:rPr>
                <w:sz w:val="20"/>
                <w:szCs w:val="20"/>
              </w:rPr>
              <w:t>S1</w:t>
            </w:r>
          </w:p>
        </w:tc>
        <w:tc>
          <w:tcPr>
            <w:tcW w:w="1045" w:type="dxa"/>
            <w:tcBorders>
              <w:top w:val="nil"/>
              <w:left w:val="nil"/>
              <w:bottom w:val="nil"/>
              <w:right w:val="nil"/>
            </w:tcBorders>
            <w:hideMark/>
          </w:tcPr>
          <w:p w14:paraId="2EC7287D" w14:textId="77777777" w:rsidR="00C16764" w:rsidRPr="003B06D3" w:rsidRDefault="00C16764" w:rsidP="003B06D3">
            <w:pPr>
              <w:jc w:val="center"/>
              <w:rPr>
                <w:sz w:val="20"/>
                <w:szCs w:val="20"/>
              </w:rPr>
            </w:pPr>
            <w:r w:rsidRPr="003B06D3">
              <w:rPr>
                <w:sz w:val="20"/>
                <w:szCs w:val="20"/>
              </w:rPr>
              <w:t>5</w:t>
            </w:r>
          </w:p>
        </w:tc>
        <w:tc>
          <w:tcPr>
            <w:tcW w:w="1045" w:type="dxa"/>
            <w:tcBorders>
              <w:top w:val="nil"/>
              <w:left w:val="nil"/>
              <w:bottom w:val="nil"/>
              <w:right w:val="nil"/>
            </w:tcBorders>
            <w:hideMark/>
          </w:tcPr>
          <w:p w14:paraId="29691921" w14:textId="691E11D2" w:rsidR="00C16764" w:rsidRPr="003B06D3" w:rsidRDefault="00C16764" w:rsidP="003B06D3">
            <w:pPr>
              <w:jc w:val="center"/>
              <w:rPr>
                <w:sz w:val="20"/>
                <w:szCs w:val="20"/>
              </w:rPr>
            </w:pPr>
            <w:r>
              <w:rPr>
                <w:sz w:val="20"/>
                <w:szCs w:val="20"/>
              </w:rPr>
              <w:t>7</w:t>
            </w:r>
            <w:r w:rsidRPr="003B06D3">
              <w:rPr>
                <w:sz w:val="20"/>
                <w:szCs w:val="20"/>
              </w:rPr>
              <w:t>,</w:t>
            </w:r>
            <w:r>
              <w:rPr>
                <w:sz w:val="20"/>
                <w:szCs w:val="20"/>
              </w:rPr>
              <w:t>9</w:t>
            </w:r>
          </w:p>
        </w:tc>
        <w:tc>
          <w:tcPr>
            <w:tcW w:w="1043" w:type="dxa"/>
            <w:tcBorders>
              <w:top w:val="nil"/>
              <w:left w:val="nil"/>
              <w:bottom w:val="nil"/>
              <w:right w:val="nil"/>
            </w:tcBorders>
            <w:hideMark/>
          </w:tcPr>
          <w:p w14:paraId="3FF5D909" w14:textId="77777777" w:rsidR="00C16764" w:rsidRPr="003B06D3" w:rsidRDefault="00C16764" w:rsidP="003B06D3">
            <w:pPr>
              <w:jc w:val="center"/>
              <w:rPr>
                <w:sz w:val="20"/>
                <w:szCs w:val="20"/>
              </w:rPr>
            </w:pPr>
            <w:r w:rsidRPr="003B06D3">
              <w:rPr>
                <w:sz w:val="20"/>
                <w:szCs w:val="20"/>
              </w:rPr>
              <w:t>5</w:t>
            </w:r>
          </w:p>
        </w:tc>
        <w:tc>
          <w:tcPr>
            <w:tcW w:w="1045" w:type="dxa"/>
            <w:tcBorders>
              <w:top w:val="nil"/>
              <w:left w:val="nil"/>
              <w:bottom w:val="nil"/>
              <w:right w:val="nil"/>
            </w:tcBorders>
            <w:hideMark/>
          </w:tcPr>
          <w:p w14:paraId="55940423" w14:textId="7BCA20C4" w:rsidR="00C16764" w:rsidRPr="003B06D3" w:rsidRDefault="00C16764" w:rsidP="003B06D3">
            <w:pPr>
              <w:jc w:val="center"/>
              <w:rPr>
                <w:sz w:val="20"/>
                <w:szCs w:val="20"/>
              </w:rPr>
            </w:pPr>
            <w:r>
              <w:rPr>
                <w:sz w:val="20"/>
                <w:szCs w:val="20"/>
              </w:rPr>
              <w:t>7</w:t>
            </w:r>
            <w:r w:rsidRPr="003B06D3">
              <w:rPr>
                <w:sz w:val="20"/>
                <w:szCs w:val="20"/>
              </w:rPr>
              <w:t>,</w:t>
            </w:r>
            <w:r>
              <w:rPr>
                <w:sz w:val="20"/>
                <w:szCs w:val="20"/>
              </w:rPr>
              <w:t>9</w:t>
            </w:r>
          </w:p>
        </w:tc>
        <w:tc>
          <w:tcPr>
            <w:tcW w:w="1043" w:type="dxa"/>
            <w:tcBorders>
              <w:top w:val="nil"/>
              <w:left w:val="nil"/>
              <w:bottom w:val="nil"/>
              <w:right w:val="nil"/>
            </w:tcBorders>
            <w:hideMark/>
          </w:tcPr>
          <w:p w14:paraId="2A6F92B3" w14:textId="77777777" w:rsidR="00C16764" w:rsidRPr="003B06D3" w:rsidRDefault="00C16764" w:rsidP="003B06D3">
            <w:pPr>
              <w:jc w:val="center"/>
              <w:rPr>
                <w:sz w:val="20"/>
                <w:szCs w:val="20"/>
              </w:rPr>
            </w:pPr>
            <w:r w:rsidRPr="003B06D3">
              <w:rPr>
                <w:sz w:val="20"/>
                <w:szCs w:val="20"/>
              </w:rPr>
              <w:t>11</w:t>
            </w:r>
          </w:p>
        </w:tc>
        <w:tc>
          <w:tcPr>
            <w:tcW w:w="1047" w:type="dxa"/>
            <w:tcBorders>
              <w:top w:val="nil"/>
              <w:left w:val="nil"/>
              <w:bottom w:val="nil"/>
              <w:right w:val="nil"/>
            </w:tcBorders>
            <w:hideMark/>
          </w:tcPr>
          <w:p w14:paraId="155BAAA8" w14:textId="057949EE" w:rsidR="00C16764" w:rsidRPr="003B06D3" w:rsidRDefault="00C16764" w:rsidP="003B06D3">
            <w:pPr>
              <w:jc w:val="center"/>
              <w:rPr>
                <w:sz w:val="20"/>
                <w:szCs w:val="20"/>
              </w:rPr>
            </w:pPr>
            <w:r>
              <w:rPr>
                <w:sz w:val="20"/>
                <w:szCs w:val="20"/>
              </w:rPr>
              <w:t>17,5</w:t>
            </w:r>
          </w:p>
        </w:tc>
      </w:tr>
      <w:tr w:rsidR="00C16764" w:rsidRPr="003B06D3" w14:paraId="65745FCF" w14:textId="77777777" w:rsidTr="00C16764">
        <w:trPr>
          <w:trHeight w:val="22"/>
        </w:trPr>
        <w:tc>
          <w:tcPr>
            <w:tcW w:w="2821" w:type="dxa"/>
            <w:tcBorders>
              <w:top w:val="nil"/>
              <w:left w:val="nil"/>
              <w:bottom w:val="single" w:sz="4" w:space="0" w:color="auto"/>
              <w:right w:val="nil"/>
            </w:tcBorders>
            <w:hideMark/>
          </w:tcPr>
          <w:p w14:paraId="62C0A224" w14:textId="1DB74A33" w:rsidR="00C16764" w:rsidRPr="003B06D3" w:rsidRDefault="00C16764" w:rsidP="00C16764">
            <w:pPr>
              <w:tabs>
                <w:tab w:val="left" w:leader="dot" w:pos="7797"/>
                <w:tab w:val="left" w:leader="dot" w:pos="7938"/>
                <w:tab w:val="left" w:pos="8080"/>
              </w:tabs>
              <w:jc w:val="both"/>
              <w:rPr>
                <w:b/>
                <w:sz w:val="20"/>
                <w:szCs w:val="20"/>
              </w:rPr>
            </w:pPr>
            <w:r w:rsidRPr="00C16764">
              <w:rPr>
                <w:sz w:val="20"/>
                <w:szCs w:val="20"/>
              </w:rPr>
              <w:t>S2</w:t>
            </w:r>
          </w:p>
        </w:tc>
        <w:tc>
          <w:tcPr>
            <w:tcW w:w="1045" w:type="dxa"/>
            <w:tcBorders>
              <w:top w:val="nil"/>
              <w:left w:val="nil"/>
              <w:bottom w:val="single" w:sz="4" w:space="0" w:color="auto"/>
              <w:right w:val="nil"/>
            </w:tcBorders>
            <w:hideMark/>
          </w:tcPr>
          <w:p w14:paraId="13192DE6" w14:textId="528D8FBA" w:rsidR="00C16764" w:rsidRPr="003B06D3" w:rsidRDefault="00C16764" w:rsidP="00C16764">
            <w:pPr>
              <w:jc w:val="center"/>
              <w:rPr>
                <w:b/>
                <w:sz w:val="20"/>
                <w:szCs w:val="20"/>
              </w:rPr>
            </w:pPr>
            <w:r w:rsidRPr="003B06D3">
              <w:rPr>
                <w:sz w:val="20"/>
                <w:szCs w:val="20"/>
              </w:rPr>
              <w:t>1</w:t>
            </w:r>
          </w:p>
        </w:tc>
        <w:tc>
          <w:tcPr>
            <w:tcW w:w="1045" w:type="dxa"/>
            <w:tcBorders>
              <w:top w:val="nil"/>
              <w:left w:val="nil"/>
              <w:bottom w:val="single" w:sz="4" w:space="0" w:color="auto"/>
              <w:right w:val="nil"/>
            </w:tcBorders>
            <w:hideMark/>
          </w:tcPr>
          <w:p w14:paraId="48029CD5" w14:textId="07725CB4" w:rsidR="00C16764" w:rsidRPr="003B06D3" w:rsidRDefault="00C16764" w:rsidP="00C16764">
            <w:pPr>
              <w:jc w:val="center"/>
              <w:rPr>
                <w:b/>
                <w:sz w:val="20"/>
                <w:szCs w:val="20"/>
              </w:rPr>
            </w:pPr>
            <w:r>
              <w:rPr>
                <w:sz w:val="20"/>
                <w:szCs w:val="20"/>
              </w:rPr>
              <w:t>1</w:t>
            </w:r>
            <w:r w:rsidRPr="003B06D3">
              <w:rPr>
                <w:sz w:val="20"/>
                <w:szCs w:val="20"/>
              </w:rPr>
              <w:t>,</w:t>
            </w:r>
            <w:r>
              <w:rPr>
                <w:sz w:val="20"/>
                <w:szCs w:val="20"/>
              </w:rPr>
              <w:t>6</w:t>
            </w:r>
          </w:p>
        </w:tc>
        <w:tc>
          <w:tcPr>
            <w:tcW w:w="1043" w:type="dxa"/>
            <w:tcBorders>
              <w:top w:val="nil"/>
              <w:left w:val="nil"/>
              <w:bottom w:val="single" w:sz="4" w:space="0" w:color="auto"/>
              <w:right w:val="nil"/>
            </w:tcBorders>
            <w:hideMark/>
          </w:tcPr>
          <w:p w14:paraId="27476DC6" w14:textId="44F2E40C" w:rsidR="00C16764" w:rsidRPr="003B06D3" w:rsidRDefault="00C16764" w:rsidP="00C16764">
            <w:pPr>
              <w:jc w:val="center"/>
              <w:rPr>
                <w:b/>
                <w:sz w:val="20"/>
                <w:szCs w:val="20"/>
              </w:rPr>
            </w:pPr>
            <w:r w:rsidRPr="003B06D3">
              <w:rPr>
                <w:sz w:val="20"/>
                <w:szCs w:val="20"/>
              </w:rPr>
              <w:t>1</w:t>
            </w:r>
          </w:p>
        </w:tc>
        <w:tc>
          <w:tcPr>
            <w:tcW w:w="1045" w:type="dxa"/>
            <w:tcBorders>
              <w:top w:val="nil"/>
              <w:left w:val="nil"/>
              <w:bottom w:val="single" w:sz="4" w:space="0" w:color="auto"/>
              <w:right w:val="nil"/>
            </w:tcBorders>
            <w:hideMark/>
          </w:tcPr>
          <w:p w14:paraId="7A4B08F6" w14:textId="2D4785DF" w:rsidR="00C16764" w:rsidRPr="003B06D3" w:rsidRDefault="00C16764" w:rsidP="00C16764">
            <w:pPr>
              <w:tabs>
                <w:tab w:val="left" w:leader="dot" w:pos="7797"/>
                <w:tab w:val="left" w:leader="dot" w:pos="7938"/>
                <w:tab w:val="left" w:pos="8080"/>
              </w:tabs>
              <w:jc w:val="center"/>
              <w:rPr>
                <w:b/>
                <w:sz w:val="20"/>
                <w:szCs w:val="20"/>
              </w:rPr>
            </w:pPr>
            <w:r>
              <w:rPr>
                <w:sz w:val="20"/>
                <w:szCs w:val="20"/>
              </w:rPr>
              <w:t>1</w:t>
            </w:r>
            <w:r w:rsidRPr="003B06D3">
              <w:rPr>
                <w:sz w:val="20"/>
                <w:szCs w:val="20"/>
              </w:rPr>
              <w:t>,</w:t>
            </w:r>
            <w:r>
              <w:rPr>
                <w:sz w:val="20"/>
                <w:szCs w:val="20"/>
              </w:rPr>
              <w:t>6</w:t>
            </w:r>
          </w:p>
        </w:tc>
        <w:tc>
          <w:tcPr>
            <w:tcW w:w="1043" w:type="dxa"/>
            <w:tcBorders>
              <w:top w:val="nil"/>
              <w:left w:val="nil"/>
              <w:bottom w:val="single" w:sz="4" w:space="0" w:color="auto"/>
              <w:right w:val="nil"/>
            </w:tcBorders>
            <w:hideMark/>
          </w:tcPr>
          <w:p w14:paraId="2BA3C2E0" w14:textId="6EBD1A3E" w:rsidR="00C16764" w:rsidRPr="003B06D3" w:rsidRDefault="00C16764" w:rsidP="00C16764">
            <w:pPr>
              <w:tabs>
                <w:tab w:val="left" w:leader="dot" w:pos="7797"/>
                <w:tab w:val="left" w:leader="dot" w:pos="7938"/>
                <w:tab w:val="left" w:pos="8080"/>
              </w:tabs>
              <w:jc w:val="center"/>
              <w:rPr>
                <w:b/>
                <w:sz w:val="20"/>
                <w:szCs w:val="20"/>
              </w:rPr>
            </w:pPr>
            <w:r w:rsidRPr="003B06D3">
              <w:rPr>
                <w:sz w:val="20"/>
                <w:szCs w:val="20"/>
              </w:rPr>
              <w:t>3</w:t>
            </w:r>
          </w:p>
        </w:tc>
        <w:tc>
          <w:tcPr>
            <w:tcW w:w="1047" w:type="dxa"/>
            <w:tcBorders>
              <w:top w:val="nil"/>
              <w:left w:val="nil"/>
              <w:bottom w:val="single" w:sz="4" w:space="0" w:color="auto"/>
              <w:right w:val="nil"/>
            </w:tcBorders>
            <w:hideMark/>
          </w:tcPr>
          <w:p w14:paraId="4477C871" w14:textId="778AC9E0" w:rsidR="00C16764" w:rsidRPr="003B06D3" w:rsidRDefault="00C16764" w:rsidP="00C16764">
            <w:pPr>
              <w:tabs>
                <w:tab w:val="left" w:leader="dot" w:pos="7797"/>
                <w:tab w:val="left" w:leader="dot" w:pos="7938"/>
                <w:tab w:val="left" w:pos="8080"/>
              </w:tabs>
              <w:jc w:val="center"/>
              <w:rPr>
                <w:b/>
                <w:sz w:val="20"/>
                <w:szCs w:val="20"/>
              </w:rPr>
            </w:pPr>
            <w:r>
              <w:rPr>
                <w:sz w:val="20"/>
                <w:szCs w:val="20"/>
              </w:rPr>
              <w:t>4,8</w:t>
            </w:r>
          </w:p>
        </w:tc>
      </w:tr>
    </w:tbl>
    <w:p w14:paraId="3C8C83E8" w14:textId="77777777" w:rsidR="003B06D3" w:rsidRPr="003B06D3" w:rsidRDefault="003B06D3" w:rsidP="003B06D3">
      <w:pPr>
        <w:jc w:val="both"/>
        <w:rPr>
          <w:sz w:val="20"/>
          <w:szCs w:val="20"/>
          <w:lang w:val="id-ID"/>
        </w:rPr>
      </w:pPr>
    </w:p>
    <w:p w14:paraId="75AD30D9" w14:textId="77777777" w:rsidR="003B06D3" w:rsidRPr="003B06D3" w:rsidRDefault="003B06D3" w:rsidP="003B06D3">
      <w:pPr>
        <w:rPr>
          <w:sz w:val="20"/>
          <w:szCs w:val="20"/>
        </w:rPr>
        <w:sectPr w:rsidR="003B06D3" w:rsidRPr="003B06D3">
          <w:type w:val="continuous"/>
          <w:pgSz w:w="11906" w:h="16838"/>
          <w:pgMar w:top="1418" w:right="1418" w:bottom="1418" w:left="1418" w:header="709" w:footer="709" w:gutter="0"/>
          <w:cols w:space="720"/>
        </w:sectPr>
      </w:pPr>
    </w:p>
    <w:p w14:paraId="242AB4C0" w14:textId="3D3C3EA9" w:rsidR="00C354A0" w:rsidRPr="00D02D7B" w:rsidRDefault="00C354A0" w:rsidP="00D02D7B">
      <w:pPr>
        <w:ind w:firstLine="426"/>
        <w:jc w:val="both"/>
        <w:rPr>
          <w:sz w:val="20"/>
          <w:szCs w:val="20"/>
        </w:rPr>
      </w:pPr>
      <w:r w:rsidRPr="00D02D7B">
        <w:rPr>
          <w:sz w:val="20"/>
          <w:szCs w:val="20"/>
          <w:lang w:val="id-ID"/>
        </w:rPr>
        <w:lastRenderedPageBreak/>
        <w:t xml:space="preserve">Berdasarkan tabel </w:t>
      </w:r>
      <w:r w:rsidR="001B4F28" w:rsidRPr="00D02D7B">
        <w:rPr>
          <w:sz w:val="20"/>
          <w:szCs w:val="20"/>
        </w:rPr>
        <w:t>7</w:t>
      </w:r>
      <w:r w:rsidRPr="00D02D7B">
        <w:rPr>
          <w:sz w:val="20"/>
          <w:szCs w:val="20"/>
          <w:lang w:val="id-ID"/>
        </w:rPr>
        <w:t>, diketahui bahwa hasil tabulasi silang dari 63 responden mengindikasikan bahwa tingkat pendidikan ayah tidak memiliki kecenderungan berhubungan dengan pengetahuan seks pranikah pada 63 remaja di</w:t>
      </w:r>
      <w:r w:rsidRPr="00D02D7B">
        <w:rPr>
          <w:spacing w:val="1"/>
          <w:sz w:val="20"/>
          <w:szCs w:val="20"/>
          <w:lang w:val="id-ID"/>
        </w:rPr>
        <w:t xml:space="preserve"> </w:t>
      </w:r>
      <w:r w:rsidRPr="00D02D7B">
        <w:rPr>
          <w:sz w:val="20"/>
          <w:szCs w:val="20"/>
          <w:lang w:val="id-ID"/>
        </w:rPr>
        <w:t>Surabaya.</w:t>
      </w:r>
      <w:r w:rsidRPr="00D02D7B">
        <w:rPr>
          <w:spacing w:val="1"/>
          <w:sz w:val="20"/>
          <w:szCs w:val="20"/>
          <w:lang w:val="id-ID"/>
        </w:rPr>
        <w:t xml:space="preserve"> </w:t>
      </w:r>
      <w:r w:rsidRPr="00D02D7B">
        <w:rPr>
          <w:sz w:val="20"/>
          <w:szCs w:val="20"/>
          <w:lang w:val="id-ID"/>
        </w:rPr>
        <w:t>Berdasarkan</w:t>
      </w:r>
      <w:r w:rsidRPr="00D02D7B">
        <w:rPr>
          <w:spacing w:val="1"/>
          <w:sz w:val="20"/>
          <w:szCs w:val="20"/>
          <w:lang w:val="id-ID"/>
        </w:rPr>
        <w:t xml:space="preserve"> </w:t>
      </w:r>
      <w:r w:rsidRPr="00D02D7B">
        <w:rPr>
          <w:sz w:val="20"/>
          <w:szCs w:val="20"/>
          <w:lang w:val="id-ID"/>
        </w:rPr>
        <w:t>tabel</w:t>
      </w:r>
      <w:r w:rsidRPr="00D02D7B">
        <w:rPr>
          <w:spacing w:val="1"/>
          <w:sz w:val="20"/>
          <w:szCs w:val="20"/>
          <w:lang w:val="id-ID"/>
        </w:rPr>
        <w:t xml:space="preserve"> </w:t>
      </w:r>
      <w:r w:rsidR="001B4F28" w:rsidRPr="00D02D7B">
        <w:rPr>
          <w:spacing w:val="1"/>
          <w:sz w:val="20"/>
          <w:szCs w:val="20"/>
        </w:rPr>
        <w:t>7</w:t>
      </w:r>
      <w:r w:rsidRPr="00D02D7B">
        <w:rPr>
          <w:sz w:val="20"/>
          <w:szCs w:val="20"/>
          <w:lang w:val="id-ID"/>
        </w:rPr>
        <w:t>,</w:t>
      </w:r>
      <w:r w:rsidRPr="00D02D7B">
        <w:rPr>
          <w:spacing w:val="1"/>
          <w:sz w:val="20"/>
          <w:szCs w:val="20"/>
          <w:lang w:val="id-ID"/>
        </w:rPr>
        <w:t xml:space="preserve"> </w:t>
      </w:r>
      <w:r w:rsidR="005911E8" w:rsidRPr="00D02D7B">
        <w:rPr>
          <w:sz w:val="20"/>
          <w:szCs w:val="20"/>
          <w:lang w:val="id-ID"/>
        </w:rPr>
        <w:t xml:space="preserve">hasil penelitian menunjukkan bahwa </w:t>
      </w:r>
      <w:r w:rsidR="005911E8" w:rsidRPr="00D02D7B">
        <w:rPr>
          <w:sz w:val="20"/>
          <w:szCs w:val="20"/>
        </w:rPr>
        <w:t xml:space="preserve">diantara remaja yang </w:t>
      </w:r>
      <w:r w:rsidR="005911E8" w:rsidRPr="00D02D7B">
        <w:rPr>
          <w:sz w:val="20"/>
          <w:szCs w:val="20"/>
          <w:lang w:val="id-ID"/>
        </w:rPr>
        <w:t>tingkat pengetahuan mengenai seks pranikah yang</w:t>
      </w:r>
      <w:r w:rsidR="005911E8" w:rsidRPr="00D02D7B">
        <w:rPr>
          <w:spacing w:val="58"/>
          <w:sz w:val="20"/>
          <w:szCs w:val="20"/>
          <w:lang w:val="id-ID"/>
        </w:rPr>
        <w:t xml:space="preserve"> </w:t>
      </w:r>
      <w:r w:rsidR="005911E8" w:rsidRPr="00D02D7B">
        <w:rPr>
          <w:sz w:val="20"/>
          <w:szCs w:val="20"/>
          <w:lang w:val="id-ID"/>
        </w:rPr>
        <w:t>rendah</w:t>
      </w:r>
      <w:r w:rsidR="005911E8" w:rsidRPr="00D02D7B">
        <w:rPr>
          <w:spacing w:val="1"/>
          <w:sz w:val="20"/>
          <w:szCs w:val="20"/>
          <w:lang w:val="id-ID"/>
        </w:rPr>
        <w:t xml:space="preserve">, sebagian besar </w:t>
      </w:r>
      <w:r w:rsidR="005911E8" w:rsidRPr="00D02D7B">
        <w:rPr>
          <w:sz w:val="20"/>
          <w:szCs w:val="20"/>
          <w:lang w:val="id-ID"/>
        </w:rPr>
        <w:t>pendidikan</w:t>
      </w:r>
      <w:r w:rsidR="005911E8" w:rsidRPr="00D02D7B">
        <w:rPr>
          <w:spacing w:val="1"/>
          <w:sz w:val="20"/>
          <w:szCs w:val="20"/>
          <w:lang w:val="id-ID"/>
        </w:rPr>
        <w:t xml:space="preserve"> terakhir </w:t>
      </w:r>
      <w:r w:rsidR="005911E8" w:rsidRPr="00D02D7B">
        <w:rPr>
          <w:spacing w:val="1"/>
          <w:sz w:val="20"/>
          <w:szCs w:val="20"/>
        </w:rPr>
        <w:t xml:space="preserve">ayah </w:t>
      </w:r>
      <w:r w:rsidR="005911E8" w:rsidRPr="00D02D7B">
        <w:rPr>
          <w:sz w:val="20"/>
          <w:szCs w:val="20"/>
          <w:lang w:val="id-ID"/>
        </w:rPr>
        <w:t>remaja</w:t>
      </w:r>
      <w:r w:rsidR="005911E8" w:rsidRPr="00D02D7B">
        <w:rPr>
          <w:spacing w:val="1"/>
          <w:sz w:val="20"/>
          <w:szCs w:val="20"/>
          <w:lang w:val="id-ID"/>
        </w:rPr>
        <w:t xml:space="preserve"> </w:t>
      </w:r>
      <w:r w:rsidR="005911E8" w:rsidRPr="00D02D7B">
        <w:rPr>
          <w:sz w:val="20"/>
          <w:szCs w:val="20"/>
          <w:lang w:val="id-ID"/>
        </w:rPr>
        <w:t>yaitu</w:t>
      </w:r>
      <w:r w:rsidR="005911E8" w:rsidRPr="00D02D7B">
        <w:rPr>
          <w:spacing w:val="1"/>
          <w:sz w:val="20"/>
          <w:szCs w:val="20"/>
          <w:lang w:val="id-ID"/>
        </w:rPr>
        <w:t xml:space="preserve"> </w:t>
      </w:r>
      <w:r w:rsidR="005911E8" w:rsidRPr="00D02D7B">
        <w:rPr>
          <w:sz w:val="20"/>
          <w:szCs w:val="20"/>
          <w:lang w:val="id-ID"/>
        </w:rPr>
        <w:t>jenjang</w:t>
      </w:r>
      <w:r w:rsidR="005911E8" w:rsidRPr="00D02D7B">
        <w:rPr>
          <w:spacing w:val="1"/>
          <w:sz w:val="20"/>
          <w:szCs w:val="20"/>
          <w:lang w:val="id-ID"/>
        </w:rPr>
        <w:t xml:space="preserve"> </w:t>
      </w:r>
      <w:r w:rsidR="005911E8" w:rsidRPr="00D02D7B">
        <w:rPr>
          <w:sz w:val="20"/>
          <w:szCs w:val="20"/>
          <w:lang w:val="id-ID"/>
        </w:rPr>
        <w:t>SMA</w:t>
      </w:r>
      <w:r w:rsidR="005911E8" w:rsidRPr="00D02D7B">
        <w:rPr>
          <w:sz w:val="20"/>
          <w:szCs w:val="20"/>
        </w:rPr>
        <w:t xml:space="preserve"> </w:t>
      </w:r>
      <w:r w:rsidR="00C16764" w:rsidRPr="00D02D7B">
        <w:rPr>
          <w:sz w:val="20"/>
          <w:szCs w:val="20"/>
        </w:rPr>
        <w:t>(19%)</w:t>
      </w:r>
      <w:r w:rsidRPr="00D02D7B">
        <w:rPr>
          <w:sz w:val="20"/>
          <w:szCs w:val="20"/>
          <w:lang w:val="id-ID"/>
        </w:rPr>
        <w:t>.</w:t>
      </w:r>
      <w:r w:rsidRPr="00D02D7B">
        <w:rPr>
          <w:spacing w:val="1"/>
          <w:sz w:val="20"/>
          <w:szCs w:val="20"/>
          <w:lang w:val="id-ID"/>
        </w:rPr>
        <w:t xml:space="preserve"> </w:t>
      </w:r>
      <w:r w:rsidRPr="00D02D7B">
        <w:rPr>
          <w:sz w:val="20"/>
          <w:szCs w:val="20"/>
          <w:lang w:val="id-ID"/>
        </w:rPr>
        <w:t>Hasil</w:t>
      </w:r>
      <w:r w:rsidRPr="00D02D7B">
        <w:rPr>
          <w:spacing w:val="1"/>
          <w:sz w:val="20"/>
          <w:szCs w:val="20"/>
          <w:lang w:val="id-ID"/>
        </w:rPr>
        <w:t xml:space="preserve"> </w:t>
      </w:r>
      <w:r w:rsidRPr="00D02D7B">
        <w:rPr>
          <w:sz w:val="20"/>
          <w:szCs w:val="20"/>
          <w:lang w:val="id-ID"/>
        </w:rPr>
        <w:t>penelitian</w:t>
      </w:r>
      <w:r w:rsidRPr="00D02D7B">
        <w:rPr>
          <w:spacing w:val="1"/>
          <w:sz w:val="20"/>
          <w:szCs w:val="20"/>
          <w:lang w:val="id-ID"/>
        </w:rPr>
        <w:t xml:space="preserve"> </w:t>
      </w:r>
      <w:r w:rsidRPr="00D02D7B">
        <w:rPr>
          <w:sz w:val="20"/>
          <w:szCs w:val="20"/>
          <w:lang w:val="id-ID"/>
        </w:rPr>
        <w:t>ini</w:t>
      </w:r>
      <w:r w:rsidRPr="00D02D7B">
        <w:rPr>
          <w:spacing w:val="1"/>
          <w:sz w:val="20"/>
          <w:szCs w:val="20"/>
          <w:lang w:val="id-ID"/>
        </w:rPr>
        <w:t xml:space="preserve"> </w:t>
      </w:r>
      <w:r w:rsidRPr="00D02D7B">
        <w:rPr>
          <w:sz w:val="20"/>
          <w:szCs w:val="20"/>
          <w:lang w:val="id-ID"/>
        </w:rPr>
        <w:t>sejalan</w:t>
      </w:r>
      <w:r w:rsidRPr="00D02D7B">
        <w:rPr>
          <w:spacing w:val="1"/>
          <w:sz w:val="20"/>
          <w:szCs w:val="20"/>
          <w:lang w:val="id-ID"/>
        </w:rPr>
        <w:t xml:space="preserve"> </w:t>
      </w:r>
      <w:r w:rsidRPr="00D02D7B">
        <w:rPr>
          <w:sz w:val="20"/>
          <w:szCs w:val="20"/>
          <w:lang w:val="id-ID"/>
        </w:rPr>
        <w:t>dengan</w:t>
      </w:r>
      <w:r w:rsidRPr="00D02D7B">
        <w:rPr>
          <w:spacing w:val="1"/>
          <w:sz w:val="20"/>
          <w:szCs w:val="20"/>
          <w:lang w:val="id-ID"/>
        </w:rPr>
        <w:t xml:space="preserve"> </w:t>
      </w:r>
      <w:r w:rsidRPr="00D02D7B">
        <w:rPr>
          <w:sz w:val="20"/>
          <w:szCs w:val="20"/>
          <w:lang w:val="id-ID"/>
        </w:rPr>
        <w:t>penelitian</w:t>
      </w:r>
      <w:r w:rsidRPr="00D02D7B">
        <w:rPr>
          <w:spacing w:val="1"/>
          <w:sz w:val="20"/>
          <w:szCs w:val="20"/>
          <w:lang w:val="id-ID"/>
        </w:rPr>
        <w:t xml:space="preserve"> </w:t>
      </w:r>
      <w:r w:rsidRPr="00D02D7B">
        <w:rPr>
          <w:sz w:val="20"/>
          <w:szCs w:val="20"/>
          <w:lang w:val="id-ID"/>
        </w:rPr>
        <w:t>sebelumnya yang dilakukan pada siswa siswi SMP IT Nur Hikmah</w:t>
      </w:r>
      <w:r w:rsidRPr="00D02D7B">
        <w:rPr>
          <w:spacing w:val="57"/>
          <w:sz w:val="20"/>
          <w:szCs w:val="20"/>
          <w:lang w:val="id-ID"/>
        </w:rPr>
        <w:t xml:space="preserve"> </w:t>
      </w:r>
      <w:r w:rsidR="00290742" w:rsidRPr="00D02D7B">
        <w:rPr>
          <w:sz w:val="20"/>
          <w:szCs w:val="20"/>
        </w:rPr>
        <w:t>bahwa</w:t>
      </w:r>
      <w:r w:rsidRPr="00D02D7B">
        <w:rPr>
          <w:sz w:val="20"/>
          <w:szCs w:val="20"/>
          <w:lang w:val="id-ID"/>
        </w:rPr>
        <w:t xml:space="preserve"> tidak ada hubungan antara pendidikan ayah dengan pengetahuan siswa siswi</w:t>
      </w:r>
      <w:r w:rsidRPr="00D02D7B">
        <w:rPr>
          <w:spacing w:val="1"/>
          <w:sz w:val="20"/>
          <w:szCs w:val="20"/>
          <w:lang w:val="id-ID"/>
        </w:rPr>
        <w:t xml:space="preserve"> </w:t>
      </w:r>
      <w:r w:rsidRPr="00D02D7B">
        <w:rPr>
          <w:sz w:val="20"/>
          <w:szCs w:val="20"/>
          <w:lang w:val="id-ID"/>
        </w:rPr>
        <w:t>SMP</w:t>
      </w:r>
      <w:r w:rsidRPr="00D02D7B">
        <w:rPr>
          <w:spacing w:val="1"/>
          <w:sz w:val="20"/>
          <w:szCs w:val="20"/>
          <w:lang w:val="id-ID"/>
        </w:rPr>
        <w:t xml:space="preserve"> </w:t>
      </w:r>
      <w:r w:rsidRPr="00D02D7B">
        <w:rPr>
          <w:sz w:val="20"/>
          <w:szCs w:val="20"/>
          <w:lang w:val="id-ID"/>
        </w:rPr>
        <w:t>IT</w:t>
      </w:r>
      <w:r w:rsidRPr="00D02D7B">
        <w:rPr>
          <w:spacing w:val="1"/>
          <w:sz w:val="20"/>
          <w:szCs w:val="20"/>
          <w:lang w:val="id-ID"/>
        </w:rPr>
        <w:t xml:space="preserve"> </w:t>
      </w:r>
      <w:r w:rsidRPr="00D02D7B">
        <w:rPr>
          <w:sz w:val="20"/>
          <w:szCs w:val="20"/>
          <w:lang w:val="id-ID"/>
        </w:rPr>
        <w:t>Nur</w:t>
      </w:r>
      <w:r w:rsidRPr="00D02D7B">
        <w:rPr>
          <w:spacing w:val="1"/>
          <w:sz w:val="20"/>
          <w:szCs w:val="20"/>
          <w:lang w:val="id-ID"/>
        </w:rPr>
        <w:t xml:space="preserve"> </w:t>
      </w:r>
      <w:r w:rsidRPr="00D02D7B">
        <w:rPr>
          <w:sz w:val="20"/>
          <w:szCs w:val="20"/>
          <w:lang w:val="id-ID"/>
        </w:rPr>
        <w:t>Hikmah</w:t>
      </w:r>
      <w:r w:rsidRPr="00D02D7B">
        <w:rPr>
          <w:spacing w:val="1"/>
          <w:sz w:val="20"/>
          <w:szCs w:val="20"/>
          <w:lang w:val="id-ID"/>
        </w:rPr>
        <w:t xml:space="preserve"> </w:t>
      </w:r>
      <w:r w:rsidRPr="00D02D7B">
        <w:rPr>
          <w:sz w:val="20"/>
          <w:szCs w:val="20"/>
          <w:lang w:val="id-ID"/>
        </w:rPr>
        <w:t>mengenai</w:t>
      </w:r>
      <w:r w:rsidRPr="00D02D7B">
        <w:rPr>
          <w:spacing w:val="1"/>
          <w:sz w:val="20"/>
          <w:szCs w:val="20"/>
          <w:lang w:val="id-ID"/>
        </w:rPr>
        <w:t xml:space="preserve"> </w:t>
      </w:r>
      <w:r w:rsidRPr="00D02D7B">
        <w:rPr>
          <w:sz w:val="20"/>
          <w:szCs w:val="20"/>
          <w:lang w:val="id-ID"/>
        </w:rPr>
        <w:t>dampak</w:t>
      </w:r>
      <w:r w:rsidRPr="00D02D7B">
        <w:rPr>
          <w:spacing w:val="1"/>
          <w:sz w:val="20"/>
          <w:szCs w:val="20"/>
          <w:lang w:val="id-ID"/>
        </w:rPr>
        <w:t xml:space="preserve"> </w:t>
      </w:r>
      <w:r w:rsidRPr="00D02D7B">
        <w:rPr>
          <w:sz w:val="20"/>
          <w:szCs w:val="20"/>
          <w:lang w:val="id-ID"/>
        </w:rPr>
        <w:t>seks</w:t>
      </w:r>
      <w:r w:rsidRPr="00D02D7B">
        <w:rPr>
          <w:spacing w:val="1"/>
          <w:sz w:val="20"/>
          <w:szCs w:val="20"/>
          <w:lang w:val="id-ID"/>
        </w:rPr>
        <w:t xml:space="preserve"> </w:t>
      </w:r>
      <w:r w:rsidRPr="00D02D7B">
        <w:rPr>
          <w:sz w:val="20"/>
          <w:szCs w:val="20"/>
          <w:lang w:val="id-ID"/>
        </w:rPr>
        <w:t>pranikah</w:t>
      </w:r>
      <w:r w:rsidRPr="00D02D7B">
        <w:rPr>
          <w:spacing w:val="1"/>
          <w:sz w:val="20"/>
          <w:szCs w:val="20"/>
          <w:lang w:val="id-ID"/>
        </w:rPr>
        <w:t xml:space="preserve"> </w:t>
      </w:r>
      <w:r w:rsidRPr="00D02D7B">
        <w:rPr>
          <w:sz w:val="20"/>
          <w:szCs w:val="20"/>
          <w:lang w:val="id-ID"/>
        </w:rPr>
        <w:t>tahun</w:t>
      </w:r>
      <w:r w:rsidRPr="00D02D7B">
        <w:rPr>
          <w:spacing w:val="1"/>
          <w:sz w:val="20"/>
          <w:szCs w:val="20"/>
          <w:lang w:val="id-ID"/>
        </w:rPr>
        <w:t xml:space="preserve"> </w:t>
      </w:r>
      <w:r w:rsidRPr="00D02D7B">
        <w:rPr>
          <w:sz w:val="20"/>
          <w:szCs w:val="20"/>
          <w:lang w:val="id-ID"/>
        </w:rPr>
        <w:t>2020</w:t>
      </w:r>
      <w:r w:rsidRPr="00D02D7B">
        <w:rPr>
          <w:sz w:val="20"/>
          <w:szCs w:val="20"/>
        </w:rPr>
        <w:t xml:space="preserve"> </w:t>
      </w:r>
      <w:r w:rsidRPr="00D02D7B">
        <w:rPr>
          <w:sz w:val="20"/>
          <w:szCs w:val="20"/>
        </w:rPr>
        <w:fldChar w:fldCharType="begin" w:fldLock="1"/>
      </w:r>
      <w:r w:rsidR="003C49C0">
        <w:rPr>
          <w:sz w:val="20"/>
          <w:szCs w:val="20"/>
        </w:rPr>
        <w:instrText>ADDIN CSL_CITATION {"citationItems":[{"id":"ITEM-1","itemData":{"abstract":"Masa remaja merupakan masa transisi yang kritis sebagai kunci berkembangnya pengalaman baru yaitu usia 10-19. Masa remaja dihadapkan pada dorongan untuk mengkonsumsi alkohol, rokok, atau obat-obatan lain serta memulai perilaku pergaulan …","author":[{"dropping-particle":"","family":"Susanti","given":"Rosa","non-dropping-particle":"","parse-names":false,"suffix":""},{"dropping-particle":"","family":"Fatimah","given":"Okta Zenita Sitai","non-dropping-particle":"","parse-names":false,"suffix":""}],"container-title":"An-Nadaa: Jurnal Kesehatan Masyarakat","id":"ITEM-1","issue":"1","issued":{"date-parts":[["2020"]]},"page":"77-84","title":"Faktor Yang Berhubungan Dengan Pengetahuan Remaja Tentang Dampak Pergaulan Bebas Pada Siswa Siswi SMP IT Nur Hikmah","type":"article-journal","volume":"7"},"uris":["http://www.mendeley.com/documents/?uuid=2e5504a4-eaff-426f-ae6f-8c3749d73cbc"]}],"mendeley":{"formattedCitation":"(Susanti and Fatimah, 2020)","plainTextFormattedCitation":"(Susanti and Fatimah, 2020)","previouslyFormattedCitation":"(23)"},"properties":{"noteIndex":0},"schema":"https://github.com/citation-style-language/schema/raw/master/csl-citation.json"}</w:instrText>
      </w:r>
      <w:r w:rsidRPr="00D02D7B">
        <w:rPr>
          <w:sz w:val="20"/>
          <w:szCs w:val="20"/>
        </w:rPr>
        <w:fldChar w:fldCharType="separate"/>
      </w:r>
      <w:r w:rsidR="003C49C0" w:rsidRPr="003C49C0">
        <w:rPr>
          <w:noProof/>
          <w:sz w:val="20"/>
          <w:szCs w:val="20"/>
        </w:rPr>
        <w:t>(Susanti and Fatimah, 2020)</w:t>
      </w:r>
      <w:r w:rsidRPr="00D02D7B">
        <w:rPr>
          <w:sz w:val="20"/>
          <w:szCs w:val="20"/>
        </w:rPr>
        <w:fldChar w:fldCharType="end"/>
      </w:r>
      <w:r w:rsidRPr="00D02D7B">
        <w:rPr>
          <w:sz w:val="20"/>
          <w:szCs w:val="20"/>
          <w:lang w:val="id-ID"/>
        </w:rPr>
        <w:t>.</w:t>
      </w:r>
    </w:p>
    <w:p w14:paraId="60525150" w14:textId="009B9B7F" w:rsidR="003B06D3" w:rsidRDefault="00C354A0" w:rsidP="0028549E">
      <w:pPr>
        <w:pStyle w:val="BodyText"/>
        <w:ind w:right="-2" w:firstLine="426"/>
        <w:jc w:val="both"/>
        <w:rPr>
          <w:sz w:val="20"/>
          <w:szCs w:val="20"/>
        </w:rPr>
      </w:pPr>
      <w:r w:rsidRPr="003B06D3">
        <w:rPr>
          <w:sz w:val="20"/>
          <w:szCs w:val="20"/>
          <w:lang w:val="id-ID"/>
        </w:rPr>
        <w:t>Tingkat pendidikan ayah tidak memiliki kecenderungan berhubungan dengan</w:t>
      </w:r>
      <w:r w:rsidRPr="003B06D3">
        <w:rPr>
          <w:spacing w:val="1"/>
          <w:sz w:val="20"/>
          <w:szCs w:val="20"/>
          <w:lang w:val="id-ID"/>
        </w:rPr>
        <w:t xml:space="preserve"> </w:t>
      </w:r>
      <w:r w:rsidRPr="003B06D3">
        <w:rPr>
          <w:sz w:val="20"/>
          <w:szCs w:val="20"/>
          <w:lang w:val="id-ID"/>
        </w:rPr>
        <w:t xml:space="preserve">pengetahuan seks pranikah pada 63 remaja di Surabaya </w:t>
      </w:r>
      <w:r w:rsidR="00FC493C">
        <w:rPr>
          <w:sz w:val="20"/>
          <w:szCs w:val="20"/>
        </w:rPr>
        <w:t>bisa</w:t>
      </w:r>
      <w:r w:rsidRPr="003B06D3">
        <w:rPr>
          <w:sz w:val="20"/>
          <w:szCs w:val="20"/>
          <w:lang w:val="id-ID"/>
        </w:rPr>
        <w:t xml:space="preserve"> disebabkan karena</w:t>
      </w:r>
      <w:r w:rsidRPr="003B06D3">
        <w:rPr>
          <w:spacing w:val="1"/>
          <w:sz w:val="20"/>
          <w:szCs w:val="20"/>
          <w:lang w:val="id-ID"/>
        </w:rPr>
        <w:t xml:space="preserve"> </w:t>
      </w:r>
      <w:r w:rsidR="00A15918">
        <w:rPr>
          <w:sz w:val="20"/>
          <w:szCs w:val="20"/>
        </w:rPr>
        <w:t>umumnya anak lebih dekat dengan ibu. Namun, ayah juga berperan dalam pemberian informasi dan pengetahuan kepada anak</w:t>
      </w:r>
      <w:r w:rsidRPr="003B06D3">
        <w:rPr>
          <w:sz w:val="20"/>
          <w:szCs w:val="20"/>
          <w:lang w:val="id-ID"/>
        </w:rPr>
        <w:t>.</w:t>
      </w:r>
      <w:r w:rsidRPr="003B06D3">
        <w:rPr>
          <w:spacing w:val="1"/>
          <w:sz w:val="20"/>
          <w:szCs w:val="20"/>
          <w:lang w:val="id-ID"/>
        </w:rPr>
        <w:t xml:space="preserve"> </w:t>
      </w:r>
      <w:r w:rsidRPr="003B06D3">
        <w:rPr>
          <w:sz w:val="20"/>
          <w:szCs w:val="20"/>
          <w:lang w:val="id-ID"/>
        </w:rPr>
        <w:t>Selain</w:t>
      </w:r>
      <w:r w:rsidRPr="003B06D3">
        <w:rPr>
          <w:spacing w:val="1"/>
          <w:sz w:val="20"/>
          <w:szCs w:val="20"/>
          <w:lang w:val="id-ID"/>
        </w:rPr>
        <w:t xml:space="preserve"> </w:t>
      </w:r>
      <w:r w:rsidRPr="003B06D3">
        <w:rPr>
          <w:sz w:val="20"/>
          <w:szCs w:val="20"/>
          <w:lang w:val="id-ID"/>
        </w:rPr>
        <w:t>itu,</w:t>
      </w:r>
      <w:r w:rsidRPr="003B06D3">
        <w:rPr>
          <w:spacing w:val="1"/>
          <w:sz w:val="20"/>
          <w:szCs w:val="20"/>
          <w:lang w:val="id-ID"/>
        </w:rPr>
        <w:t xml:space="preserve"> </w:t>
      </w:r>
      <w:r w:rsidRPr="003B06D3">
        <w:rPr>
          <w:sz w:val="20"/>
          <w:szCs w:val="20"/>
          <w:lang w:val="id-ID"/>
        </w:rPr>
        <w:t>umumnya</w:t>
      </w:r>
      <w:r w:rsidRPr="003B06D3">
        <w:rPr>
          <w:spacing w:val="1"/>
          <w:sz w:val="20"/>
          <w:szCs w:val="20"/>
          <w:lang w:val="id-ID"/>
        </w:rPr>
        <w:t xml:space="preserve"> </w:t>
      </w:r>
      <w:r w:rsidRPr="003B06D3">
        <w:rPr>
          <w:sz w:val="20"/>
          <w:szCs w:val="20"/>
          <w:lang w:val="id-ID"/>
        </w:rPr>
        <w:t>ayah</w:t>
      </w:r>
      <w:r w:rsidRPr="003B06D3">
        <w:rPr>
          <w:spacing w:val="1"/>
          <w:sz w:val="20"/>
          <w:szCs w:val="20"/>
          <w:lang w:val="id-ID"/>
        </w:rPr>
        <w:t xml:space="preserve"> </w:t>
      </w:r>
      <w:r w:rsidRPr="003B06D3">
        <w:rPr>
          <w:sz w:val="20"/>
          <w:szCs w:val="20"/>
          <w:lang w:val="id-ID"/>
        </w:rPr>
        <w:t>bekerja</w:t>
      </w:r>
      <w:r w:rsidRPr="003B06D3">
        <w:rPr>
          <w:spacing w:val="1"/>
          <w:sz w:val="20"/>
          <w:szCs w:val="20"/>
          <w:lang w:val="id-ID"/>
        </w:rPr>
        <w:t xml:space="preserve"> </w:t>
      </w:r>
      <w:r w:rsidRPr="003B06D3">
        <w:rPr>
          <w:sz w:val="20"/>
          <w:szCs w:val="20"/>
          <w:lang w:val="id-ID"/>
        </w:rPr>
        <w:t>sehingga</w:t>
      </w:r>
      <w:r w:rsidRPr="003B06D3">
        <w:rPr>
          <w:spacing w:val="1"/>
          <w:sz w:val="20"/>
          <w:szCs w:val="20"/>
          <w:lang w:val="id-ID"/>
        </w:rPr>
        <w:t xml:space="preserve"> </w:t>
      </w:r>
      <w:r w:rsidRPr="003B06D3">
        <w:rPr>
          <w:sz w:val="20"/>
          <w:szCs w:val="20"/>
          <w:lang w:val="id-ID"/>
        </w:rPr>
        <w:t>jarang</w:t>
      </w:r>
      <w:r w:rsidRPr="003B06D3">
        <w:rPr>
          <w:spacing w:val="57"/>
          <w:sz w:val="20"/>
          <w:szCs w:val="20"/>
          <w:lang w:val="id-ID"/>
        </w:rPr>
        <w:t xml:space="preserve"> </w:t>
      </w:r>
      <w:r w:rsidRPr="003B06D3">
        <w:rPr>
          <w:sz w:val="20"/>
          <w:szCs w:val="20"/>
          <w:lang w:val="id-ID"/>
        </w:rPr>
        <w:t>berdiskusi</w:t>
      </w:r>
      <w:r w:rsidRPr="003B06D3">
        <w:rPr>
          <w:spacing w:val="1"/>
          <w:sz w:val="20"/>
          <w:szCs w:val="20"/>
          <w:lang w:val="id-ID"/>
        </w:rPr>
        <w:t xml:space="preserve"> </w:t>
      </w:r>
      <w:r w:rsidRPr="003B06D3">
        <w:rPr>
          <w:sz w:val="20"/>
          <w:szCs w:val="20"/>
          <w:lang w:val="id-ID"/>
        </w:rPr>
        <w:t>dengan anak</w:t>
      </w:r>
      <w:r>
        <w:rPr>
          <w:sz w:val="20"/>
          <w:szCs w:val="20"/>
        </w:rPr>
        <w:t>.</w:t>
      </w:r>
    </w:p>
    <w:p w14:paraId="4FFC98B1" w14:textId="77777777" w:rsidR="00A15918" w:rsidRDefault="00C354A0" w:rsidP="00A15918">
      <w:pPr>
        <w:pStyle w:val="BodyText"/>
        <w:ind w:right="-2" w:firstLine="426"/>
        <w:jc w:val="both"/>
        <w:rPr>
          <w:sz w:val="20"/>
          <w:szCs w:val="20"/>
        </w:rPr>
      </w:pPr>
      <w:r>
        <w:rPr>
          <w:sz w:val="20"/>
          <w:szCs w:val="20"/>
        </w:rPr>
        <w:t xml:space="preserve">Kelebihan penelitian ini yaitu sasaran yang digunakan adalah remaja di Kota Surabaya, </w:t>
      </w:r>
      <w:r w:rsidR="00FC493C">
        <w:rPr>
          <w:sz w:val="20"/>
          <w:szCs w:val="20"/>
        </w:rPr>
        <w:t xml:space="preserve">umumnya penelitian terdahulu </w:t>
      </w:r>
      <w:r>
        <w:rPr>
          <w:sz w:val="20"/>
          <w:szCs w:val="20"/>
        </w:rPr>
        <w:t xml:space="preserve">sasaran penelitiannya hanya di </w:t>
      </w:r>
      <w:r w:rsidR="00290742">
        <w:rPr>
          <w:sz w:val="20"/>
          <w:szCs w:val="20"/>
        </w:rPr>
        <w:t xml:space="preserve">beberapa </w:t>
      </w:r>
      <w:r>
        <w:rPr>
          <w:sz w:val="20"/>
          <w:szCs w:val="20"/>
        </w:rPr>
        <w:t xml:space="preserve">sekolah tertentu. </w:t>
      </w:r>
      <w:r w:rsidR="009F3DA7">
        <w:rPr>
          <w:sz w:val="20"/>
          <w:szCs w:val="20"/>
        </w:rPr>
        <w:t>Kekurangan p</w:t>
      </w:r>
      <w:r>
        <w:rPr>
          <w:sz w:val="20"/>
          <w:szCs w:val="20"/>
        </w:rPr>
        <w:t xml:space="preserve">enelitian ini </w:t>
      </w:r>
      <w:r w:rsidR="009F3DA7">
        <w:rPr>
          <w:sz w:val="20"/>
          <w:szCs w:val="20"/>
        </w:rPr>
        <w:t xml:space="preserve">yaitu, penelitian ini </w:t>
      </w:r>
      <w:r>
        <w:rPr>
          <w:sz w:val="20"/>
          <w:szCs w:val="20"/>
        </w:rPr>
        <w:t>dilaksanakan pada saat adanya pandemi COVID</w:t>
      </w:r>
      <w:r w:rsidR="009F3DA7">
        <w:rPr>
          <w:sz w:val="20"/>
          <w:szCs w:val="20"/>
        </w:rPr>
        <w:t>-19. Sehingga,</w:t>
      </w:r>
      <w:r>
        <w:rPr>
          <w:sz w:val="20"/>
          <w:szCs w:val="20"/>
        </w:rPr>
        <w:t xml:space="preserve"> dalam pengambilan data hanya </w:t>
      </w:r>
      <w:r w:rsidR="009F3DA7">
        <w:rPr>
          <w:sz w:val="20"/>
          <w:szCs w:val="20"/>
        </w:rPr>
        <w:t>di</w:t>
      </w:r>
      <w:r>
        <w:rPr>
          <w:sz w:val="20"/>
          <w:szCs w:val="20"/>
        </w:rPr>
        <w:t xml:space="preserve">lakukan pengambilan data </w:t>
      </w:r>
      <w:r w:rsidR="009F3DA7">
        <w:rPr>
          <w:sz w:val="20"/>
          <w:szCs w:val="20"/>
        </w:rPr>
        <w:t xml:space="preserve">secara daring atau </w:t>
      </w:r>
      <w:r w:rsidR="009F3DA7" w:rsidRPr="00C16764">
        <w:rPr>
          <w:i/>
          <w:sz w:val="20"/>
          <w:szCs w:val="20"/>
        </w:rPr>
        <w:t>online</w:t>
      </w:r>
      <w:r w:rsidR="009F3DA7">
        <w:rPr>
          <w:sz w:val="20"/>
          <w:szCs w:val="20"/>
        </w:rPr>
        <w:t>.</w:t>
      </w:r>
    </w:p>
    <w:p w14:paraId="03E61AD6" w14:textId="77777777" w:rsidR="00A15918" w:rsidRDefault="00A15918" w:rsidP="00A15918">
      <w:pPr>
        <w:pStyle w:val="BodyText"/>
        <w:ind w:right="-2" w:firstLine="426"/>
        <w:jc w:val="both"/>
        <w:rPr>
          <w:sz w:val="20"/>
          <w:szCs w:val="20"/>
        </w:rPr>
      </w:pPr>
    </w:p>
    <w:p w14:paraId="7E911F8A" w14:textId="287AA3AE" w:rsidR="007F2196" w:rsidRPr="0090056B" w:rsidRDefault="0010291D" w:rsidP="00A15918">
      <w:pPr>
        <w:pStyle w:val="BodyText"/>
        <w:ind w:right="-2"/>
        <w:jc w:val="both"/>
        <w:rPr>
          <w:b/>
          <w:sz w:val="20"/>
          <w:szCs w:val="20"/>
        </w:rPr>
      </w:pPr>
      <w:r w:rsidRPr="0090056B">
        <w:rPr>
          <w:b/>
          <w:sz w:val="20"/>
          <w:szCs w:val="20"/>
        </w:rPr>
        <w:t>KESIM</w:t>
      </w:r>
      <w:r w:rsidR="000D1465">
        <w:rPr>
          <w:b/>
          <w:sz w:val="20"/>
          <w:szCs w:val="20"/>
        </w:rPr>
        <w:t>PUL</w:t>
      </w:r>
      <w:r w:rsidR="0083603D">
        <w:rPr>
          <w:b/>
          <w:sz w:val="20"/>
          <w:szCs w:val="20"/>
        </w:rPr>
        <w:t>A</w:t>
      </w:r>
      <w:r w:rsidRPr="0090056B">
        <w:rPr>
          <w:b/>
          <w:sz w:val="20"/>
          <w:szCs w:val="20"/>
        </w:rPr>
        <w:t>N</w:t>
      </w:r>
    </w:p>
    <w:p w14:paraId="2073F023" w14:textId="77777777" w:rsidR="00DD19D4" w:rsidRPr="0090056B" w:rsidRDefault="00DD19D4" w:rsidP="00DD19D4">
      <w:pPr>
        <w:widowControl w:val="0"/>
        <w:autoSpaceDE w:val="0"/>
        <w:autoSpaceDN w:val="0"/>
        <w:adjustRightInd w:val="0"/>
        <w:jc w:val="both"/>
        <w:outlineLvl w:val="0"/>
        <w:rPr>
          <w:b/>
          <w:sz w:val="20"/>
          <w:szCs w:val="20"/>
        </w:rPr>
      </w:pPr>
    </w:p>
    <w:p w14:paraId="0C22BBC5" w14:textId="4E7403CA" w:rsidR="00CA53C6" w:rsidRDefault="007F2196" w:rsidP="00DD19D4">
      <w:pPr>
        <w:pStyle w:val="NormalWeb"/>
        <w:tabs>
          <w:tab w:val="left" w:pos="567"/>
        </w:tabs>
        <w:spacing w:before="86" w:beforeAutospacing="0" w:after="0" w:afterAutospacing="0"/>
        <w:jc w:val="both"/>
        <w:textAlignment w:val="baseline"/>
        <w:rPr>
          <w:sz w:val="20"/>
          <w:szCs w:val="20"/>
        </w:rPr>
      </w:pPr>
      <w:r w:rsidRPr="0090056B">
        <w:rPr>
          <w:sz w:val="20"/>
          <w:szCs w:val="20"/>
        </w:rPr>
        <w:tab/>
      </w:r>
      <w:r w:rsidR="00CA53C6" w:rsidRPr="00CA53C6">
        <w:rPr>
          <w:sz w:val="20"/>
          <w:szCs w:val="20"/>
        </w:rPr>
        <w:t>Responden</w:t>
      </w:r>
      <w:r w:rsidR="00CA53C6" w:rsidRPr="00CA53C6">
        <w:rPr>
          <w:spacing w:val="1"/>
          <w:sz w:val="20"/>
          <w:szCs w:val="20"/>
        </w:rPr>
        <w:t xml:space="preserve"> </w:t>
      </w:r>
      <w:r w:rsidR="00CA53C6" w:rsidRPr="00CA53C6">
        <w:rPr>
          <w:sz w:val="20"/>
          <w:szCs w:val="20"/>
        </w:rPr>
        <w:t>sebagian</w:t>
      </w:r>
      <w:r w:rsidR="00CA53C6" w:rsidRPr="00CA53C6">
        <w:rPr>
          <w:spacing w:val="1"/>
          <w:sz w:val="20"/>
          <w:szCs w:val="20"/>
        </w:rPr>
        <w:t xml:space="preserve"> </w:t>
      </w:r>
      <w:r w:rsidR="00CA53C6" w:rsidRPr="00CA53C6">
        <w:rPr>
          <w:sz w:val="20"/>
          <w:szCs w:val="20"/>
        </w:rPr>
        <w:t>besar</w:t>
      </w:r>
      <w:r w:rsidR="00CA53C6" w:rsidRPr="00CA53C6">
        <w:rPr>
          <w:spacing w:val="1"/>
          <w:sz w:val="20"/>
          <w:szCs w:val="20"/>
        </w:rPr>
        <w:t xml:space="preserve"> </w:t>
      </w:r>
      <w:r w:rsidR="00CA53C6" w:rsidRPr="00CA53C6">
        <w:rPr>
          <w:sz w:val="20"/>
          <w:szCs w:val="20"/>
        </w:rPr>
        <w:t>berusia</w:t>
      </w:r>
      <w:r w:rsidR="00CA53C6" w:rsidRPr="00CA53C6">
        <w:rPr>
          <w:spacing w:val="1"/>
          <w:sz w:val="20"/>
          <w:szCs w:val="20"/>
        </w:rPr>
        <w:t xml:space="preserve"> </w:t>
      </w:r>
      <w:r w:rsidR="00CA53C6" w:rsidRPr="00CA53C6">
        <w:rPr>
          <w:sz w:val="20"/>
          <w:szCs w:val="20"/>
        </w:rPr>
        <w:t>17</w:t>
      </w:r>
      <w:r w:rsidR="00CA53C6">
        <w:rPr>
          <w:spacing w:val="57"/>
          <w:sz w:val="20"/>
          <w:szCs w:val="20"/>
        </w:rPr>
        <w:t xml:space="preserve"> </w:t>
      </w:r>
      <w:r w:rsidR="00CA53C6" w:rsidRPr="00CA53C6">
        <w:rPr>
          <w:sz w:val="20"/>
          <w:szCs w:val="20"/>
        </w:rPr>
        <w:t>tahun,</w:t>
      </w:r>
      <w:r w:rsidR="00CA53C6" w:rsidRPr="00CA53C6">
        <w:rPr>
          <w:spacing w:val="1"/>
          <w:sz w:val="20"/>
          <w:szCs w:val="20"/>
        </w:rPr>
        <w:t xml:space="preserve"> mayoritas </w:t>
      </w:r>
      <w:r w:rsidR="00CA53C6" w:rsidRPr="00CA53C6">
        <w:rPr>
          <w:sz w:val="20"/>
          <w:szCs w:val="20"/>
        </w:rPr>
        <w:t>riwayat</w:t>
      </w:r>
      <w:r w:rsidR="00CA53C6" w:rsidRPr="00CA53C6">
        <w:rPr>
          <w:spacing w:val="1"/>
          <w:sz w:val="20"/>
          <w:szCs w:val="20"/>
        </w:rPr>
        <w:t xml:space="preserve"> </w:t>
      </w:r>
      <w:r w:rsidR="00CA53C6" w:rsidRPr="00CA53C6">
        <w:rPr>
          <w:sz w:val="20"/>
          <w:szCs w:val="20"/>
        </w:rPr>
        <w:t>pendidikan terakhirnya</w:t>
      </w:r>
      <w:r w:rsidR="00CA53C6" w:rsidRPr="00CA53C6">
        <w:rPr>
          <w:spacing w:val="1"/>
          <w:sz w:val="20"/>
          <w:szCs w:val="20"/>
        </w:rPr>
        <w:t xml:space="preserve"> </w:t>
      </w:r>
      <w:r w:rsidR="00CA53C6" w:rsidRPr="00CA53C6">
        <w:rPr>
          <w:sz w:val="20"/>
          <w:szCs w:val="20"/>
        </w:rPr>
        <w:t>adalah jenjang</w:t>
      </w:r>
      <w:r w:rsidR="00CA53C6" w:rsidRPr="00CA53C6">
        <w:rPr>
          <w:spacing w:val="1"/>
          <w:sz w:val="20"/>
          <w:szCs w:val="20"/>
        </w:rPr>
        <w:t xml:space="preserve"> </w:t>
      </w:r>
      <w:r w:rsidR="00CA53C6" w:rsidRPr="00CA53C6">
        <w:rPr>
          <w:sz w:val="20"/>
          <w:szCs w:val="20"/>
        </w:rPr>
        <w:t>SMA/Sederajat,</w:t>
      </w:r>
      <w:r w:rsidR="00CA53C6" w:rsidRPr="00CA53C6">
        <w:rPr>
          <w:spacing w:val="1"/>
          <w:sz w:val="20"/>
          <w:szCs w:val="20"/>
        </w:rPr>
        <w:t xml:space="preserve"> mayoritas </w:t>
      </w:r>
      <w:r w:rsidR="00CA53C6" w:rsidRPr="00CA53C6">
        <w:rPr>
          <w:sz w:val="20"/>
          <w:szCs w:val="20"/>
        </w:rPr>
        <w:t>riwayat</w:t>
      </w:r>
      <w:r w:rsidR="00CA53C6" w:rsidRPr="00CA53C6">
        <w:rPr>
          <w:spacing w:val="1"/>
          <w:sz w:val="20"/>
          <w:szCs w:val="20"/>
        </w:rPr>
        <w:t xml:space="preserve"> </w:t>
      </w:r>
      <w:r w:rsidR="00CA53C6" w:rsidRPr="00CA53C6">
        <w:rPr>
          <w:sz w:val="20"/>
          <w:szCs w:val="20"/>
        </w:rPr>
        <w:t>pendidikan terakhir ibu</w:t>
      </w:r>
      <w:r w:rsidR="00CA53C6" w:rsidRPr="00CA53C6">
        <w:rPr>
          <w:spacing w:val="1"/>
          <w:sz w:val="20"/>
          <w:szCs w:val="20"/>
        </w:rPr>
        <w:t xml:space="preserve"> </w:t>
      </w:r>
      <w:r w:rsidR="00CA53C6" w:rsidRPr="00CA53C6">
        <w:rPr>
          <w:sz w:val="20"/>
          <w:szCs w:val="20"/>
        </w:rPr>
        <w:t>responden</w:t>
      </w:r>
      <w:r w:rsidR="00CA53C6" w:rsidRPr="00CA53C6">
        <w:rPr>
          <w:spacing w:val="1"/>
          <w:sz w:val="20"/>
          <w:szCs w:val="20"/>
        </w:rPr>
        <w:t xml:space="preserve"> </w:t>
      </w:r>
      <w:r w:rsidR="00CA53C6" w:rsidRPr="00CA53C6">
        <w:rPr>
          <w:sz w:val="20"/>
          <w:szCs w:val="20"/>
        </w:rPr>
        <w:t>adalah</w:t>
      </w:r>
      <w:r w:rsidR="00CA53C6" w:rsidRPr="00CA53C6">
        <w:rPr>
          <w:spacing w:val="1"/>
          <w:sz w:val="20"/>
          <w:szCs w:val="20"/>
        </w:rPr>
        <w:t xml:space="preserve"> </w:t>
      </w:r>
      <w:r w:rsidR="00CA53C6" w:rsidRPr="00CA53C6">
        <w:rPr>
          <w:sz w:val="20"/>
          <w:szCs w:val="20"/>
        </w:rPr>
        <w:t>jenjang</w:t>
      </w:r>
      <w:r w:rsidR="00CA53C6" w:rsidRPr="00CA53C6">
        <w:rPr>
          <w:spacing w:val="1"/>
          <w:sz w:val="20"/>
          <w:szCs w:val="20"/>
        </w:rPr>
        <w:t xml:space="preserve"> </w:t>
      </w:r>
      <w:r w:rsidR="00CA53C6" w:rsidRPr="00CA53C6">
        <w:rPr>
          <w:sz w:val="20"/>
          <w:szCs w:val="20"/>
        </w:rPr>
        <w:t>SMA/Sederajat,</w:t>
      </w:r>
      <w:r w:rsidR="00CA53C6" w:rsidRPr="00CA53C6">
        <w:rPr>
          <w:spacing w:val="1"/>
          <w:sz w:val="20"/>
          <w:szCs w:val="20"/>
        </w:rPr>
        <w:t xml:space="preserve"> mayoritas </w:t>
      </w:r>
      <w:r w:rsidR="00CA53C6" w:rsidRPr="00CA53C6">
        <w:rPr>
          <w:sz w:val="20"/>
          <w:szCs w:val="20"/>
        </w:rPr>
        <w:t>riwayat</w:t>
      </w:r>
      <w:r w:rsidR="00CA53C6" w:rsidRPr="00CA53C6">
        <w:rPr>
          <w:spacing w:val="1"/>
          <w:sz w:val="20"/>
          <w:szCs w:val="20"/>
        </w:rPr>
        <w:t xml:space="preserve"> </w:t>
      </w:r>
      <w:r w:rsidR="00CA53C6" w:rsidRPr="00CA53C6">
        <w:rPr>
          <w:sz w:val="20"/>
          <w:szCs w:val="20"/>
        </w:rPr>
        <w:t>pendidikan</w:t>
      </w:r>
      <w:r w:rsidR="00CA53C6" w:rsidRPr="00CA53C6">
        <w:rPr>
          <w:spacing w:val="1"/>
          <w:sz w:val="20"/>
          <w:szCs w:val="20"/>
        </w:rPr>
        <w:t xml:space="preserve"> terakhir </w:t>
      </w:r>
      <w:r w:rsidR="00CA53C6" w:rsidRPr="00CA53C6">
        <w:rPr>
          <w:sz w:val="20"/>
          <w:szCs w:val="20"/>
        </w:rPr>
        <w:t>ayah</w:t>
      </w:r>
      <w:r w:rsidR="00CA53C6" w:rsidRPr="00CA53C6">
        <w:rPr>
          <w:spacing w:val="1"/>
          <w:sz w:val="20"/>
          <w:szCs w:val="20"/>
        </w:rPr>
        <w:t xml:space="preserve"> </w:t>
      </w:r>
      <w:r w:rsidR="00CA53C6" w:rsidRPr="00CA53C6">
        <w:rPr>
          <w:sz w:val="20"/>
          <w:szCs w:val="20"/>
        </w:rPr>
        <w:t>responden</w:t>
      </w:r>
      <w:r w:rsidR="00CA53C6" w:rsidRPr="00CA53C6">
        <w:rPr>
          <w:spacing w:val="1"/>
          <w:sz w:val="20"/>
          <w:szCs w:val="20"/>
        </w:rPr>
        <w:t xml:space="preserve"> </w:t>
      </w:r>
      <w:r w:rsidR="00CA53C6" w:rsidRPr="00CA53C6">
        <w:rPr>
          <w:sz w:val="20"/>
          <w:szCs w:val="20"/>
        </w:rPr>
        <w:t xml:space="preserve">adalah </w:t>
      </w:r>
      <w:r w:rsidR="00CA53C6">
        <w:rPr>
          <w:sz w:val="20"/>
          <w:szCs w:val="20"/>
        </w:rPr>
        <w:t>jenjang SMA/Sederajat. S</w:t>
      </w:r>
      <w:r w:rsidR="00CA53C6" w:rsidRPr="00CA53C6">
        <w:rPr>
          <w:sz w:val="20"/>
          <w:szCs w:val="20"/>
        </w:rPr>
        <w:t>ebagian</w:t>
      </w:r>
      <w:r w:rsidR="00CA53C6" w:rsidRPr="00CA53C6">
        <w:rPr>
          <w:spacing w:val="1"/>
          <w:sz w:val="20"/>
          <w:szCs w:val="20"/>
        </w:rPr>
        <w:t xml:space="preserve"> </w:t>
      </w:r>
      <w:r w:rsidR="00CA53C6" w:rsidRPr="00CA53C6">
        <w:rPr>
          <w:sz w:val="20"/>
          <w:szCs w:val="20"/>
        </w:rPr>
        <w:t>besar</w:t>
      </w:r>
      <w:r w:rsidR="00CA53C6" w:rsidRPr="00CA53C6">
        <w:rPr>
          <w:spacing w:val="1"/>
          <w:sz w:val="20"/>
          <w:szCs w:val="20"/>
        </w:rPr>
        <w:t xml:space="preserve"> </w:t>
      </w:r>
      <w:r w:rsidR="00CA53C6">
        <w:rPr>
          <w:spacing w:val="1"/>
          <w:sz w:val="20"/>
          <w:szCs w:val="20"/>
        </w:rPr>
        <w:t xml:space="preserve">responden dari 63 responden di Kota Surabaya </w:t>
      </w:r>
      <w:r w:rsidR="00CA53C6" w:rsidRPr="00CA53C6">
        <w:rPr>
          <w:sz w:val="20"/>
          <w:szCs w:val="20"/>
        </w:rPr>
        <w:t>memiliki</w:t>
      </w:r>
      <w:r w:rsidR="00CA53C6" w:rsidRPr="00CA53C6">
        <w:rPr>
          <w:spacing w:val="58"/>
          <w:sz w:val="20"/>
          <w:szCs w:val="20"/>
        </w:rPr>
        <w:t xml:space="preserve"> </w:t>
      </w:r>
      <w:r w:rsidR="00CA53C6" w:rsidRPr="00CA53C6">
        <w:rPr>
          <w:sz w:val="20"/>
          <w:szCs w:val="20"/>
        </w:rPr>
        <w:t>tingkat</w:t>
      </w:r>
      <w:r w:rsidR="00CA53C6" w:rsidRPr="00CA53C6">
        <w:rPr>
          <w:spacing w:val="58"/>
          <w:sz w:val="20"/>
          <w:szCs w:val="20"/>
        </w:rPr>
        <w:t xml:space="preserve"> </w:t>
      </w:r>
      <w:r w:rsidR="00CA53C6" w:rsidRPr="00CA53C6">
        <w:rPr>
          <w:sz w:val="20"/>
          <w:szCs w:val="20"/>
        </w:rPr>
        <w:t>pengetahuan</w:t>
      </w:r>
      <w:r w:rsidR="00CA53C6" w:rsidRPr="00CA53C6">
        <w:rPr>
          <w:spacing w:val="58"/>
          <w:sz w:val="20"/>
          <w:szCs w:val="20"/>
        </w:rPr>
        <w:t xml:space="preserve"> </w:t>
      </w:r>
      <w:r w:rsidR="00CA53C6" w:rsidRPr="00CA53C6">
        <w:rPr>
          <w:sz w:val="20"/>
          <w:szCs w:val="20"/>
        </w:rPr>
        <w:t>mengenai</w:t>
      </w:r>
      <w:r w:rsidR="00CA53C6" w:rsidRPr="00CA53C6">
        <w:rPr>
          <w:spacing w:val="58"/>
          <w:sz w:val="20"/>
          <w:szCs w:val="20"/>
        </w:rPr>
        <w:t xml:space="preserve"> </w:t>
      </w:r>
      <w:r w:rsidR="00CA53C6" w:rsidRPr="00CA53C6">
        <w:rPr>
          <w:sz w:val="20"/>
          <w:szCs w:val="20"/>
        </w:rPr>
        <w:t>seks</w:t>
      </w:r>
      <w:r w:rsidR="00CA53C6" w:rsidRPr="00CA53C6">
        <w:rPr>
          <w:spacing w:val="1"/>
          <w:sz w:val="20"/>
          <w:szCs w:val="20"/>
        </w:rPr>
        <w:t xml:space="preserve"> </w:t>
      </w:r>
      <w:r w:rsidR="00CA53C6" w:rsidRPr="00CA53C6">
        <w:rPr>
          <w:sz w:val="20"/>
          <w:szCs w:val="20"/>
        </w:rPr>
        <w:t>pranikah</w:t>
      </w:r>
      <w:r w:rsidR="00CA53C6" w:rsidRPr="00CA53C6">
        <w:rPr>
          <w:spacing w:val="7"/>
          <w:sz w:val="20"/>
          <w:szCs w:val="20"/>
        </w:rPr>
        <w:t xml:space="preserve"> </w:t>
      </w:r>
      <w:r w:rsidR="00CA53C6" w:rsidRPr="00CA53C6">
        <w:rPr>
          <w:sz w:val="20"/>
          <w:szCs w:val="20"/>
        </w:rPr>
        <w:t>yang</w:t>
      </w:r>
      <w:r w:rsidR="00CA53C6" w:rsidRPr="00CA53C6">
        <w:rPr>
          <w:spacing w:val="16"/>
          <w:sz w:val="20"/>
          <w:szCs w:val="20"/>
        </w:rPr>
        <w:t xml:space="preserve"> </w:t>
      </w:r>
      <w:r w:rsidR="00CA53C6" w:rsidRPr="00CA53C6">
        <w:rPr>
          <w:sz w:val="20"/>
          <w:szCs w:val="20"/>
        </w:rPr>
        <w:t>rendah. Tingkat</w:t>
      </w:r>
      <w:r w:rsidR="00CA53C6" w:rsidRPr="00CA53C6">
        <w:rPr>
          <w:spacing w:val="1"/>
          <w:sz w:val="20"/>
          <w:szCs w:val="20"/>
        </w:rPr>
        <w:t xml:space="preserve"> </w:t>
      </w:r>
      <w:r w:rsidR="00CA53C6" w:rsidRPr="00CA53C6">
        <w:rPr>
          <w:sz w:val="20"/>
          <w:szCs w:val="20"/>
        </w:rPr>
        <w:t>pendidikan</w:t>
      </w:r>
      <w:r w:rsidR="00CA53C6" w:rsidRPr="00CA53C6">
        <w:rPr>
          <w:spacing w:val="1"/>
          <w:sz w:val="20"/>
          <w:szCs w:val="20"/>
        </w:rPr>
        <w:t xml:space="preserve"> </w:t>
      </w:r>
      <w:r w:rsidR="00CA53C6" w:rsidRPr="00CA53C6">
        <w:rPr>
          <w:sz w:val="20"/>
          <w:szCs w:val="20"/>
        </w:rPr>
        <w:t>remaja</w:t>
      </w:r>
      <w:r w:rsidR="00CA53C6" w:rsidRPr="00CA53C6">
        <w:rPr>
          <w:spacing w:val="1"/>
          <w:sz w:val="20"/>
          <w:szCs w:val="20"/>
        </w:rPr>
        <w:t xml:space="preserve"> </w:t>
      </w:r>
      <w:r w:rsidR="00CA53C6" w:rsidRPr="0028549E">
        <w:rPr>
          <w:sz w:val="20"/>
          <w:szCs w:val="20"/>
        </w:rPr>
        <w:t>memiliki</w:t>
      </w:r>
      <w:r w:rsidR="00CA53C6" w:rsidRPr="0028549E">
        <w:rPr>
          <w:spacing w:val="1"/>
          <w:sz w:val="20"/>
          <w:szCs w:val="20"/>
        </w:rPr>
        <w:t xml:space="preserve"> </w:t>
      </w:r>
      <w:r w:rsidR="00CA53C6" w:rsidRPr="0028549E">
        <w:rPr>
          <w:sz w:val="20"/>
          <w:szCs w:val="20"/>
        </w:rPr>
        <w:t>kecenderungan</w:t>
      </w:r>
      <w:r w:rsidR="00CA53C6" w:rsidRPr="0028549E">
        <w:rPr>
          <w:spacing w:val="1"/>
          <w:sz w:val="20"/>
          <w:szCs w:val="20"/>
        </w:rPr>
        <w:t xml:space="preserve"> </w:t>
      </w:r>
      <w:r w:rsidR="00CA53C6" w:rsidRPr="0028549E">
        <w:rPr>
          <w:sz w:val="20"/>
          <w:szCs w:val="20"/>
        </w:rPr>
        <w:t>berhubungan</w:t>
      </w:r>
      <w:r w:rsidR="00CA53C6" w:rsidRPr="0028549E">
        <w:rPr>
          <w:spacing w:val="1"/>
          <w:sz w:val="20"/>
          <w:szCs w:val="20"/>
        </w:rPr>
        <w:t xml:space="preserve"> </w:t>
      </w:r>
      <w:r w:rsidR="00CA53C6" w:rsidRPr="0028549E">
        <w:rPr>
          <w:sz w:val="20"/>
          <w:szCs w:val="20"/>
        </w:rPr>
        <w:t>dengan</w:t>
      </w:r>
      <w:r w:rsidR="00CA53C6" w:rsidRPr="0028549E">
        <w:rPr>
          <w:spacing w:val="1"/>
          <w:sz w:val="20"/>
          <w:szCs w:val="20"/>
        </w:rPr>
        <w:t xml:space="preserve"> </w:t>
      </w:r>
      <w:r w:rsidR="00CA53C6" w:rsidRPr="0028549E">
        <w:rPr>
          <w:sz w:val="20"/>
          <w:szCs w:val="20"/>
        </w:rPr>
        <w:t>pengetahuan</w:t>
      </w:r>
      <w:r w:rsidR="00CA53C6" w:rsidRPr="0028549E">
        <w:rPr>
          <w:spacing w:val="17"/>
          <w:sz w:val="20"/>
          <w:szCs w:val="20"/>
        </w:rPr>
        <w:t xml:space="preserve"> </w:t>
      </w:r>
      <w:r w:rsidR="00CA53C6" w:rsidRPr="0028549E">
        <w:rPr>
          <w:sz w:val="20"/>
          <w:szCs w:val="20"/>
        </w:rPr>
        <w:t>seks</w:t>
      </w:r>
      <w:r w:rsidR="00CA53C6" w:rsidRPr="0028549E">
        <w:rPr>
          <w:spacing w:val="12"/>
          <w:sz w:val="20"/>
          <w:szCs w:val="20"/>
        </w:rPr>
        <w:t xml:space="preserve"> </w:t>
      </w:r>
      <w:r w:rsidR="00CA53C6" w:rsidRPr="0028549E">
        <w:rPr>
          <w:sz w:val="20"/>
          <w:szCs w:val="20"/>
        </w:rPr>
        <w:t>pranikah</w:t>
      </w:r>
      <w:r w:rsidR="00CA53C6" w:rsidRPr="0028549E">
        <w:rPr>
          <w:spacing w:val="11"/>
          <w:sz w:val="20"/>
          <w:szCs w:val="20"/>
        </w:rPr>
        <w:t xml:space="preserve"> </w:t>
      </w:r>
      <w:r w:rsidR="00CA53C6" w:rsidRPr="0028549E">
        <w:rPr>
          <w:sz w:val="20"/>
          <w:szCs w:val="20"/>
        </w:rPr>
        <w:t>pada</w:t>
      </w:r>
      <w:r w:rsidR="00CA53C6" w:rsidRPr="0028549E">
        <w:rPr>
          <w:spacing w:val="9"/>
          <w:sz w:val="20"/>
          <w:szCs w:val="20"/>
        </w:rPr>
        <w:t xml:space="preserve"> </w:t>
      </w:r>
      <w:r w:rsidR="00CA53C6" w:rsidRPr="0028549E">
        <w:rPr>
          <w:sz w:val="20"/>
          <w:szCs w:val="20"/>
        </w:rPr>
        <w:t>63</w:t>
      </w:r>
      <w:r w:rsidR="00CA53C6" w:rsidRPr="0028549E">
        <w:rPr>
          <w:spacing w:val="20"/>
          <w:sz w:val="20"/>
          <w:szCs w:val="20"/>
        </w:rPr>
        <w:t xml:space="preserve"> </w:t>
      </w:r>
      <w:r w:rsidR="00CA53C6" w:rsidRPr="0028549E">
        <w:rPr>
          <w:sz w:val="20"/>
          <w:szCs w:val="20"/>
        </w:rPr>
        <w:t>responden</w:t>
      </w:r>
      <w:r w:rsidR="00CA53C6" w:rsidRPr="0028549E">
        <w:rPr>
          <w:spacing w:val="11"/>
          <w:sz w:val="20"/>
          <w:szCs w:val="20"/>
        </w:rPr>
        <w:t xml:space="preserve"> </w:t>
      </w:r>
      <w:r w:rsidR="00CA53C6" w:rsidRPr="0028549E">
        <w:rPr>
          <w:sz w:val="20"/>
          <w:szCs w:val="20"/>
        </w:rPr>
        <w:t>di</w:t>
      </w:r>
      <w:r w:rsidR="00CA53C6" w:rsidRPr="0028549E">
        <w:rPr>
          <w:spacing w:val="2"/>
          <w:sz w:val="20"/>
          <w:szCs w:val="20"/>
        </w:rPr>
        <w:t xml:space="preserve"> Kota </w:t>
      </w:r>
      <w:r w:rsidR="00CA53C6" w:rsidRPr="0028549E">
        <w:rPr>
          <w:sz w:val="20"/>
          <w:szCs w:val="20"/>
        </w:rPr>
        <w:t>Surabaya. Saran untuk</w:t>
      </w:r>
      <w:r w:rsidR="0028549E" w:rsidRPr="0028549E">
        <w:rPr>
          <w:sz w:val="20"/>
          <w:szCs w:val="20"/>
        </w:rPr>
        <w:t xml:space="preserve"> meningkatkan pengetahuan remaja adalah dengan menerapkan penggunaan berbagai media dengan bijak, salah satu contohnya yaitu dengan mengadakan </w:t>
      </w:r>
      <w:r w:rsidR="0028549E" w:rsidRPr="0028549E">
        <w:rPr>
          <w:i/>
          <w:sz w:val="20"/>
          <w:szCs w:val="20"/>
        </w:rPr>
        <w:t xml:space="preserve">talk show </w:t>
      </w:r>
      <w:r w:rsidR="0028549E" w:rsidRPr="0028549E">
        <w:rPr>
          <w:sz w:val="20"/>
          <w:szCs w:val="20"/>
        </w:rPr>
        <w:t xml:space="preserve">rutin dengan </w:t>
      </w:r>
      <w:r w:rsidR="0028549E" w:rsidRPr="0028549E">
        <w:rPr>
          <w:i/>
          <w:sz w:val="20"/>
          <w:szCs w:val="20"/>
        </w:rPr>
        <w:t>influ</w:t>
      </w:r>
      <w:r w:rsidR="00314900">
        <w:rPr>
          <w:i/>
          <w:sz w:val="20"/>
          <w:szCs w:val="20"/>
        </w:rPr>
        <w:t>e</w:t>
      </w:r>
      <w:r w:rsidR="0028549E" w:rsidRPr="0028549E">
        <w:rPr>
          <w:i/>
          <w:sz w:val="20"/>
          <w:szCs w:val="20"/>
        </w:rPr>
        <w:t xml:space="preserve">ncer </w:t>
      </w:r>
      <w:r w:rsidR="0028549E" w:rsidRPr="0028549E">
        <w:rPr>
          <w:sz w:val="20"/>
          <w:szCs w:val="20"/>
        </w:rPr>
        <w:t>sosial media</w:t>
      </w:r>
      <w:r w:rsidR="0028549E" w:rsidRPr="0028549E">
        <w:rPr>
          <w:i/>
          <w:sz w:val="20"/>
          <w:szCs w:val="20"/>
        </w:rPr>
        <w:t xml:space="preserve"> </w:t>
      </w:r>
      <w:r w:rsidR="0028549E" w:rsidRPr="0028549E">
        <w:rPr>
          <w:sz w:val="20"/>
          <w:szCs w:val="20"/>
        </w:rPr>
        <w:t>dan untuk</w:t>
      </w:r>
      <w:r w:rsidR="00CA53C6" w:rsidRPr="0028549E">
        <w:rPr>
          <w:sz w:val="20"/>
          <w:szCs w:val="20"/>
        </w:rPr>
        <w:t xml:space="preserve"> penelitian selanjutnya adalah mengembangkan faktor lain yang diteliti untuk melihat hubungan atau pengaruh tingkat pengetahuan pada remaja.</w:t>
      </w:r>
      <w:r w:rsidR="00CA53C6">
        <w:rPr>
          <w:sz w:val="20"/>
          <w:szCs w:val="20"/>
        </w:rPr>
        <w:t xml:space="preserve"> </w:t>
      </w:r>
    </w:p>
    <w:p w14:paraId="42CFC904" w14:textId="77777777" w:rsidR="00383749" w:rsidRPr="0090056B" w:rsidRDefault="00383749" w:rsidP="00DD19D4">
      <w:pPr>
        <w:jc w:val="both"/>
        <w:rPr>
          <w:sz w:val="20"/>
          <w:szCs w:val="20"/>
        </w:rPr>
      </w:pPr>
    </w:p>
    <w:p w14:paraId="385F88ED" w14:textId="77777777" w:rsidR="00DD19D4" w:rsidRPr="0090056B" w:rsidRDefault="0010291D" w:rsidP="00DD19D4">
      <w:pPr>
        <w:jc w:val="both"/>
        <w:rPr>
          <w:b/>
          <w:i/>
          <w:sz w:val="20"/>
          <w:szCs w:val="20"/>
        </w:rPr>
      </w:pPr>
      <w:r w:rsidRPr="0090056B">
        <w:rPr>
          <w:b/>
          <w:i/>
          <w:sz w:val="20"/>
          <w:szCs w:val="20"/>
        </w:rPr>
        <w:t>ACKNOWLEDGEMENT</w:t>
      </w:r>
    </w:p>
    <w:p w14:paraId="4414CA35" w14:textId="77777777" w:rsidR="0009466E" w:rsidRPr="0090056B" w:rsidRDefault="0010291D" w:rsidP="00DD19D4">
      <w:pPr>
        <w:jc w:val="both"/>
        <w:rPr>
          <w:b/>
          <w:i/>
          <w:sz w:val="20"/>
          <w:szCs w:val="20"/>
          <w:lang w:val="id-ID"/>
        </w:rPr>
      </w:pPr>
      <w:r w:rsidRPr="0090056B">
        <w:rPr>
          <w:b/>
          <w:i/>
          <w:sz w:val="20"/>
          <w:szCs w:val="20"/>
          <w:lang w:val="id-ID"/>
        </w:rPr>
        <w:t xml:space="preserve"> </w:t>
      </w:r>
    </w:p>
    <w:p w14:paraId="6C9E327C" w14:textId="60CC61F2" w:rsidR="007F2196" w:rsidRPr="0090056B" w:rsidRDefault="00CA53C6" w:rsidP="00DD19D4">
      <w:pPr>
        <w:ind w:firstLine="567"/>
        <w:jc w:val="both"/>
        <w:rPr>
          <w:sz w:val="20"/>
          <w:szCs w:val="20"/>
        </w:rPr>
      </w:pPr>
      <w:r>
        <w:rPr>
          <w:sz w:val="20"/>
          <w:szCs w:val="20"/>
        </w:rPr>
        <w:t xml:space="preserve">Peneliti mengucapkan terimakasih kepada seluruh pihak yang berkontribusi dalam pembuatan penelitian ini, terutama Ibu Nunik Puspitasari, </w:t>
      </w:r>
      <w:r w:rsidR="006B7E33">
        <w:rPr>
          <w:sz w:val="20"/>
          <w:szCs w:val="20"/>
        </w:rPr>
        <w:t xml:space="preserve">Bapak Lutfi Agus Salim, dan seluruh responden yang telah membantu dalam penelitian. </w:t>
      </w:r>
    </w:p>
    <w:p w14:paraId="0C03BA15" w14:textId="77777777" w:rsidR="00D23D2A" w:rsidRPr="0090056B" w:rsidRDefault="00D23D2A" w:rsidP="00DD19D4">
      <w:pPr>
        <w:jc w:val="both"/>
        <w:rPr>
          <w:bCs/>
          <w:sz w:val="20"/>
          <w:szCs w:val="20"/>
        </w:rPr>
      </w:pPr>
    </w:p>
    <w:p w14:paraId="06067500" w14:textId="77777777" w:rsidR="00383749" w:rsidRDefault="0010291D" w:rsidP="00DD19D4">
      <w:pPr>
        <w:autoSpaceDE w:val="0"/>
        <w:autoSpaceDN w:val="0"/>
        <w:adjustRightInd w:val="0"/>
        <w:jc w:val="both"/>
        <w:outlineLvl w:val="0"/>
        <w:rPr>
          <w:b/>
          <w:sz w:val="20"/>
          <w:szCs w:val="20"/>
          <w:lang w:eastAsia="zh-CN"/>
        </w:rPr>
      </w:pPr>
      <w:r w:rsidRPr="0090056B">
        <w:rPr>
          <w:b/>
          <w:sz w:val="20"/>
          <w:szCs w:val="20"/>
          <w:lang w:eastAsia="zh-CN"/>
        </w:rPr>
        <w:t>REFERENSI</w:t>
      </w:r>
    </w:p>
    <w:p w14:paraId="04F0AF64" w14:textId="77777777" w:rsidR="003C49C0" w:rsidRDefault="003C49C0" w:rsidP="00DD19D4">
      <w:pPr>
        <w:autoSpaceDE w:val="0"/>
        <w:autoSpaceDN w:val="0"/>
        <w:adjustRightInd w:val="0"/>
        <w:jc w:val="both"/>
        <w:outlineLvl w:val="0"/>
        <w:rPr>
          <w:b/>
          <w:sz w:val="20"/>
          <w:szCs w:val="20"/>
          <w:lang w:eastAsia="zh-CN"/>
        </w:rPr>
      </w:pPr>
    </w:p>
    <w:p w14:paraId="3B6BB505" w14:textId="6774CE1D" w:rsidR="003C49C0" w:rsidRPr="003C49C0" w:rsidRDefault="003C49C0" w:rsidP="00EB18F8">
      <w:pPr>
        <w:widowControl w:val="0"/>
        <w:autoSpaceDE w:val="0"/>
        <w:autoSpaceDN w:val="0"/>
        <w:adjustRightInd w:val="0"/>
        <w:ind w:left="640" w:hanging="356"/>
        <w:jc w:val="both"/>
        <w:rPr>
          <w:noProof/>
          <w:sz w:val="20"/>
        </w:rPr>
      </w:pPr>
      <w:r>
        <w:rPr>
          <w:sz w:val="20"/>
          <w:szCs w:val="20"/>
          <w:lang w:val="id-ID" w:eastAsia="zh-CN"/>
        </w:rPr>
        <w:fldChar w:fldCharType="begin" w:fldLock="1"/>
      </w:r>
      <w:r>
        <w:rPr>
          <w:sz w:val="20"/>
          <w:szCs w:val="20"/>
          <w:lang w:val="id-ID" w:eastAsia="zh-CN"/>
        </w:rPr>
        <w:instrText xml:space="preserve">ADDIN Mendeley Bibliography CSL_BIBLIOGRAPHY </w:instrText>
      </w:r>
      <w:r>
        <w:rPr>
          <w:sz w:val="20"/>
          <w:szCs w:val="20"/>
          <w:lang w:val="id-ID" w:eastAsia="zh-CN"/>
        </w:rPr>
        <w:fldChar w:fldCharType="separate"/>
      </w:r>
      <w:r w:rsidRPr="003C49C0">
        <w:rPr>
          <w:noProof/>
          <w:sz w:val="20"/>
        </w:rPr>
        <w:t xml:space="preserve">1. </w:t>
      </w:r>
      <w:r w:rsidRPr="003C49C0">
        <w:rPr>
          <w:noProof/>
          <w:sz w:val="20"/>
        </w:rPr>
        <w:tab/>
        <w:t xml:space="preserve">Hidayah B. Hubungan Intensitas Penggunaan Media Sosial Dengan Perilaku Berpacaran Remaja Di SMK “X” Surabaya [Internet]. Universitas Airlangga. Uniersitas Airlangga; 2017. </w:t>
      </w:r>
    </w:p>
    <w:p w14:paraId="2E0C4F31"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2. </w:t>
      </w:r>
      <w:r w:rsidRPr="003C49C0">
        <w:rPr>
          <w:noProof/>
          <w:sz w:val="20"/>
        </w:rPr>
        <w:tab/>
        <w:t xml:space="preserve">Notoatmojo S. Promosi Kesehatan dan Perilaku Kesehatan Edisi Revisi 2014. Jakarta: PT Rineka Cipta; 2014. </w:t>
      </w:r>
    </w:p>
    <w:p w14:paraId="2946E47E" w14:textId="14FD1AD3"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3. </w:t>
      </w:r>
      <w:r w:rsidRPr="003C49C0">
        <w:rPr>
          <w:noProof/>
          <w:sz w:val="20"/>
        </w:rPr>
        <w:tab/>
        <w:t xml:space="preserve">Badan Kependudukan dan Keluarga Berencana Nasional. Survei Demografi Dan Kesehatan : Kesehatan Reproduksi Remaja 2017 [Internet]. Badan Kependudukan dan Keluarga Berencana Nasional Badan Pusat Statistik Kementerian Kesehatan. 2018. p. 1–606. Available from: </w:t>
      </w:r>
      <w:r w:rsidRPr="00EB18F8">
        <w:rPr>
          <w:noProof/>
          <w:sz w:val="20"/>
          <w:u w:val="single"/>
        </w:rPr>
        <w:t>https://www.academia.edu/41490375/Laporan_SDKI_2017_Remaja</w:t>
      </w:r>
      <w:r w:rsidR="00AC57E7">
        <w:rPr>
          <w:noProof/>
          <w:sz w:val="20"/>
        </w:rPr>
        <w:t xml:space="preserve"> (Accessed: 05 Oktober 2020)</w:t>
      </w:r>
    </w:p>
    <w:p w14:paraId="1FB87983" w14:textId="08273C39" w:rsidR="003C49C0" w:rsidRPr="00FE27AA" w:rsidRDefault="003C49C0" w:rsidP="00EB18F8">
      <w:pPr>
        <w:widowControl w:val="0"/>
        <w:autoSpaceDE w:val="0"/>
        <w:autoSpaceDN w:val="0"/>
        <w:adjustRightInd w:val="0"/>
        <w:ind w:left="640" w:hanging="356"/>
        <w:jc w:val="both"/>
        <w:rPr>
          <w:noProof/>
          <w:sz w:val="20"/>
          <w:u w:val="single"/>
        </w:rPr>
      </w:pPr>
      <w:r w:rsidRPr="003C49C0">
        <w:rPr>
          <w:noProof/>
          <w:sz w:val="20"/>
        </w:rPr>
        <w:t xml:space="preserve">4. </w:t>
      </w:r>
      <w:r w:rsidRPr="003C49C0">
        <w:rPr>
          <w:noProof/>
          <w:sz w:val="20"/>
        </w:rPr>
        <w:tab/>
        <w:t>Badan Kependudukan dan Keluarga Berencana Nasional. Survei Kinerja dan Akuntabilitas Program KKBPK (SKAP) Remaja Tahun 2019 [Internet]. Badan Kependudukan dan Keluarga Berencana Nasional (BKKBN). 2019. Available from:</w:t>
      </w:r>
      <w:r w:rsidRPr="00FE27AA">
        <w:rPr>
          <w:noProof/>
          <w:sz w:val="20"/>
          <w:u w:val="single"/>
        </w:rPr>
        <w:t xml:space="preserve"> https://sirusa.bps.go.id</w:t>
      </w:r>
      <w:r w:rsidR="00FE27AA">
        <w:rPr>
          <w:noProof/>
          <w:sz w:val="20"/>
          <w:u w:val="single"/>
        </w:rPr>
        <w:t xml:space="preserve"> </w:t>
      </w:r>
      <w:r w:rsidR="00FE27AA">
        <w:rPr>
          <w:noProof/>
          <w:sz w:val="20"/>
        </w:rPr>
        <w:t>(Accessed: 21 November 2020)</w:t>
      </w:r>
    </w:p>
    <w:p w14:paraId="031A51DD" w14:textId="51A79853"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5. </w:t>
      </w:r>
      <w:r w:rsidRPr="003C49C0">
        <w:rPr>
          <w:noProof/>
          <w:sz w:val="20"/>
        </w:rPr>
        <w:tab/>
        <w:t xml:space="preserve">Sahrial A. Pentingnya PKPR Untuk Mengakomodasi Kebutuhan Remaja [Internet]. Dinas Kesehatan Kota Surabaya. 2011. Available from: </w:t>
      </w:r>
      <w:r w:rsidRPr="00FE27AA">
        <w:rPr>
          <w:noProof/>
          <w:sz w:val="20"/>
          <w:u w:val="single"/>
        </w:rPr>
        <w:t>http://dinkes.surabaya.go.id/portalv2/blog/tag/kesehatan-remaja/</w:t>
      </w:r>
      <w:r w:rsidR="00EB18F8" w:rsidRPr="00FE27AA">
        <w:rPr>
          <w:noProof/>
          <w:sz w:val="20"/>
          <w:u w:val="single"/>
        </w:rPr>
        <w:t xml:space="preserve"> </w:t>
      </w:r>
      <w:r w:rsidR="00EB18F8">
        <w:rPr>
          <w:noProof/>
          <w:sz w:val="20"/>
        </w:rPr>
        <w:t>(Accessed: 12 September 2021)</w:t>
      </w:r>
    </w:p>
    <w:p w14:paraId="23C33266"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6. </w:t>
      </w:r>
      <w:r w:rsidRPr="003C49C0">
        <w:rPr>
          <w:noProof/>
          <w:sz w:val="20"/>
        </w:rPr>
        <w:tab/>
        <w:t xml:space="preserve">Istiqomah N, Notobroto HB. Pengaruh Pengetahuan, Kontrol Diri terhadap Perilaku Seksual Pranikah di Kalangan Remaja SMK di Surabaya. J Biometrika dan Kependud. 2016;5(2):125–34. </w:t>
      </w:r>
    </w:p>
    <w:p w14:paraId="127145DB" w14:textId="53FE5166"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7. </w:t>
      </w:r>
      <w:r w:rsidRPr="003C49C0">
        <w:rPr>
          <w:noProof/>
          <w:sz w:val="20"/>
        </w:rPr>
        <w:tab/>
        <w:t xml:space="preserve">Dinas Kesehatan Kota Surabaya. Profil Kesehatan 2018 [Internet]. Surabaya: Dinas Kesehatan Kota Surabaya; 2018. Available from: </w:t>
      </w:r>
      <w:r w:rsidRPr="00EB18F8">
        <w:rPr>
          <w:noProof/>
          <w:sz w:val="20"/>
          <w:u w:val="single"/>
        </w:rPr>
        <w:t>http://dinkes.surabaya.go.id</w:t>
      </w:r>
      <w:r w:rsidR="00EB18F8">
        <w:rPr>
          <w:noProof/>
          <w:sz w:val="20"/>
        </w:rPr>
        <w:t xml:space="preserve"> (Accessed: 21 November 2020)</w:t>
      </w:r>
    </w:p>
    <w:p w14:paraId="1E91A206"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8. </w:t>
      </w:r>
      <w:r w:rsidRPr="003C49C0">
        <w:rPr>
          <w:noProof/>
          <w:sz w:val="20"/>
        </w:rPr>
        <w:tab/>
        <w:t xml:space="preserve">Sanifah LJ. Hubungan Tingkat Pengetahuan dengan Sikap Keluarga Tentang Perawatan Activities Daily Living (ADL) Pada Lansia. Sekolah Tinggi Ilmu Kesehatan Insan Cendekia Medika; 2018. </w:t>
      </w:r>
    </w:p>
    <w:p w14:paraId="54019440" w14:textId="3C4D63DB"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9. </w:t>
      </w:r>
      <w:r w:rsidRPr="003C49C0">
        <w:rPr>
          <w:noProof/>
          <w:sz w:val="20"/>
        </w:rPr>
        <w:tab/>
      </w:r>
      <w:r w:rsidR="00EB18F8" w:rsidRPr="00DE3EB4">
        <w:rPr>
          <w:noProof/>
          <w:sz w:val="20"/>
        </w:rPr>
        <w:t xml:space="preserve">Rahayu, I., Rismawanti, V. and Jaelani, A. K. (2017) ‘Hubungan Tingkat Pengetahuan Tentang HIV / AIDS Dengan Perilaku Seksual Pranikah Pelajar’, </w:t>
      </w:r>
      <w:r w:rsidR="00EB18F8" w:rsidRPr="00DE3EB4">
        <w:rPr>
          <w:i/>
          <w:iCs/>
          <w:noProof/>
          <w:sz w:val="20"/>
        </w:rPr>
        <w:t>Jurnal Endurance</w:t>
      </w:r>
      <w:r w:rsidR="00EB18F8" w:rsidRPr="00DE3EB4">
        <w:rPr>
          <w:noProof/>
          <w:sz w:val="20"/>
        </w:rPr>
        <w:t>, 2(2), pp. 145–150</w:t>
      </w:r>
      <w:r w:rsidRPr="003C49C0">
        <w:rPr>
          <w:noProof/>
          <w:sz w:val="20"/>
        </w:rPr>
        <w:t xml:space="preserve">. </w:t>
      </w:r>
    </w:p>
    <w:p w14:paraId="5BA12D72"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10. </w:t>
      </w:r>
      <w:r w:rsidRPr="003C49C0">
        <w:rPr>
          <w:noProof/>
          <w:sz w:val="20"/>
        </w:rPr>
        <w:tab/>
        <w:t xml:space="preserve">Dewi NLPR, Wirakusuma I. Pengetahuan dan Perilaku Seksual Pranikah pada Remaja SMA di Wilayah Kerja Puskesmas Tampaksiring I. E-Jurnal Med. 2017;6(10):50–4. </w:t>
      </w:r>
    </w:p>
    <w:p w14:paraId="51595238" w14:textId="56087AD1"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lastRenderedPageBreak/>
        <w:t xml:space="preserve">11. </w:t>
      </w:r>
      <w:r w:rsidRPr="003C49C0">
        <w:rPr>
          <w:noProof/>
          <w:sz w:val="20"/>
        </w:rPr>
        <w:tab/>
      </w:r>
      <w:r w:rsidR="00EB18F8" w:rsidRPr="00536123">
        <w:rPr>
          <w:noProof/>
          <w:sz w:val="20"/>
        </w:rPr>
        <w:t xml:space="preserve">Nurhayati, A., Alam Fajar, N. and Yeni (2017) ‘Determinan Perilaku Seksual Pranikah Pada Remaja SMA Negeri 1 Indralayu Utara’, </w:t>
      </w:r>
      <w:r w:rsidR="00EB18F8" w:rsidRPr="00536123">
        <w:rPr>
          <w:i/>
          <w:iCs/>
          <w:noProof/>
          <w:sz w:val="20"/>
        </w:rPr>
        <w:t>Jurnal Ilmu Kesehatan Masyarakat</w:t>
      </w:r>
      <w:r w:rsidR="00EB18F8" w:rsidRPr="00536123">
        <w:rPr>
          <w:noProof/>
          <w:sz w:val="20"/>
        </w:rPr>
        <w:t>, 8(2), pp. 83–90</w:t>
      </w:r>
      <w:r w:rsidR="00EB18F8">
        <w:rPr>
          <w:noProof/>
          <w:sz w:val="20"/>
        </w:rPr>
        <w:t>.</w:t>
      </w:r>
      <w:r w:rsidRPr="003C49C0">
        <w:rPr>
          <w:noProof/>
          <w:sz w:val="20"/>
        </w:rPr>
        <w:t xml:space="preserve"> </w:t>
      </w:r>
    </w:p>
    <w:p w14:paraId="6AB40615" w14:textId="2C31CCCA"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12. </w:t>
      </w:r>
      <w:r w:rsidRPr="003C49C0">
        <w:rPr>
          <w:noProof/>
          <w:sz w:val="20"/>
        </w:rPr>
        <w:tab/>
      </w:r>
      <w:r w:rsidR="00EB18F8" w:rsidRPr="00536123">
        <w:rPr>
          <w:noProof/>
          <w:sz w:val="20"/>
        </w:rPr>
        <w:t xml:space="preserve">Dewinur, Sari, M. M. and Pertiwi, F. D. (2018) ‘Gambaran Tingkat Pengetahuan Remaja Tentang Perilaku Seks Pranikah Di SMA Negeri 1 Kandanghaur Kabupaten Indaramayu Jawa Barat Tahun 2018’, </w:t>
      </w:r>
      <w:r w:rsidR="00EB18F8" w:rsidRPr="00536123">
        <w:rPr>
          <w:i/>
          <w:iCs/>
          <w:noProof/>
          <w:sz w:val="20"/>
        </w:rPr>
        <w:t>Promotor Jurnal Mahasiswa Kesehatan Masyarakat</w:t>
      </w:r>
      <w:r w:rsidR="00EB18F8">
        <w:rPr>
          <w:noProof/>
          <w:sz w:val="20"/>
        </w:rPr>
        <w:t>, 1(1)</w:t>
      </w:r>
      <w:r w:rsidRPr="003C49C0">
        <w:rPr>
          <w:noProof/>
          <w:sz w:val="20"/>
        </w:rPr>
        <w:t xml:space="preserve">. </w:t>
      </w:r>
    </w:p>
    <w:p w14:paraId="175A485F" w14:textId="4BF0A7D9"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13. </w:t>
      </w:r>
      <w:r w:rsidRPr="003C49C0">
        <w:rPr>
          <w:noProof/>
          <w:sz w:val="20"/>
        </w:rPr>
        <w:tab/>
      </w:r>
      <w:r w:rsidR="00EB18F8" w:rsidRPr="00536123">
        <w:rPr>
          <w:noProof/>
          <w:sz w:val="20"/>
        </w:rPr>
        <w:t xml:space="preserve">Husna, F. and Ariningtyas, N. (2019) ‘Hubungan Tingkat Pengetahuan Dan Sikap Remaja Putri Tentang Seks Pra Nikah’, </w:t>
      </w:r>
      <w:r w:rsidR="00EB18F8" w:rsidRPr="00536123">
        <w:rPr>
          <w:i/>
          <w:iCs/>
          <w:noProof/>
          <w:sz w:val="20"/>
        </w:rPr>
        <w:t>Jurnal Kesehatan Masyarakat</w:t>
      </w:r>
      <w:r w:rsidR="00EB18F8">
        <w:rPr>
          <w:noProof/>
          <w:sz w:val="20"/>
        </w:rPr>
        <w:t>, 12(02)</w:t>
      </w:r>
    </w:p>
    <w:p w14:paraId="7D9717D6"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14. </w:t>
      </w:r>
      <w:r w:rsidRPr="003C49C0">
        <w:rPr>
          <w:noProof/>
          <w:sz w:val="20"/>
        </w:rPr>
        <w:tab/>
        <w:t xml:space="preserve">Ariska A, Yuliana N. Hubungan Tingkat Pengetahuan Remaja tentang Kesehatan Reproduksi dengan Sikap terhadap Perilaku Seksual Pranikah di SMP N 2 Jatipuro. Stethoscope. 2021;1(2):138–44. </w:t>
      </w:r>
    </w:p>
    <w:p w14:paraId="287A56D8" w14:textId="191BD2C6"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15. </w:t>
      </w:r>
      <w:r w:rsidRPr="003C49C0">
        <w:rPr>
          <w:noProof/>
          <w:sz w:val="20"/>
        </w:rPr>
        <w:tab/>
      </w:r>
      <w:r w:rsidR="00EB18F8" w:rsidRPr="00536123">
        <w:rPr>
          <w:noProof/>
          <w:sz w:val="20"/>
        </w:rPr>
        <w:t xml:space="preserve">Februanti, S., Alpiyanto, R. and Kartilah, T. (2017) ‘Gambaran Pengetahuan Remaja Tentang Dampak Seks Pranikah Di Salah Satu SMA Kota Tasikmalaya’, </w:t>
      </w:r>
      <w:r w:rsidR="00EB18F8" w:rsidRPr="00536123">
        <w:rPr>
          <w:i/>
          <w:iCs/>
          <w:noProof/>
          <w:sz w:val="20"/>
        </w:rPr>
        <w:t>Jurnal Kesehatan Bakti Tunas Husada: Jurnal Ilmu-ilmu Keperawatan, Analis Kesehatan dan Farmasi</w:t>
      </w:r>
      <w:r w:rsidR="00EB18F8" w:rsidRPr="00536123">
        <w:rPr>
          <w:noProof/>
          <w:sz w:val="20"/>
        </w:rPr>
        <w:t>, 17(2), p. 261</w:t>
      </w:r>
      <w:r w:rsidRPr="003C49C0">
        <w:rPr>
          <w:noProof/>
          <w:sz w:val="20"/>
        </w:rPr>
        <w:t xml:space="preserve">. </w:t>
      </w:r>
    </w:p>
    <w:p w14:paraId="786257BC" w14:textId="1EB2AF8F"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16. </w:t>
      </w:r>
      <w:r w:rsidRPr="003C49C0">
        <w:rPr>
          <w:noProof/>
          <w:sz w:val="20"/>
        </w:rPr>
        <w:tab/>
      </w:r>
      <w:r w:rsidR="00EB18F8" w:rsidRPr="00536123">
        <w:rPr>
          <w:noProof/>
          <w:sz w:val="20"/>
        </w:rPr>
        <w:t xml:space="preserve">Sari, I. P. </w:t>
      </w:r>
      <w:r w:rsidR="00EB18F8" w:rsidRPr="00536123">
        <w:rPr>
          <w:i/>
          <w:iCs/>
          <w:noProof/>
          <w:sz w:val="20"/>
        </w:rPr>
        <w:t>et al.</w:t>
      </w:r>
      <w:r w:rsidR="00EB18F8" w:rsidRPr="00536123">
        <w:rPr>
          <w:noProof/>
          <w:sz w:val="20"/>
        </w:rPr>
        <w:t xml:space="preserve"> (2020) ‘Pengetahuan Kesehatan Reproduksi Remaja Dan Sikap Seks Pranikah Pada Siswa SMA’, </w:t>
      </w:r>
      <w:r w:rsidR="00EB18F8" w:rsidRPr="00536123">
        <w:rPr>
          <w:i/>
          <w:iCs/>
          <w:noProof/>
          <w:sz w:val="20"/>
        </w:rPr>
        <w:t>Jurnal Spirits</w:t>
      </w:r>
      <w:r w:rsidR="00EB18F8" w:rsidRPr="00536123">
        <w:rPr>
          <w:noProof/>
          <w:sz w:val="20"/>
        </w:rPr>
        <w:t>, 10(2), pp. 24–34</w:t>
      </w:r>
      <w:r w:rsidRPr="003C49C0">
        <w:rPr>
          <w:noProof/>
          <w:sz w:val="20"/>
        </w:rPr>
        <w:t xml:space="preserve">. </w:t>
      </w:r>
    </w:p>
    <w:p w14:paraId="6FCCBB22"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17. </w:t>
      </w:r>
      <w:r w:rsidRPr="003C49C0">
        <w:rPr>
          <w:noProof/>
          <w:sz w:val="20"/>
        </w:rPr>
        <w:tab/>
        <w:t xml:space="preserve">Martilova D. Faktor Yang Mempengaruhi Pengetahuan Remaja Dalam Pencegahan HIV AIDS Di SMA N 7 Kota Pekanbaru. JOMIS (Journal Midwifery Sci. 2020;4(1):63–8. </w:t>
      </w:r>
    </w:p>
    <w:p w14:paraId="1C3400AA" w14:textId="7777777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18. </w:t>
      </w:r>
      <w:r w:rsidRPr="003C49C0">
        <w:rPr>
          <w:noProof/>
          <w:sz w:val="20"/>
        </w:rPr>
        <w:tab/>
        <w:t xml:space="preserve">Safitri AN. Pengaruh Edukasi Dengan Media Ular Tangga Terhadap Pengetahuan Dan Sikap Remaja Dalam Upaya Pencegahan Seks Pranikah Di SMPN 1 Besuki, Tulungagung. Universitas Airlangga; 2017. </w:t>
      </w:r>
    </w:p>
    <w:p w14:paraId="120A303C" w14:textId="7606763E"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19. </w:t>
      </w:r>
      <w:r w:rsidRPr="003C49C0">
        <w:rPr>
          <w:noProof/>
          <w:sz w:val="20"/>
        </w:rPr>
        <w:tab/>
      </w:r>
      <w:r w:rsidR="00EB18F8" w:rsidRPr="00536123">
        <w:rPr>
          <w:noProof/>
          <w:sz w:val="20"/>
        </w:rPr>
        <w:t xml:space="preserve">Oktarina, J., Marono, H. M. and Purnomo, W. (2017) ‘Pengaruh Pendidikan Kesehatan Reproduksi oleh Sebaya Terhadap Pengetahuan dan Sikap dalam Pencegahan Seks Pranikah di SMAN 1 Sukamara, Kabupaten Sukamara, Kalimantan Tengah’, </w:t>
      </w:r>
      <w:r w:rsidR="00EB18F8" w:rsidRPr="00536123">
        <w:rPr>
          <w:i/>
          <w:iCs/>
          <w:noProof/>
          <w:sz w:val="20"/>
        </w:rPr>
        <w:t>Buletin Penelitian Sistem Kesehatan</w:t>
      </w:r>
      <w:r w:rsidR="00EB18F8" w:rsidRPr="00536123">
        <w:rPr>
          <w:noProof/>
          <w:sz w:val="20"/>
        </w:rPr>
        <w:t>, 20(1)</w:t>
      </w:r>
      <w:r w:rsidRPr="003C49C0">
        <w:rPr>
          <w:noProof/>
          <w:sz w:val="20"/>
        </w:rPr>
        <w:t xml:space="preserve">. </w:t>
      </w:r>
    </w:p>
    <w:p w14:paraId="2BE9234C" w14:textId="3DF301FF"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20. </w:t>
      </w:r>
      <w:r w:rsidRPr="003C49C0">
        <w:rPr>
          <w:noProof/>
          <w:sz w:val="20"/>
        </w:rPr>
        <w:tab/>
      </w:r>
      <w:r w:rsidR="00EB18F8" w:rsidRPr="00536123">
        <w:rPr>
          <w:noProof/>
          <w:sz w:val="20"/>
        </w:rPr>
        <w:t xml:space="preserve">Susmiarsih, T. P., Marsiati, H. and Endrini, S. (2019) ‘Peningkatan Pengetahuan Faktor-Faktor yang Memengaruhi Perilaku Seks dalam Upaya Cegah Seks Pranikah pada Siswa-Siswi SMPN 77 dan SMAN 77 Jakarta Pusat’, </w:t>
      </w:r>
      <w:r w:rsidR="00EB18F8" w:rsidRPr="00536123">
        <w:rPr>
          <w:i/>
          <w:iCs/>
          <w:noProof/>
          <w:sz w:val="20"/>
        </w:rPr>
        <w:t>Jurnal Pengabdian Kepada Masyarakat</w:t>
      </w:r>
      <w:r w:rsidR="00EB18F8" w:rsidRPr="00536123">
        <w:rPr>
          <w:noProof/>
          <w:sz w:val="20"/>
        </w:rPr>
        <w:t>, 4(2), pp. 206–213</w:t>
      </w:r>
      <w:r w:rsidRPr="003C49C0">
        <w:rPr>
          <w:noProof/>
          <w:sz w:val="20"/>
        </w:rPr>
        <w:t xml:space="preserve">. </w:t>
      </w:r>
    </w:p>
    <w:p w14:paraId="29FBE89D" w14:textId="0F1EC462"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21. </w:t>
      </w:r>
      <w:r w:rsidRPr="003C49C0">
        <w:rPr>
          <w:noProof/>
          <w:sz w:val="20"/>
        </w:rPr>
        <w:tab/>
      </w:r>
      <w:r w:rsidR="00EB18F8" w:rsidRPr="00536123">
        <w:rPr>
          <w:noProof/>
          <w:sz w:val="20"/>
        </w:rPr>
        <w:t xml:space="preserve">Piri, R. V. P., Kairupan, B. H. . and Engkeng, S. (2019) ‘Pengaruh Penyuluhan Kesehatan Terhadap Tingkat Pengetahuan Seks Pranikah Di SMK Regenerasi Tateli’, </w:t>
      </w:r>
      <w:r w:rsidR="00EB18F8" w:rsidRPr="00536123">
        <w:rPr>
          <w:i/>
          <w:iCs/>
          <w:noProof/>
          <w:sz w:val="20"/>
        </w:rPr>
        <w:t>Jurnal KESMAS</w:t>
      </w:r>
      <w:r w:rsidR="00EB18F8" w:rsidRPr="00536123">
        <w:rPr>
          <w:noProof/>
          <w:sz w:val="20"/>
        </w:rPr>
        <w:t>, 8(6), pp. 465–470</w:t>
      </w:r>
      <w:r w:rsidRPr="003C49C0">
        <w:rPr>
          <w:noProof/>
          <w:sz w:val="20"/>
        </w:rPr>
        <w:t xml:space="preserve">. </w:t>
      </w:r>
    </w:p>
    <w:p w14:paraId="401785E2" w14:textId="7CF1E907"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22. </w:t>
      </w:r>
      <w:r w:rsidRPr="003C49C0">
        <w:rPr>
          <w:noProof/>
          <w:sz w:val="20"/>
        </w:rPr>
        <w:tab/>
        <w:t>Cahyani AN, Yunus M, Ariwinanti D. Pengaruh Penyuluhan Kesehatan Reproduksi terhadap Tingkat Pengetahuan dan Sikap Remaja te</w:t>
      </w:r>
      <w:r w:rsidR="00EB18F8">
        <w:rPr>
          <w:noProof/>
          <w:sz w:val="20"/>
        </w:rPr>
        <w:t>ntang Hubungan Seksual Pranikah</w:t>
      </w:r>
      <w:r w:rsidRPr="003C49C0">
        <w:rPr>
          <w:noProof/>
          <w:sz w:val="20"/>
        </w:rPr>
        <w:t xml:space="preserve">. 2019;1(2):92–101. </w:t>
      </w:r>
    </w:p>
    <w:p w14:paraId="61780771" w14:textId="0DD69A80" w:rsidR="003C49C0" w:rsidRPr="003C49C0" w:rsidRDefault="003C49C0" w:rsidP="00EB18F8">
      <w:pPr>
        <w:widowControl w:val="0"/>
        <w:autoSpaceDE w:val="0"/>
        <w:autoSpaceDN w:val="0"/>
        <w:adjustRightInd w:val="0"/>
        <w:ind w:left="640" w:hanging="356"/>
        <w:jc w:val="both"/>
        <w:rPr>
          <w:noProof/>
          <w:sz w:val="20"/>
        </w:rPr>
      </w:pPr>
      <w:r w:rsidRPr="003C49C0">
        <w:rPr>
          <w:noProof/>
          <w:sz w:val="20"/>
        </w:rPr>
        <w:t xml:space="preserve">23. </w:t>
      </w:r>
      <w:r w:rsidRPr="003C49C0">
        <w:rPr>
          <w:noProof/>
          <w:sz w:val="20"/>
        </w:rPr>
        <w:tab/>
      </w:r>
      <w:r w:rsidR="00EB18F8" w:rsidRPr="00536123">
        <w:rPr>
          <w:noProof/>
          <w:sz w:val="20"/>
        </w:rPr>
        <w:t xml:space="preserve">Susanti, R. and Fatimah, O. Z. S. (2020) ‘Faktor Yang Berhubungan Dengan Pengetahuan Remaja Tentang Dampak Pergaulan Bebas Pada Siswa Siswi SMP IT Nur Hikmah’, </w:t>
      </w:r>
      <w:r w:rsidR="00EB18F8" w:rsidRPr="00536123">
        <w:rPr>
          <w:i/>
          <w:iCs/>
          <w:noProof/>
          <w:sz w:val="20"/>
        </w:rPr>
        <w:t>An-Nadaa: Jurnal Kesehatan Masyarakat</w:t>
      </w:r>
      <w:r w:rsidR="00EB18F8">
        <w:rPr>
          <w:noProof/>
          <w:sz w:val="20"/>
        </w:rPr>
        <w:t>, 7(1), pp. 77–84</w:t>
      </w:r>
      <w:r w:rsidRPr="003C49C0">
        <w:rPr>
          <w:noProof/>
          <w:sz w:val="20"/>
        </w:rPr>
        <w:t xml:space="preserve">. </w:t>
      </w:r>
    </w:p>
    <w:p w14:paraId="1BD66997" w14:textId="54C259CF" w:rsidR="006B7E33" w:rsidRDefault="003C49C0" w:rsidP="00EB18F8">
      <w:pPr>
        <w:pStyle w:val="ListParagraph"/>
        <w:widowControl w:val="0"/>
        <w:autoSpaceDE w:val="0"/>
        <w:autoSpaceDN w:val="0"/>
        <w:adjustRightInd w:val="0"/>
        <w:ind w:hanging="356"/>
        <w:jc w:val="both"/>
        <w:rPr>
          <w:sz w:val="20"/>
          <w:szCs w:val="20"/>
          <w:lang w:val="id-ID" w:eastAsia="zh-CN"/>
        </w:rPr>
      </w:pPr>
      <w:r>
        <w:rPr>
          <w:sz w:val="20"/>
          <w:szCs w:val="20"/>
          <w:lang w:val="id-ID" w:eastAsia="zh-CN"/>
        </w:rPr>
        <w:fldChar w:fldCharType="end"/>
      </w:r>
    </w:p>
    <w:sectPr w:rsidR="006B7E33" w:rsidSect="0097455C">
      <w:headerReference w:type="even" r:id="rId16"/>
      <w:headerReference w:type="default" r:id="rId17"/>
      <w:footerReference w:type="even" r:id="rId18"/>
      <w:footerReference w:type="default" r:id="rId19"/>
      <w:headerReference w:type="first" r:id="rId20"/>
      <w:pgSz w:w="11907" w:h="16840" w:code="9"/>
      <w:pgMar w:top="1418" w:right="1418" w:bottom="1418" w:left="1418" w:header="709" w:footer="709" w:gutter="0"/>
      <w:pgNumType w:start="8"/>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1A7A1" w14:textId="77777777" w:rsidR="00D64C56" w:rsidRDefault="00D64C56">
      <w:r>
        <w:separator/>
      </w:r>
    </w:p>
  </w:endnote>
  <w:endnote w:type="continuationSeparator" w:id="0">
    <w:p w14:paraId="2D058F0C" w14:textId="77777777" w:rsidR="00D64C56" w:rsidRDefault="00D6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3578" w14:textId="77777777" w:rsidR="0097455C" w:rsidRDefault="00974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0C5DB" w14:textId="77777777" w:rsidR="0097455C" w:rsidRDefault="009745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7049" w14:textId="77777777" w:rsidR="0097455C" w:rsidRDefault="009745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97455C" w:rsidRDefault="0097455C" w:rsidP="00CF424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97455C" w:rsidRDefault="0097455C"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36E17" w14:textId="77777777" w:rsidR="00D64C56" w:rsidRDefault="00D64C56">
      <w:r>
        <w:separator/>
      </w:r>
    </w:p>
  </w:footnote>
  <w:footnote w:type="continuationSeparator" w:id="0">
    <w:p w14:paraId="75D3D4C1" w14:textId="77777777" w:rsidR="00D64C56" w:rsidRDefault="00D64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840761"/>
      <w:docPartObj>
        <w:docPartGallery w:val="Page Numbers (Top of Page)"/>
        <w:docPartUnique/>
      </w:docPartObj>
    </w:sdtPr>
    <w:sdtEndPr>
      <w:rPr>
        <w:noProof/>
      </w:rPr>
    </w:sdtEndPr>
    <w:sdtContent>
      <w:p w14:paraId="7A18714C" w14:textId="45D9B574" w:rsidR="0097455C" w:rsidRDefault="009745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C6F992" w14:textId="77777777" w:rsidR="0097455C" w:rsidRDefault="00974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161152"/>
      <w:docPartObj>
        <w:docPartGallery w:val="Page Numbers (Top of Page)"/>
        <w:docPartUnique/>
      </w:docPartObj>
    </w:sdtPr>
    <w:sdtEndPr>
      <w:rPr>
        <w:noProof/>
      </w:rPr>
    </w:sdtEndPr>
    <w:sdtContent>
      <w:p w14:paraId="15794B2E" w14:textId="39D2A1CA" w:rsidR="0097455C" w:rsidRDefault="0097455C">
        <w:pPr>
          <w:pStyle w:val="Header"/>
        </w:pPr>
        <w:r>
          <w:fldChar w:fldCharType="begin"/>
        </w:r>
        <w:r>
          <w:instrText xml:space="preserve"> PAGE   \* MERGEFORMAT </w:instrText>
        </w:r>
        <w:r>
          <w:fldChar w:fldCharType="separate"/>
        </w:r>
        <w:r>
          <w:rPr>
            <w:noProof/>
          </w:rPr>
          <w:t>3</w:t>
        </w:r>
        <w:r>
          <w:rPr>
            <w:noProof/>
          </w:rPr>
          <w:fldChar w:fldCharType="end"/>
        </w:r>
      </w:p>
    </w:sdtContent>
  </w:sdt>
  <w:p w14:paraId="6ED2EF4A" w14:textId="77777777" w:rsidR="0097455C" w:rsidRDefault="009745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E869D" w14:textId="551C1006" w:rsidR="0097455C" w:rsidRDefault="0097455C" w:rsidP="0097455C">
    <w:pPr>
      <w:pStyle w:val="Header"/>
    </w:pPr>
    <w:r>
      <w:rPr>
        <w:noProof/>
      </w:rPr>
      <mc:AlternateContent>
        <mc:Choice Requires="wps">
          <w:drawing>
            <wp:anchor distT="0" distB="0" distL="114300" distR="114300" simplePos="0" relativeHeight="251670528" behindDoc="0" locked="0" layoutInCell="1" allowOverlap="1" wp14:anchorId="4A266D6A" wp14:editId="78083795">
              <wp:simplePos x="0" y="0"/>
              <wp:positionH relativeFrom="column">
                <wp:posOffset>705485</wp:posOffset>
              </wp:positionH>
              <wp:positionV relativeFrom="paragraph">
                <wp:posOffset>-197485</wp:posOffset>
              </wp:positionV>
              <wp:extent cx="5399405" cy="581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39940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87C638" w14:textId="77777777" w:rsidR="0097455C" w:rsidRPr="00F423B4" w:rsidRDefault="0097455C" w:rsidP="0097455C">
                          <w:pPr>
                            <w:rPr>
                              <w:sz w:val="20"/>
                              <w:szCs w:val="20"/>
                            </w:rPr>
                          </w:pPr>
                          <w:r w:rsidRPr="00F423B4">
                            <w:rPr>
                              <w:sz w:val="20"/>
                              <w:szCs w:val="20"/>
                            </w:rPr>
                            <w:t>@2022</w:t>
                          </w:r>
                          <w:r w:rsidRPr="00F423B4">
                            <w:rPr>
                              <w:sz w:val="20"/>
                              <w:szCs w:val="20"/>
                              <w:lang w:val="id-ID"/>
                            </w:rPr>
                            <w:t>.</w:t>
                          </w:r>
                          <w:r w:rsidRPr="00F423B4">
                            <w:rPr>
                              <w:sz w:val="20"/>
                              <w:szCs w:val="20"/>
                            </w:rPr>
                            <w:t xml:space="preserve"> </w:t>
                          </w:r>
                          <w:proofErr w:type="gramStart"/>
                          <w:r>
                            <w:rPr>
                              <w:sz w:val="20"/>
                              <w:szCs w:val="20"/>
                            </w:rPr>
                            <w:t>Asih dan Putri</w:t>
                          </w:r>
                          <w:r w:rsidRPr="00F423B4">
                            <w:rPr>
                              <w:sz w:val="20"/>
                              <w:szCs w:val="20"/>
                            </w:rPr>
                            <w:t>.</w:t>
                          </w:r>
                          <w:proofErr w:type="gramEnd"/>
                          <w:r w:rsidRPr="00F423B4">
                            <w:rPr>
                              <w:sz w:val="20"/>
                              <w:szCs w:val="20"/>
                            </w:rPr>
                            <w:t xml:space="preserve"> </w:t>
                          </w:r>
                          <w:proofErr w:type="gramStart"/>
                          <w:r w:rsidRPr="00F423B4">
                            <w:rPr>
                              <w:sz w:val="20"/>
                              <w:szCs w:val="20"/>
                            </w:rPr>
                            <w:t>Published by Universitas Airlangga.</w:t>
                          </w:r>
                          <w:proofErr w:type="gramEnd"/>
                          <w:r w:rsidRPr="00F423B4">
                            <w:rPr>
                              <w:sz w:val="20"/>
                              <w:szCs w:val="20"/>
                            </w:rPr>
                            <w:t xml:space="preserve"> </w:t>
                          </w:r>
                          <w:r w:rsidRPr="00F423B4">
                            <w:rPr>
                              <w:sz w:val="20"/>
                              <w:szCs w:val="20"/>
                              <w:lang w:val="id-ID"/>
                            </w:rPr>
                            <w:t xml:space="preserve">                             </w:t>
                          </w:r>
                          <w:r w:rsidRPr="00F423B4">
                            <w:rPr>
                              <w:sz w:val="20"/>
                              <w:szCs w:val="20"/>
                            </w:rPr>
                            <w:t xml:space="preserve">            </w:t>
                          </w:r>
                        </w:p>
                        <w:p w14:paraId="16CC3C85" w14:textId="77777777" w:rsidR="0097455C" w:rsidRPr="00F423B4" w:rsidRDefault="0097455C" w:rsidP="0097455C">
                          <w:pPr>
                            <w:rPr>
                              <w:sz w:val="20"/>
                              <w:szCs w:val="20"/>
                            </w:rPr>
                          </w:pPr>
                          <w:r w:rsidRPr="00F423B4">
                            <w:rPr>
                              <w:sz w:val="20"/>
                              <w:szCs w:val="20"/>
                            </w:rPr>
                            <w:t xml:space="preserve">This is an open access article under CC-BY-SA license </w:t>
                          </w:r>
                        </w:p>
                        <w:p w14:paraId="343A7CA1" w14:textId="77777777" w:rsidR="0097455C" w:rsidRPr="00F423B4" w:rsidRDefault="0097455C" w:rsidP="0097455C">
                          <w:pPr>
                            <w:rPr>
                              <w:sz w:val="20"/>
                              <w:szCs w:val="20"/>
                            </w:rPr>
                          </w:pPr>
                          <w:r w:rsidRPr="00F423B4">
                            <w:rPr>
                              <w:sz w:val="20"/>
                              <w:szCs w:val="20"/>
                            </w:rPr>
                            <w:t>Receive</w:t>
                          </w:r>
                          <w:r w:rsidRPr="00F423B4">
                            <w:rPr>
                              <w:sz w:val="20"/>
                              <w:szCs w:val="20"/>
                              <w:lang w:val="id-ID"/>
                            </w:rPr>
                            <w:t xml:space="preserve">d: </w:t>
                          </w:r>
                          <w:r w:rsidRPr="00F423B4">
                            <w:rPr>
                              <w:sz w:val="20"/>
                              <w:szCs w:val="20"/>
                            </w:rPr>
                            <w:t>21</w:t>
                          </w:r>
                          <w:r w:rsidRPr="00F423B4">
                            <w:rPr>
                              <w:sz w:val="20"/>
                              <w:szCs w:val="20"/>
                              <w:lang w:val="id-ID"/>
                            </w:rPr>
                            <w:t>-</w:t>
                          </w:r>
                          <w:r w:rsidRPr="00F423B4">
                            <w:rPr>
                              <w:sz w:val="20"/>
                              <w:szCs w:val="20"/>
                            </w:rPr>
                            <w:t>09</w:t>
                          </w:r>
                          <w:r w:rsidRPr="00F423B4">
                            <w:rPr>
                              <w:sz w:val="20"/>
                              <w:szCs w:val="20"/>
                              <w:lang w:val="id-ID"/>
                            </w:rPr>
                            <w:t>-</w:t>
                          </w:r>
                          <w:r w:rsidRPr="00F423B4">
                            <w:rPr>
                              <w:sz w:val="20"/>
                              <w:szCs w:val="20"/>
                            </w:rPr>
                            <w:t>2022</w:t>
                          </w:r>
                          <w:r w:rsidRPr="00F423B4">
                            <w:rPr>
                              <w:sz w:val="20"/>
                              <w:szCs w:val="20"/>
                              <w:lang w:val="id-ID"/>
                            </w:rPr>
                            <w:t>,</w:t>
                          </w:r>
                          <w:r w:rsidRPr="00F423B4">
                            <w:rPr>
                              <w:sz w:val="20"/>
                              <w:szCs w:val="20"/>
                            </w:rPr>
                            <w:t xml:space="preserve"> Revised</w:t>
                          </w:r>
                          <w:proofErr w:type="gramStart"/>
                          <w:r w:rsidRPr="00F423B4">
                            <w:rPr>
                              <w:sz w:val="20"/>
                              <w:szCs w:val="20"/>
                            </w:rPr>
                            <w:t>:</w:t>
                          </w:r>
                          <w:r>
                            <w:rPr>
                              <w:sz w:val="20"/>
                              <w:szCs w:val="20"/>
                            </w:rPr>
                            <w:t>11</w:t>
                          </w:r>
                          <w:proofErr w:type="gramEnd"/>
                          <w:r>
                            <w:rPr>
                              <w:sz w:val="20"/>
                              <w:szCs w:val="20"/>
                            </w:rPr>
                            <w:t>-10-2021</w:t>
                          </w:r>
                          <w:r w:rsidRPr="00F423B4">
                            <w:rPr>
                              <w:sz w:val="20"/>
                              <w:szCs w:val="20"/>
                            </w:rPr>
                            <w:t>,</w:t>
                          </w:r>
                          <w:r w:rsidRPr="00F423B4">
                            <w:rPr>
                              <w:sz w:val="20"/>
                              <w:szCs w:val="20"/>
                              <w:lang w:val="id-ID"/>
                            </w:rPr>
                            <w:t xml:space="preserve"> </w:t>
                          </w:r>
                          <w:r w:rsidRPr="00F423B4">
                            <w:rPr>
                              <w:sz w:val="20"/>
                              <w:szCs w:val="20"/>
                            </w:rPr>
                            <w:t>Accepte</w:t>
                          </w:r>
                          <w:r w:rsidRPr="00F423B4">
                            <w:rPr>
                              <w:sz w:val="20"/>
                              <w:szCs w:val="20"/>
                              <w:lang w:val="id-ID"/>
                            </w:rPr>
                            <w:t xml:space="preserve">d: </w:t>
                          </w:r>
                          <w:r w:rsidRPr="00F423B4">
                            <w:rPr>
                              <w:sz w:val="20"/>
                              <w:szCs w:val="20"/>
                            </w:rPr>
                            <w:t>16</w:t>
                          </w:r>
                          <w:r w:rsidRPr="00F423B4">
                            <w:rPr>
                              <w:sz w:val="20"/>
                              <w:szCs w:val="20"/>
                              <w:lang w:val="id-ID"/>
                            </w:rPr>
                            <w:t>-</w:t>
                          </w:r>
                          <w:r w:rsidRPr="00F423B4">
                            <w:rPr>
                              <w:sz w:val="20"/>
                              <w:szCs w:val="20"/>
                            </w:rPr>
                            <w:t>11</w:t>
                          </w:r>
                          <w:r w:rsidRPr="00F423B4">
                            <w:rPr>
                              <w:sz w:val="20"/>
                              <w:szCs w:val="20"/>
                              <w:lang w:val="id-ID"/>
                            </w:rPr>
                            <w:t>-</w:t>
                          </w:r>
                          <w:r w:rsidRPr="00F423B4">
                            <w:rPr>
                              <w:sz w:val="20"/>
                              <w:szCs w:val="20"/>
                            </w:rPr>
                            <w:t>2021, Published:</w:t>
                          </w:r>
                          <w:r w:rsidRPr="00F423B4">
                            <w:rPr>
                              <w:sz w:val="20"/>
                              <w:szCs w:val="20"/>
                              <w:lang w:val="id-ID"/>
                            </w:rPr>
                            <w:t xml:space="preserve"> </w:t>
                          </w:r>
                          <w:r w:rsidRPr="00F423B4">
                            <w:rPr>
                              <w:sz w:val="20"/>
                              <w:szCs w:val="20"/>
                            </w:rPr>
                            <w:t>01-06-2022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55pt;margin-top:-15.55pt;width:425.1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" filled="f" stroked="f" strokeweight=".5pt">
              <v:textbox>
                <w:txbxContent>
                  <w:p w14:paraId="7F87C638" w14:textId="77777777" w:rsidR="0097455C" w:rsidRPr="00F423B4" w:rsidRDefault="0097455C" w:rsidP="0097455C">
                    <w:pPr>
                      <w:rPr>
                        <w:sz w:val="20"/>
                        <w:szCs w:val="20"/>
                      </w:rPr>
                    </w:pPr>
                    <w:r w:rsidRPr="00F423B4">
                      <w:rPr>
                        <w:sz w:val="20"/>
                        <w:szCs w:val="20"/>
                      </w:rPr>
                      <w:t>@2022</w:t>
                    </w:r>
                    <w:r w:rsidRPr="00F423B4">
                      <w:rPr>
                        <w:sz w:val="20"/>
                        <w:szCs w:val="20"/>
                        <w:lang w:val="id-ID"/>
                      </w:rPr>
                      <w:t>.</w:t>
                    </w:r>
                    <w:r w:rsidRPr="00F423B4">
                      <w:rPr>
                        <w:sz w:val="20"/>
                        <w:szCs w:val="20"/>
                      </w:rPr>
                      <w:t xml:space="preserve"> </w:t>
                    </w:r>
                    <w:proofErr w:type="gramStart"/>
                    <w:r>
                      <w:rPr>
                        <w:sz w:val="20"/>
                        <w:szCs w:val="20"/>
                      </w:rPr>
                      <w:t>Asih dan Putri</w:t>
                    </w:r>
                    <w:r w:rsidRPr="00F423B4">
                      <w:rPr>
                        <w:sz w:val="20"/>
                        <w:szCs w:val="20"/>
                      </w:rPr>
                      <w:t>.</w:t>
                    </w:r>
                    <w:proofErr w:type="gramEnd"/>
                    <w:r w:rsidRPr="00F423B4">
                      <w:rPr>
                        <w:sz w:val="20"/>
                        <w:szCs w:val="20"/>
                      </w:rPr>
                      <w:t xml:space="preserve"> </w:t>
                    </w:r>
                    <w:proofErr w:type="gramStart"/>
                    <w:r w:rsidRPr="00F423B4">
                      <w:rPr>
                        <w:sz w:val="20"/>
                        <w:szCs w:val="20"/>
                      </w:rPr>
                      <w:t>Published by Universitas Airlangga.</w:t>
                    </w:r>
                    <w:proofErr w:type="gramEnd"/>
                    <w:r w:rsidRPr="00F423B4">
                      <w:rPr>
                        <w:sz w:val="20"/>
                        <w:szCs w:val="20"/>
                      </w:rPr>
                      <w:t xml:space="preserve"> </w:t>
                    </w:r>
                    <w:r w:rsidRPr="00F423B4">
                      <w:rPr>
                        <w:sz w:val="20"/>
                        <w:szCs w:val="20"/>
                        <w:lang w:val="id-ID"/>
                      </w:rPr>
                      <w:t xml:space="preserve">                             </w:t>
                    </w:r>
                    <w:r w:rsidRPr="00F423B4">
                      <w:rPr>
                        <w:sz w:val="20"/>
                        <w:szCs w:val="20"/>
                      </w:rPr>
                      <w:t xml:space="preserve">            </w:t>
                    </w:r>
                  </w:p>
                  <w:p w14:paraId="16CC3C85" w14:textId="77777777" w:rsidR="0097455C" w:rsidRPr="00F423B4" w:rsidRDefault="0097455C" w:rsidP="0097455C">
                    <w:pPr>
                      <w:rPr>
                        <w:sz w:val="20"/>
                        <w:szCs w:val="20"/>
                      </w:rPr>
                    </w:pPr>
                    <w:r w:rsidRPr="00F423B4">
                      <w:rPr>
                        <w:sz w:val="20"/>
                        <w:szCs w:val="20"/>
                      </w:rPr>
                      <w:t xml:space="preserve">This is an open access article under CC-BY-SA license </w:t>
                    </w:r>
                  </w:p>
                  <w:p w14:paraId="343A7CA1" w14:textId="77777777" w:rsidR="0097455C" w:rsidRPr="00F423B4" w:rsidRDefault="0097455C" w:rsidP="0097455C">
                    <w:pPr>
                      <w:rPr>
                        <w:sz w:val="20"/>
                        <w:szCs w:val="20"/>
                      </w:rPr>
                    </w:pPr>
                    <w:r w:rsidRPr="00F423B4">
                      <w:rPr>
                        <w:sz w:val="20"/>
                        <w:szCs w:val="20"/>
                      </w:rPr>
                      <w:t>Receive</w:t>
                    </w:r>
                    <w:r w:rsidRPr="00F423B4">
                      <w:rPr>
                        <w:sz w:val="20"/>
                        <w:szCs w:val="20"/>
                        <w:lang w:val="id-ID"/>
                      </w:rPr>
                      <w:t xml:space="preserve">d: </w:t>
                    </w:r>
                    <w:r w:rsidRPr="00F423B4">
                      <w:rPr>
                        <w:sz w:val="20"/>
                        <w:szCs w:val="20"/>
                      </w:rPr>
                      <w:t>21</w:t>
                    </w:r>
                    <w:r w:rsidRPr="00F423B4">
                      <w:rPr>
                        <w:sz w:val="20"/>
                        <w:szCs w:val="20"/>
                        <w:lang w:val="id-ID"/>
                      </w:rPr>
                      <w:t>-</w:t>
                    </w:r>
                    <w:r w:rsidRPr="00F423B4">
                      <w:rPr>
                        <w:sz w:val="20"/>
                        <w:szCs w:val="20"/>
                      </w:rPr>
                      <w:t>09</w:t>
                    </w:r>
                    <w:r w:rsidRPr="00F423B4">
                      <w:rPr>
                        <w:sz w:val="20"/>
                        <w:szCs w:val="20"/>
                        <w:lang w:val="id-ID"/>
                      </w:rPr>
                      <w:t>-</w:t>
                    </w:r>
                    <w:r w:rsidRPr="00F423B4">
                      <w:rPr>
                        <w:sz w:val="20"/>
                        <w:szCs w:val="20"/>
                      </w:rPr>
                      <w:t>2022</w:t>
                    </w:r>
                    <w:r w:rsidRPr="00F423B4">
                      <w:rPr>
                        <w:sz w:val="20"/>
                        <w:szCs w:val="20"/>
                        <w:lang w:val="id-ID"/>
                      </w:rPr>
                      <w:t>,</w:t>
                    </w:r>
                    <w:r w:rsidRPr="00F423B4">
                      <w:rPr>
                        <w:sz w:val="20"/>
                        <w:szCs w:val="20"/>
                      </w:rPr>
                      <w:t xml:space="preserve"> Revised</w:t>
                    </w:r>
                    <w:proofErr w:type="gramStart"/>
                    <w:r w:rsidRPr="00F423B4">
                      <w:rPr>
                        <w:sz w:val="20"/>
                        <w:szCs w:val="20"/>
                      </w:rPr>
                      <w:t>:</w:t>
                    </w:r>
                    <w:r>
                      <w:rPr>
                        <w:sz w:val="20"/>
                        <w:szCs w:val="20"/>
                      </w:rPr>
                      <w:t>11</w:t>
                    </w:r>
                    <w:proofErr w:type="gramEnd"/>
                    <w:r>
                      <w:rPr>
                        <w:sz w:val="20"/>
                        <w:szCs w:val="20"/>
                      </w:rPr>
                      <w:t>-10-2021</w:t>
                    </w:r>
                    <w:r w:rsidRPr="00F423B4">
                      <w:rPr>
                        <w:sz w:val="20"/>
                        <w:szCs w:val="20"/>
                      </w:rPr>
                      <w:t>,</w:t>
                    </w:r>
                    <w:r w:rsidRPr="00F423B4">
                      <w:rPr>
                        <w:sz w:val="20"/>
                        <w:szCs w:val="20"/>
                        <w:lang w:val="id-ID"/>
                      </w:rPr>
                      <w:t xml:space="preserve"> </w:t>
                    </w:r>
                    <w:r w:rsidRPr="00F423B4">
                      <w:rPr>
                        <w:sz w:val="20"/>
                        <w:szCs w:val="20"/>
                      </w:rPr>
                      <w:t>Accepte</w:t>
                    </w:r>
                    <w:r w:rsidRPr="00F423B4">
                      <w:rPr>
                        <w:sz w:val="20"/>
                        <w:szCs w:val="20"/>
                        <w:lang w:val="id-ID"/>
                      </w:rPr>
                      <w:t xml:space="preserve">d: </w:t>
                    </w:r>
                    <w:r w:rsidRPr="00F423B4">
                      <w:rPr>
                        <w:sz w:val="20"/>
                        <w:szCs w:val="20"/>
                      </w:rPr>
                      <w:t>16</w:t>
                    </w:r>
                    <w:r w:rsidRPr="00F423B4">
                      <w:rPr>
                        <w:sz w:val="20"/>
                        <w:szCs w:val="20"/>
                        <w:lang w:val="id-ID"/>
                      </w:rPr>
                      <w:t>-</w:t>
                    </w:r>
                    <w:r w:rsidRPr="00F423B4">
                      <w:rPr>
                        <w:sz w:val="20"/>
                        <w:szCs w:val="20"/>
                      </w:rPr>
                      <w:t>11</w:t>
                    </w:r>
                    <w:r w:rsidRPr="00F423B4">
                      <w:rPr>
                        <w:sz w:val="20"/>
                        <w:szCs w:val="20"/>
                        <w:lang w:val="id-ID"/>
                      </w:rPr>
                      <w:t>-</w:t>
                    </w:r>
                    <w:r w:rsidRPr="00F423B4">
                      <w:rPr>
                        <w:sz w:val="20"/>
                        <w:szCs w:val="20"/>
                      </w:rPr>
                      <w:t>2021, Published:</w:t>
                    </w:r>
                    <w:r w:rsidRPr="00F423B4">
                      <w:rPr>
                        <w:sz w:val="20"/>
                        <w:szCs w:val="20"/>
                        <w:lang w:val="id-ID"/>
                      </w:rPr>
                      <w:t xml:space="preserve"> </w:t>
                    </w:r>
                    <w:r w:rsidRPr="00F423B4">
                      <w:rPr>
                        <w:sz w:val="20"/>
                        <w:szCs w:val="20"/>
                      </w:rPr>
                      <w:t>01-06-2022</w:t>
                    </w:r>
                  </w:p>
                </w:txbxContent>
              </v:textbox>
            </v:shape>
          </w:pict>
        </mc:Fallback>
      </mc:AlternateContent>
    </w:r>
    <w:r w:rsidRPr="00FC38EA">
      <w:rPr>
        <w:noProof/>
      </w:rPr>
      <w:drawing>
        <wp:anchor distT="0" distB="0" distL="114300" distR="114300" simplePos="0" relativeHeight="251671552" behindDoc="1" locked="0" layoutInCell="1" allowOverlap="1" wp14:anchorId="106F00B7" wp14:editId="309FA84C">
          <wp:simplePos x="0" y="0"/>
          <wp:positionH relativeFrom="column">
            <wp:posOffset>-203945</wp:posOffset>
          </wp:positionH>
          <wp:positionV relativeFrom="paragraph">
            <wp:posOffset>-312508</wp:posOffset>
          </wp:positionV>
          <wp:extent cx="903605" cy="702310"/>
          <wp:effectExtent l="0" t="0" r="0" b="2540"/>
          <wp:wrapNone/>
          <wp:docPr id="3" name="Picture 3"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FC275" w14:textId="77777777" w:rsidR="0097455C" w:rsidRDefault="009745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2A144A3F" w:rsidR="0097455C" w:rsidRDefault="0097455C">
        <w:pPr>
          <w:pStyle w:val="Header"/>
          <w:jc w:val="right"/>
        </w:pPr>
        <w:r>
          <w:rPr>
            <w:sz w:val="20"/>
          </w:rPr>
          <w:t>Nastiti, Puspitasari</w:t>
        </w:r>
        <w:r w:rsidRPr="00C3728B">
          <w:rPr>
            <w:sz w:val="20"/>
          </w:rPr>
          <w:t xml:space="preserve">, </w:t>
        </w:r>
        <w:r>
          <w:rPr>
            <w:sz w:val="20"/>
          </w:rPr>
          <w:t>Pengetahuan Remaja Kota Surabaya</w:t>
        </w:r>
        <w:r w:rsidRPr="00C3728B">
          <w:rPr>
            <w:sz w:val="20"/>
            <w:lang w:val="id-ID"/>
          </w:rPr>
          <w:t>....</w:t>
        </w:r>
        <w:r w:rsidRPr="00C3728B">
          <w:rPr>
            <w:sz w:val="20"/>
          </w:rPr>
          <w:t xml:space="preserve">... </w:t>
        </w:r>
        <w:r w:rsidRPr="00C3728B">
          <w:rPr>
            <w:sz w:val="20"/>
          </w:rPr>
          <w:fldChar w:fldCharType="begin"/>
        </w:r>
        <w:r w:rsidRPr="00C3728B">
          <w:rPr>
            <w:sz w:val="20"/>
          </w:rPr>
          <w:instrText xml:space="preserve"> PAGE   \* MERGEFORMAT </w:instrText>
        </w:r>
        <w:r w:rsidRPr="00C3728B">
          <w:rPr>
            <w:sz w:val="20"/>
          </w:rPr>
          <w:fldChar w:fldCharType="separate"/>
        </w:r>
        <w:r>
          <w:rPr>
            <w:noProof/>
            <w:sz w:val="20"/>
          </w:rPr>
          <w:t>2</w:t>
        </w:r>
        <w:r w:rsidRPr="00C3728B">
          <w:rPr>
            <w:noProof/>
            <w:sz w:val="20"/>
          </w:rPr>
          <w:fldChar w:fldCharType="end"/>
        </w:r>
      </w:p>
    </w:sdtContent>
  </w:sdt>
  <w:p w14:paraId="070B7A8B" w14:textId="77777777" w:rsidR="0097455C" w:rsidRDefault="009745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GoBack" w:displacedByCustomXml="next"/>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97455C" w:rsidRPr="00C3728B" w:rsidRDefault="0097455C">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Pr>
            <w:noProof/>
            <w:sz w:val="20"/>
          </w:rPr>
          <w:t>9</w:t>
        </w:r>
        <w:r w:rsidRPr="00C3728B">
          <w:rPr>
            <w:noProof/>
            <w:sz w:val="20"/>
          </w:rPr>
          <w:fldChar w:fldCharType="end"/>
        </w:r>
        <w:r w:rsidRPr="00C3728B">
          <w:rPr>
            <w:noProof/>
            <w:sz w:val="20"/>
            <w:lang w:val="id-ID"/>
          </w:rPr>
          <w:t xml:space="preserve">     Media Gizi Kesmas, Vol ...., No .... Juni / Desember 2019: Halaman:.......</w:t>
        </w:r>
      </w:p>
    </w:sdtContent>
  </w:sdt>
  <w:bookmarkEnd w:id="2"/>
  <w:p w14:paraId="50F5B991" w14:textId="77777777" w:rsidR="0097455C" w:rsidRPr="00EE1510" w:rsidRDefault="0097455C">
    <w:pPr>
      <w:pStyle w:val="Header"/>
      <w:rPr>
        <w:rFonts w:ascii="Arial" w:hAnsi="Arial" w:cs="Arial"/>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8054" w14:textId="77777777" w:rsidR="0097455C" w:rsidRPr="00FC38EA" w:rsidRDefault="0097455C">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3B987A14"/>
    <w:multiLevelType w:val="hybridMultilevel"/>
    <w:tmpl w:val="54FEE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433ADD"/>
    <w:multiLevelType w:val="hybridMultilevel"/>
    <w:tmpl w:val="C8E2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E159E1"/>
    <w:multiLevelType w:val="hybridMultilevel"/>
    <w:tmpl w:val="A3D0F9E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624A4"/>
    <w:multiLevelType w:val="hybridMultilevel"/>
    <w:tmpl w:val="B8C2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959E0"/>
    <w:multiLevelType w:val="hybridMultilevel"/>
    <w:tmpl w:val="7256A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82214A"/>
    <w:multiLevelType w:val="hybridMultilevel"/>
    <w:tmpl w:val="A79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3">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5">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5"/>
  </w:num>
  <w:num w:numId="4">
    <w:abstractNumId w:val="20"/>
  </w:num>
  <w:num w:numId="5">
    <w:abstractNumId w:val="26"/>
  </w:num>
  <w:num w:numId="6">
    <w:abstractNumId w:val="27"/>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6"/>
  </w:num>
  <w:num w:numId="11">
    <w:abstractNumId w:val="8"/>
  </w:num>
  <w:num w:numId="12">
    <w:abstractNumId w:val="4"/>
  </w:num>
  <w:num w:numId="13">
    <w:abstractNumId w:val="5"/>
  </w:num>
  <w:num w:numId="14">
    <w:abstractNumId w:val="24"/>
  </w:num>
  <w:num w:numId="15">
    <w:abstractNumId w:val="22"/>
  </w:num>
  <w:num w:numId="16">
    <w:abstractNumId w:val="11"/>
  </w:num>
  <w:num w:numId="17">
    <w:abstractNumId w:val="19"/>
  </w:num>
  <w:num w:numId="18">
    <w:abstractNumId w:val="7"/>
  </w:num>
  <w:num w:numId="19">
    <w:abstractNumId w:val="25"/>
  </w:num>
  <w:num w:numId="20">
    <w:abstractNumId w:val="23"/>
  </w:num>
  <w:num w:numId="21">
    <w:abstractNumId w:val="3"/>
  </w:num>
  <w:num w:numId="22">
    <w:abstractNumId w:val="10"/>
  </w:num>
  <w:num w:numId="23">
    <w:abstractNumId w:val="2"/>
  </w:num>
  <w:num w:numId="24">
    <w:abstractNumId w:val="17"/>
  </w:num>
  <w:num w:numId="25">
    <w:abstractNumId w:val="21"/>
  </w:num>
  <w:num w:numId="26">
    <w:abstractNumId w:val="18"/>
  </w:num>
  <w:num w:numId="27">
    <w:abstractNumId w:val="12"/>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3174"/>
    <w:rsid w:val="00023F7D"/>
    <w:rsid w:val="0002489E"/>
    <w:rsid w:val="00024FC7"/>
    <w:rsid w:val="000253DA"/>
    <w:rsid w:val="0003483D"/>
    <w:rsid w:val="000466F7"/>
    <w:rsid w:val="00046FB1"/>
    <w:rsid w:val="00050458"/>
    <w:rsid w:val="00057674"/>
    <w:rsid w:val="000676D8"/>
    <w:rsid w:val="00070990"/>
    <w:rsid w:val="00074E03"/>
    <w:rsid w:val="000772A5"/>
    <w:rsid w:val="0008130D"/>
    <w:rsid w:val="0008334C"/>
    <w:rsid w:val="000843B6"/>
    <w:rsid w:val="00084DD8"/>
    <w:rsid w:val="0009063F"/>
    <w:rsid w:val="00092256"/>
    <w:rsid w:val="0009466E"/>
    <w:rsid w:val="00097639"/>
    <w:rsid w:val="000A3205"/>
    <w:rsid w:val="000A41CF"/>
    <w:rsid w:val="000B0920"/>
    <w:rsid w:val="000B0CC3"/>
    <w:rsid w:val="000B1FC7"/>
    <w:rsid w:val="000B25B3"/>
    <w:rsid w:val="000B683F"/>
    <w:rsid w:val="000B7D4C"/>
    <w:rsid w:val="000C6C41"/>
    <w:rsid w:val="000D1465"/>
    <w:rsid w:val="000D1A4A"/>
    <w:rsid w:val="000D338B"/>
    <w:rsid w:val="000D4E10"/>
    <w:rsid w:val="000D52B5"/>
    <w:rsid w:val="000D5504"/>
    <w:rsid w:val="000D5ECE"/>
    <w:rsid w:val="000E2A40"/>
    <w:rsid w:val="000E2ED5"/>
    <w:rsid w:val="000E5A15"/>
    <w:rsid w:val="000E6844"/>
    <w:rsid w:val="000F2933"/>
    <w:rsid w:val="000F3515"/>
    <w:rsid w:val="0010291D"/>
    <w:rsid w:val="00102DD9"/>
    <w:rsid w:val="00103641"/>
    <w:rsid w:val="00107176"/>
    <w:rsid w:val="001116DB"/>
    <w:rsid w:val="0011196A"/>
    <w:rsid w:val="00111E7E"/>
    <w:rsid w:val="00112A41"/>
    <w:rsid w:val="0011321B"/>
    <w:rsid w:val="001138C7"/>
    <w:rsid w:val="00114D01"/>
    <w:rsid w:val="00124CAB"/>
    <w:rsid w:val="00141CAD"/>
    <w:rsid w:val="001526B1"/>
    <w:rsid w:val="00153844"/>
    <w:rsid w:val="001548E9"/>
    <w:rsid w:val="0016477A"/>
    <w:rsid w:val="0016579A"/>
    <w:rsid w:val="00167A77"/>
    <w:rsid w:val="001717EC"/>
    <w:rsid w:val="00171834"/>
    <w:rsid w:val="00176102"/>
    <w:rsid w:val="00184F1B"/>
    <w:rsid w:val="001866DD"/>
    <w:rsid w:val="00190DE4"/>
    <w:rsid w:val="00191563"/>
    <w:rsid w:val="00191625"/>
    <w:rsid w:val="001A12A6"/>
    <w:rsid w:val="001A2091"/>
    <w:rsid w:val="001A2F5E"/>
    <w:rsid w:val="001A6F6B"/>
    <w:rsid w:val="001B2245"/>
    <w:rsid w:val="001B4F28"/>
    <w:rsid w:val="001B706D"/>
    <w:rsid w:val="001D05F1"/>
    <w:rsid w:val="001D194D"/>
    <w:rsid w:val="001D2285"/>
    <w:rsid w:val="001D5085"/>
    <w:rsid w:val="001D6537"/>
    <w:rsid w:val="001E26CB"/>
    <w:rsid w:val="001E4164"/>
    <w:rsid w:val="001E7671"/>
    <w:rsid w:val="001F3ADD"/>
    <w:rsid w:val="001F5197"/>
    <w:rsid w:val="001F576A"/>
    <w:rsid w:val="001F763A"/>
    <w:rsid w:val="00200B15"/>
    <w:rsid w:val="00200B74"/>
    <w:rsid w:val="00201048"/>
    <w:rsid w:val="0020273A"/>
    <w:rsid w:val="0020655B"/>
    <w:rsid w:val="00210ADD"/>
    <w:rsid w:val="00212366"/>
    <w:rsid w:val="00214561"/>
    <w:rsid w:val="00214885"/>
    <w:rsid w:val="002176AC"/>
    <w:rsid w:val="00220DF1"/>
    <w:rsid w:val="00221CB0"/>
    <w:rsid w:val="00222DF6"/>
    <w:rsid w:val="00223CEF"/>
    <w:rsid w:val="002311A0"/>
    <w:rsid w:val="00231ADC"/>
    <w:rsid w:val="0023390E"/>
    <w:rsid w:val="002352B1"/>
    <w:rsid w:val="00244730"/>
    <w:rsid w:val="00250317"/>
    <w:rsid w:val="00261BAE"/>
    <w:rsid w:val="00264B87"/>
    <w:rsid w:val="00267507"/>
    <w:rsid w:val="00270FA0"/>
    <w:rsid w:val="002801B1"/>
    <w:rsid w:val="00282BB1"/>
    <w:rsid w:val="0028549E"/>
    <w:rsid w:val="00290742"/>
    <w:rsid w:val="002B1FD1"/>
    <w:rsid w:val="002B595A"/>
    <w:rsid w:val="002C1332"/>
    <w:rsid w:val="002C680F"/>
    <w:rsid w:val="002C7000"/>
    <w:rsid w:val="002D00A0"/>
    <w:rsid w:val="002D18CC"/>
    <w:rsid w:val="002D1D55"/>
    <w:rsid w:val="002D2B60"/>
    <w:rsid w:val="002E2393"/>
    <w:rsid w:val="002E57B2"/>
    <w:rsid w:val="002E7E28"/>
    <w:rsid w:val="002F0D2D"/>
    <w:rsid w:val="002F3890"/>
    <w:rsid w:val="002F4BCD"/>
    <w:rsid w:val="002F6C50"/>
    <w:rsid w:val="003029CB"/>
    <w:rsid w:val="00307611"/>
    <w:rsid w:val="00312735"/>
    <w:rsid w:val="003128B0"/>
    <w:rsid w:val="00314900"/>
    <w:rsid w:val="00322206"/>
    <w:rsid w:val="003225D9"/>
    <w:rsid w:val="00323A47"/>
    <w:rsid w:val="00327BE9"/>
    <w:rsid w:val="00330B90"/>
    <w:rsid w:val="0033490E"/>
    <w:rsid w:val="00335C18"/>
    <w:rsid w:val="003368E6"/>
    <w:rsid w:val="003403BA"/>
    <w:rsid w:val="00342878"/>
    <w:rsid w:val="00345311"/>
    <w:rsid w:val="003519C1"/>
    <w:rsid w:val="00356E99"/>
    <w:rsid w:val="0035799D"/>
    <w:rsid w:val="00367A92"/>
    <w:rsid w:val="00375CF9"/>
    <w:rsid w:val="00383749"/>
    <w:rsid w:val="00384154"/>
    <w:rsid w:val="00395676"/>
    <w:rsid w:val="00395825"/>
    <w:rsid w:val="00396B09"/>
    <w:rsid w:val="003979C9"/>
    <w:rsid w:val="003A2AF2"/>
    <w:rsid w:val="003A5B20"/>
    <w:rsid w:val="003A6050"/>
    <w:rsid w:val="003B06D3"/>
    <w:rsid w:val="003B2394"/>
    <w:rsid w:val="003B3052"/>
    <w:rsid w:val="003B3337"/>
    <w:rsid w:val="003B41A4"/>
    <w:rsid w:val="003B4EFA"/>
    <w:rsid w:val="003B688E"/>
    <w:rsid w:val="003B7E84"/>
    <w:rsid w:val="003C4901"/>
    <w:rsid w:val="003C49C0"/>
    <w:rsid w:val="003D05D2"/>
    <w:rsid w:val="003D33FA"/>
    <w:rsid w:val="003E0372"/>
    <w:rsid w:val="003E3B06"/>
    <w:rsid w:val="003E5D39"/>
    <w:rsid w:val="003E7BBB"/>
    <w:rsid w:val="003F18F8"/>
    <w:rsid w:val="003F2857"/>
    <w:rsid w:val="003F4638"/>
    <w:rsid w:val="00404112"/>
    <w:rsid w:val="00405612"/>
    <w:rsid w:val="0040736D"/>
    <w:rsid w:val="00407688"/>
    <w:rsid w:val="00407D10"/>
    <w:rsid w:val="00424790"/>
    <w:rsid w:val="00424D40"/>
    <w:rsid w:val="00424FD6"/>
    <w:rsid w:val="00437631"/>
    <w:rsid w:val="00441E2C"/>
    <w:rsid w:val="004429EF"/>
    <w:rsid w:val="004456F6"/>
    <w:rsid w:val="00445A4E"/>
    <w:rsid w:val="0044648E"/>
    <w:rsid w:val="0044734E"/>
    <w:rsid w:val="00450EDC"/>
    <w:rsid w:val="00454987"/>
    <w:rsid w:val="004633BE"/>
    <w:rsid w:val="0046352A"/>
    <w:rsid w:val="00463BDA"/>
    <w:rsid w:val="0047146E"/>
    <w:rsid w:val="00472580"/>
    <w:rsid w:val="00472E9E"/>
    <w:rsid w:val="00473488"/>
    <w:rsid w:val="00476DF6"/>
    <w:rsid w:val="00487851"/>
    <w:rsid w:val="00490ECD"/>
    <w:rsid w:val="004940DD"/>
    <w:rsid w:val="00495204"/>
    <w:rsid w:val="004972E6"/>
    <w:rsid w:val="00497497"/>
    <w:rsid w:val="00497A20"/>
    <w:rsid w:val="004A0538"/>
    <w:rsid w:val="004A3F90"/>
    <w:rsid w:val="004A4117"/>
    <w:rsid w:val="004A4EEC"/>
    <w:rsid w:val="004A564E"/>
    <w:rsid w:val="004B26A6"/>
    <w:rsid w:val="004B2F2A"/>
    <w:rsid w:val="004B3656"/>
    <w:rsid w:val="004C5B49"/>
    <w:rsid w:val="004C72F5"/>
    <w:rsid w:val="004D6097"/>
    <w:rsid w:val="004D77D8"/>
    <w:rsid w:val="004E2802"/>
    <w:rsid w:val="004F1971"/>
    <w:rsid w:val="004F6686"/>
    <w:rsid w:val="005000C6"/>
    <w:rsid w:val="00501610"/>
    <w:rsid w:val="00504CBA"/>
    <w:rsid w:val="00505183"/>
    <w:rsid w:val="00506B4E"/>
    <w:rsid w:val="00506DC1"/>
    <w:rsid w:val="00514B1D"/>
    <w:rsid w:val="00522DE3"/>
    <w:rsid w:val="005274C3"/>
    <w:rsid w:val="005341AD"/>
    <w:rsid w:val="00536123"/>
    <w:rsid w:val="005400D0"/>
    <w:rsid w:val="00541358"/>
    <w:rsid w:val="005422DE"/>
    <w:rsid w:val="00542803"/>
    <w:rsid w:val="00543347"/>
    <w:rsid w:val="005434A4"/>
    <w:rsid w:val="00544427"/>
    <w:rsid w:val="00544931"/>
    <w:rsid w:val="005527EF"/>
    <w:rsid w:val="00555117"/>
    <w:rsid w:val="00557826"/>
    <w:rsid w:val="00562634"/>
    <w:rsid w:val="00566E7A"/>
    <w:rsid w:val="00571F39"/>
    <w:rsid w:val="00572068"/>
    <w:rsid w:val="005753DA"/>
    <w:rsid w:val="005762DD"/>
    <w:rsid w:val="00580CC3"/>
    <w:rsid w:val="005816BE"/>
    <w:rsid w:val="00582B2D"/>
    <w:rsid w:val="005906A9"/>
    <w:rsid w:val="005911E8"/>
    <w:rsid w:val="005A70DE"/>
    <w:rsid w:val="005B5CBD"/>
    <w:rsid w:val="005B6BD1"/>
    <w:rsid w:val="005C34AF"/>
    <w:rsid w:val="005C7E04"/>
    <w:rsid w:val="005D0F7C"/>
    <w:rsid w:val="005D1848"/>
    <w:rsid w:val="005D401C"/>
    <w:rsid w:val="005D71DC"/>
    <w:rsid w:val="005E1190"/>
    <w:rsid w:val="005E21D8"/>
    <w:rsid w:val="005E4F5E"/>
    <w:rsid w:val="005E6886"/>
    <w:rsid w:val="005F16B6"/>
    <w:rsid w:val="005F3E18"/>
    <w:rsid w:val="005F4D3A"/>
    <w:rsid w:val="00600773"/>
    <w:rsid w:val="00600D25"/>
    <w:rsid w:val="00601DCC"/>
    <w:rsid w:val="0061109F"/>
    <w:rsid w:val="00612ED4"/>
    <w:rsid w:val="00615E91"/>
    <w:rsid w:val="00625E62"/>
    <w:rsid w:val="00635969"/>
    <w:rsid w:val="0064202D"/>
    <w:rsid w:val="00644F3E"/>
    <w:rsid w:val="006516E2"/>
    <w:rsid w:val="006529E4"/>
    <w:rsid w:val="00653E5A"/>
    <w:rsid w:val="0066494A"/>
    <w:rsid w:val="0066601E"/>
    <w:rsid w:val="00666E63"/>
    <w:rsid w:val="006703DC"/>
    <w:rsid w:val="006722EF"/>
    <w:rsid w:val="0067286B"/>
    <w:rsid w:val="006736F4"/>
    <w:rsid w:val="00674099"/>
    <w:rsid w:val="00681276"/>
    <w:rsid w:val="00681469"/>
    <w:rsid w:val="00682510"/>
    <w:rsid w:val="00682727"/>
    <w:rsid w:val="00683043"/>
    <w:rsid w:val="006840C2"/>
    <w:rsid w:val="0068556F"/>
    <w:rsid w:val="00692A23"/>
    <w:rsid w:val="006950B2"/>
    <w:rsid w:val="006950EB"/>
    <w:rsid w:val="00695F55"/>
    <w:rsid w:val="006A2DC6"/>
    <w:rsid w:val="006B2288"/>
    <w:rsid w:val="006B3B73"/>
    <w:rsid w:val="006B506F"/>
    <w:rsid w:val="006B7E33"/>
    <w:rsid w:val="006C1B0F"/>
    <w:rsid w:val="006C529F"/>
    <w:rsid w:val="006C6D9C"/>
    <w:rsid w:val="006C757D"/>
    <w:rsid w:val="006C76DC"/>
    <w:rsid w:val="006D15E9"/>
    <w:rsid w:val="006E2A6F"/>
    <w:rsid w:val="006E3482"/>
    <w:rsid w:val="006E4C55"/>
    <w:rsid w:val="006E6ABE"/>
    <w:rsid w:val="006F3E38"/>
    <w:rsid w:val="006F4EA1"/>
    <w:rsid w:val="006F6CD5"/>
    <w:rsid w:val="00700042"/>
    <w:rsid w:val="00702E9E"/>
    <w:rsid w:val="00704CE1"/>
    <w:rsid w:val="00710939"/>
    <w:rsid w:val="00710A5C"/>
    <w:rsid w:val="00710DEE"/>
    <w:rsid w:val="00711782"/>
    <w:rsid w:val="00711BAB"/>
    <w:rsid w:val="0071623F"/>
    <w:rsid w:val="007210BA"/>
    <w:rsid w:val="0072360F"/>
    <w:rsid w:val="00723E56"/>
    <w:rsid w:val="00727A78"/>
    <w:rsid w:val="0073497C"/>
    <w:rsid w:val="00737D1D"/>
    <w:rsid w:val="007424B3"/>
    <w:rsid w:val="007463EB"/>
    <w:rsid w:val="007509C7"/>
    <w:rsid w:val="00750F38"/>
    <w:rsid w:val="007514C1"/>
    <w:rsid w:val="0075223B"/>
    <w:rsid w:val="0075410A"/>
    <w:rsid w:val="0075497B"/>
    <w:rsid w:val="007616F7"/>
    <w:rsid w:val="0076243C"/>
    <w:rsid w:val="00762AD4"/>
    <w:rsid w:val="00764CA4"/>
    <w:rsid w:val="007656A5"/>
    <w:rsid w:val="0076745C"/>
    <w:rsid w:val="0077714F"/>
    <w:rsid w:val="007805D4"/>
    <w:rsid w:val="007812F5"/>
    <w:rsid w:val="00782FB2"/>
    <w:rsid w:val="007841B7"/>
    <w:rsid w:val="0079499E"/>
    <w:rsid w:val="00794E7D"/>
    <w:rsid w:val="007A0B51"/>
    <w:rsid w:val="007A10A6"/>
    <w:rsid w:val="007A1CED"/>
    <w:rsid w:val="007A3A40"/>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E785D"/>
    <w:rsid w:val="007F06BC"/>
    <w:rsid w:val="007F0D21"/>
    <w:rsid w:val="007F2196"/>
    <w:rsid w:val="007F29E1"/>
    <w:rsid w:val="007F403F"/>
    <w:rsid w:val="007F4A39"/>
    <w:rsid w:val="007F58E7"/>
    <w:rsid w:val="007F59C9"/>
    <w:rsid w:val="007F7728"/>
    <w:rsid w:val="0080048C"/>
    <w:rsid w:val="0080678F"/>
    <w:rsid w:val="008101CC"/>
    <w:rsid w:val="0081245F"/>
    <w:rsid w:val="00812C6E"/>
    <w:rsid w:val="008133F6"/>
    <w:rsid w:val="00824251"/>
    <w:rsid w:val="00827167"/>
    <w:rsid w:val="008275C5"/>
    <w:rsid w:val="00830C7E"/>
    <w:rsid w:val="0083309B"/>
    <w:rsid w:val="0083603D"/>
    <w:rsid w:val="00836D4D"/>
    <w:rsid w:val="00840C6A"/>
    <w:rsid w:val="00844116"/>
    <w:rsid w:val="00852D7E"/>
    <w:rsid w:val="00857EEB"/>
    <w:rsid w:val="00863DC9"/>
    <w:rsid w:val="00865834"/>
    <w:rsid w:val="008673C7"/>
    <w:rsid w:val="0087317B"/>
    <w:rsid w:val="008743B4"/>
    <w:rsid w:val="008777EA"/>
    <w:rsid w:val="008953A6"/>
    <w:rsid w:val="00897824"/>
    <w:rsid w:val="00897DBE"/>
    <w:rsid w:val="008A751E"/>
    <w:rsid w:val="008B7A09"/>
    <w:rsid w:val="008C2853"/>
    <w:rsid w:val="008C315F"/>
    <w:rsid w:val="008C41B9"/>
    <w:rsid w:val="008D0193"/>
    <w:rsid w:val="008D42F2"/>
    <w:rsid w:val="008E0550"/>
    <w:rsid w:val="008E44F3"/>
    <w:rsid w:val="008F0B4D"/>
    <w:rsid w:val="008F18B9"/>
    <w:rsid w:val="008F5A3F"/>
    <w:rsid w:val="008F7386"/>
    <w:rsid w:val="008F7D53"/>
    <w:rsid w:val="0090056B"/>
    <w:rsid w:val="00901537"/>
    <w:rsid w:val="00901723"/>
    <w:rsid w:val="00903C97"/>
    <w:rsid w:val="009110E0"/>
    <w:rsid w:val="00913A76"/>
    <w:rsid w:val="00915FA7"/>
    <w:rsid w:val="0091723E"/>
    <w:rsid w:val="00921810"/>
    <w:rsid w:val="0092296F"/>
    <w:rsid w:val="00924635"/>
    <w:rsid w:val="00925FDC"/>
    <w:rsid w:val="00932472"/>
    <w:rsid w:val="00933CAC"/>
    <w:rsid w:val="00935A26"/>
    <w:rsid w:val="00940077"/>
    <w:rsid w:val="0094286D"/>
    <w:rsid w:val="00943866"/>
    <w:rsid w:val="00943A6E"/>
    <w:rsid w:val="00952A09"/>
    <w:rsid w:val="009560C7"/>
    <w:rsid w:val="0096329C"/>
    <w:rsid w:val="009639F2"/>
    <w:rsid w:val="00964A54"/>
    <w:rsid w:val="0097455C"/>
    <w:rsid w:val="009754D5"/>
    <w:rsid w:val="009773BD"/>
    <w:rsid w:val="009807F5"/>
    <w:rsid w:val="009808F1"/>
    <w:rsid w:val="009848BE"/>
    <w:rsid w:val="00984961"/>
    <w:rsid w:val="00991071"/>
    <w:rsid w:val="009913AD"/>
    <w:rsid w:val="00992D42"/>
    <w:rsid w:val="00992DE8"/>
    <w:rsid w:val="00995454"/>
    <w:rsid w:val="009975C1"/>
    <w:rsid w:val="009A08CE"/>
    <w:rsid w:val="009A3C9A"/>
    <w:rsid w:val="009B3D74"/>
    <w:rsid w:val="009B4BC5"/>
    <w:rsid w:val="009B5A3B"/>
    <w:rsid w:val="009B7013"/>
    <w:rsid w:val="009B7F8A"/>
    <w:rsid w:val="009C1B06"/>
    <w:rsid w:val="009C2241"/>
    <w:rsid w:val="009C4095"/>
    <w:rsid w:val="009C478A"/>
    <w:rsid w:val="009C47E2"/>
    <w:rsid w:val="009C4BA9"/>
    <w:rsid w:val="009D037C"/>
    <w:rsid w:val="009E3708"/>
    <w:rsid w:val="009E51F7"/>
    <w:rsid w:val="009E5E83"/>
    <w:rsid w:val="009E64C8"/>
    <w:rsid w:val="009F3DA7"/>
    <w:rsid w:val="009F77DF"/>
    <w:rsid w:val="00A00ADA"/>
    <w:rsid w:val="00A012CA"/>
    <w:rsid w:val="00A0466C"/>
    <w:rsid w:val="00A07EBB"/>
    <w:rsid w:val="00A1210F"/>
    <w:rsid w:val="00A136F4"/>
    <w:rsid w:val="00A15918"/>
    <w:rsid w:val="00A16E8F"/>
    <w:rsid w:val="00A16FA3"/>
    <w:rsid w:val="00A238BC"/>
    <w:rsid w:val="00A25C21"/>
    <w:rsid w:val="00A42539"/>
    <w:rsid w:val="00A42AF9"/>
    <w:rsid w:val="00A42DE7"/>
    <w:rsid w:val="00A44CE7"/>
    <w:rsid w:val="00A50107"/>
    <w:rsid w:val="00A6057A"/>
    <w:rsid w:val="00A615DA"/>
    <w:rsid w:val="00A65CBE"/>
    <w:rsid w:val="00A67618"/>
    <w:rsid w:val="00A678C1"/>
    <w:rsid w:val="00A72D77"/>
    <w:rsid w:val="00A74283"/>
    <w:rsid w:val="00A7510C"/>
    <w:rsid w:val="00A75F1F"/>
    <w:rsid w:val="00A775AA"/>
    <w:rsid w:val="00A803F1"/>
    <w:rsid w:val="00A94E59"/>
    <w:rsid w:val="00A953C8"/>
    <w:rsid w:val="00AA0971"/>
    <w:rsid w:val="00AA4B64"/>
    <w:rsid w:val="00AB36C5"/>
    <w:rsid w:val="00AB475A"/>
    <w:rsid w:val="00AB5FD5"/>
    <w:rsid w:val="00AC2D1D"/>
    <w:rsid w:val="00AC3F0B"/>
    <w:rsid w:val="00AC57E7"/>
    <w:rsid w:val="00AC79E0"/>
    <w:rsid w:val="00AD554A"/>
    <w:rsid w:val="00AF4E0F"/>
    <w:rsid w:val="00AF5DD5"/>
    <w:rsid w:val="00B03FC7"/>
    <w:rsid w:val="00B05AEA"/>
    <w:rsid w:val="00B06342"/>
    <w:rsid w:val="00B072AC"/>
    <w:rsid w:val="00B11855"/>
    <w:rsid w:val="00B13291"/>
    <w:rsid w:val="00B14209"/>
    <w:rsid w:val="00B15CE8"/>
    <w:rsid w:val="00B17678"/>
    <w:rsid w:val="00B24651"/>
    <w:rsid w:val="00B25039"/>
    <w:rsid w:val="00B26733"/>
    <w:rsid w:val="00B26BED"/>
    <w:rsid w:val="00B26C1B"/>
    <w:rsid w:val="00B31365"/>
    <w:rsid w:val="00B31C27"/>
    <w:rsid w:val="00B31D7B"/>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8247D"/>
    <w:rsid w:val="00B967F1"/>
    <w:rsid w:val="00BA555E"/>
    <w:rsid w:val="00BA7C40"/>
    <w:rsid w:val="00BB0C2D"/>
    <w:rsid w:val="00BB0EDA"/>
    <w:rsid w:val="00BB2C4E"/>
    <w:rsid w:val="00BB3181"/>
    <w:rsid w:val="00BB31A7"/>
    <w:rsid w:val="00BB4BB4"/>
    <w:rsid w:val="00BB7159"/>
    <w:rsid w:val="00BC4620"/>
    <w:rsid w:val="00BD4EB1"/>
    <w:rsid w:val="00BD56BE"/>
    <w:rsid w:val="00BD5714"/>
    <w:rsid w:val="00BF23B9"/>
    <w:rsid w:val="00BF4103"/>
    <w:rsid w:val="00BF42BE"/>
    <w:rsid w:val="00C015CC"/>
    <w:rsid w:val="00C01D12"/>
    <w:rsid w:val="00C06DE1"/>
    <w:rsid w:val="00C13713"/>
    <w:rsid w:val="00C154E9"/>
    <w:rsid w:val="00C156FD"/>
    <w:rsid w:val="00C16764"/>
    <w:rsid w:val="00C232B5"/>
    <w:rsid w:val="00C25CF6"/>
    <w:rsid w:val="00C323E8"/>
    <w:rsid w:val="00C330A6"/>
    <w:rsid w:val="00C354A0"/>
    <w:rsid w:val="00C35975"/>
    <w:rsid w:val="00C35F17"/>
    <w:rsid w:val="00C36F7A"/>
    <w:rsid w:val="00C3728B"/>
    <w:rsid w:val="00C47B06"/>
    <w:rsid w:val="00C50D1D"/>
    <w:rsid w:val="00C5512A"/>
    <w:rsid w:val="00C6297B"/>
    <w:rsid w:val="00C65148"/>
    <w:rsid w:val="00C65997"/>
    <w:rsid w:val="00C71349"/>
    <w:rsid w:val="00C73177"/>
    <w:rsid w:val="00C75755"/>
    <w:rsid w:val="00C776E7"/>
    <w:rsid w:val="00C77C2E"/>
    <w:rsid w:val="00C82395"/>
    <w:rsid w:val="00C8323D"/>
    <w:rsid w:val="00C836E5"/>
    <w:rsid w:val="00C84690"/>
    <w:rsid w:val="00C85323"/>
    <w:rsid w:val="00C907FE"/>
    <w:rsid w:val="00C957A8"/>
    <w:rsid w:val="00C961A3"/>
    <w:rsid w:val="00CA1A5C"/>
    <w:rsid w:val="00CA2256"/>
    <w:rsid w:val="00CA268C"/>
    <w:rsid w:val="00CA351F"/>
    <w:rsid w:val="00CA3E79"/>
    <w:rsid w:val="00CA4469"/>
    <w:rsid w:val="00CA53C6"/>
    <w:rsid w:val="00CC17B8"/>
    <w:rsid w:val="00CC39A3"/>
    <w:rsid w:val="00CC6058"/>
    <w:rsid w:val="00CD18A1"/>
    <w:rsid w:val="00CD3FD7"/>
    <w:rsid w:val="00CD4A85"/>
    <w:rsid w:val="00CD699E"/>
    <w:rsid w:val="00CE3635"/>
    <w:rsid w:val="00CE3891"/>
    <w:rsid w:val="00CE6F72"/>
    <w:rsid w:val="00CF04D1"/>
    <w:rsid w:val="00CF089D"/>
    <w:rsid w:val="00CF2ABC"/>
    <w:rsid w:val="00CF4242"/>
    <w:rsid w:val="00CF4F3A"/>
    <w:rsid w:val="00D02D7B"/>
    <w:rsid w:val="00D075EC"/>
    <w:rsid w:val="00D14AEB"/>
    <w:rsid w:val="00D162A9"/>
    <w:rsid w:val="00D170A8"/>
    <w:rsid w:val="00D21756"/>
    <w:rsid w:val="00D23D2A"/>
    <w:rsid w:val="00D27DB7"/>
    <w:rsid w:val="00D37BC6"/>
    <w:rsid w:val="00D44524"/>
    <w:rsid w:val="00D44C83"/>
    <w:rsid w:val="00D468BA"/>
    <w:rsid w:val="00D50589"/>
    <w:rsid w:val="00D54013"/>
    <w:rsid w:val="00D61F4A"/>
    <w:rsid w:val="00D6336E"/>
    <w:rsid w:val="00D6370E"/>
    <w:rsid w:val="00D63F50"/>
    <w:rsid w:val="00D64C56"/>
    <w:rsid w:val="00D7024D"/>
    <w:rsid w:val="00D768F5"/>
    <w:rsid w:val="00D83BFC"/>
    <w:rsid w:val="00D84A29"/>
    <w:rsid w:val="00D86763"/>
    <w:rsid w:val="00D87DF6"/>
    <w:rsid w:val="00D93B64"/>
    <w:rsid w:val="00DA0ED3"/>
    <w:rsid w:val="00DA5AE7"/>
    <w:rsid w:val="00DA7636"/>
    <w:rsid w:val="00DB04C5"/>
    <w:rsid w:val="00DB07A9"/>
    <w:rsid w:val="00DB0925"/>
    <w:rsid w:val="00DB5C16"/>
    <w:rsid w:val="00DC1F14"/>
    <w:rsid w:val="00DC23FE"/>
    <w:rsid w:val="00DC2A9A"/>
    <w:rsid w:val="00DC442C"/>
    <w:rsid w:val="00DC5A9A"/>
    <w:rsid w:val="00DC5E0A"/>
    <w:rsid w:val="00DC68CA"/>
    <w:rsid w:val="00DD19D4"/>
    <w:rsid w:val="00DD2061"/>
    <w:rsid w:val="00DD2120"/>
    <w:rsid w:val="00DD265B"/>
    <w:rsid w:val="00DD328C"/>
    <w:rsid w:val="00DD6620"/>
    <w:rsid w:val="00DE0CBA"/>
    <w:rsid w:val="00DE1770"/>
    <w:rsid w:val="00DE17D4"/>
    <w:rsid w:val="00DE2A58"/>
    <w:rsid w:val="00DE3EB4"/>
    <w:rsid w:val="00DE672B"/>
    <w:rsid w:val="00E01F06"/>
    <w:rsid w:val="00E0611E"/>
    <w:rsid w:val="00E06963"/>
    <w:rsid w:val="00E106DE"/>
    <w:rsid w:val="00E13AE5"/>
    <w:rsid w:val="00E23855"/>
    <w:rsid w:val="00E26161"/>
    <w:rsid w:val="00E315E9"/>
    <w:rsid w:val="00E32910"/>
    <w:rsid w:val="00E3345C"/>
    <w:rsid w:val="00E37026"/>
    <w:rsid w:val="00E428EF"/>
    <w:rsid w:val="00E44CE4"/>
    <w:rsid w:val="00E44E22"/>
    <w:rsid w:val="00E4573A"/>
    <w:rsid w:val="00E5354C"/>
    <w:rsid w:val="00E56916"/>
    <w:rsid w:val="00E57958"/>
    <w:rsid w:val="00E57A6A"/>
    <w:rsid w:val="00E60AC4"/>
    <w:rsid w:val="00E642A1"/>
    <w:rsid w:val="00E6547E"/>
    <w:rsid w:val="00E675A8"/>
    <w:rsid w:val="00E754AE"/>
    <w:rsid w:val="00E756F0"/>
    <w:rsid w:val="00E773B2"/>
    <w:rsid w:val="00E81ADE"/>
    <w:rsid w:val="00E84077"/>
    <w:rsid w:val="00E910FE"/>
    <w:rsid w:val="00E913B4"/>
    <w:rsid w:val="00E94BF0"/>
    <w:rsid w:val="00E963AB"/>
    <w:rsid w:val="00E96CA5"/>
    <w:rsid w:val="00EB18F8"/>
    <w:rsid w:val="00EB1E56"/>
    <w:rsid w:val="00EB45D3"/>
    <w:rsid w:val="00EB7901"/>
    <w:rsid w:val="00EC1DA8"/>
    <w:rsid w:val="00EC7EE2"/>
    <w:rsid w:val="00ED1CB8"/>
    <w:rsid w:val="00ED6451"/>
    <w:rsid w:val="00EE1510"/>
    <w:rsid w:val="00EE28E8"/>
    <w:rsid w:val="00EE321A"/>
    <w:rsid w:val="00EE3403"/>
    <w:rsid w:val="00EE645F"/>
    <w:rsid w:val="00EF27B7"/>
    <w:rsid w:val="00EF30E9"/>
    <w:rsid w:val="00F02504"/>
    <w:rsid w:val="00F07F71"/>
    <w:rsid w:val="00F164C9"/>
    <w:rsid w:val="00F22918"/>
    <w:rsid w:val="00F22C6E"/>
    <w:rsid w:val="00F24663"/>
    <w:rsid w:val="00F2559C"/>
    <w:rsid w:val="00F26B5E"/>
    <w:rsid w:val="00F31923"/>
    <w:rsid w:val="00F33476"/>
    <w:rsid w:val="00F34DB9"/>
    <w:rsid w:val="00F37751"/>
    <w:rsid w:val="00F4624F"/>
    <w:rsid w:val="00F4683E"/>
    <w:rsid w:val="00F53F1B"/>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3DB2"/>
    <w:rsid w:val="00FB7810"/>
    <w:rsid w:val="00FC38EA"/>
    <w:rsid w:val="00FC493C"/>
    <w:rsid w:val="00FC5FC2"/>
    <w:rsid w:val="00FC6284"/>
    <w:rsid w:val="00FD0A2A"/>
    <w:rsid w:val="00FD2C4E"/>
    <w:rsid w:val="00FD4E7D"/>
    <w:rsid w:val="00FD6298"/>
    <w:rsid w:val="00FD66BF"/>
    <w:rsid w:val="00FD7A98"/>
    <w:rsid w:val="00FE195A"/>
    <w:rsid w:val="00FE27A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header" w:uiPriority="99" w:qFormat="1"/>
    <w:lsdException w:name="footer" w:uiPriority="99"/>
    <w:lsdException w:name="caption" w:uiPriority="35"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qFormat="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link w:val="Heading1Char"/>
    <w:uiPriority w:val="1"/>
    <w:qFormat/>
    <w:rsid w:val="003B06D3"/>
    <w:pPr>
      <w:widowControl w:val="0"/>
      <w:autoSpaceDE w:val="0"/>
      <w:autoSpaceDN w:val="0"/>
      <w:ind w:left="115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link w:val="FooterChar"/>
    <w:uiPriority w:val="99"/>
    <w:rsid w:val="00CF4242"/>
    <w:pPr>
      <w:tabs>
        <w:tab w:val="center" w:pos="4320"/>
        <w:tab w:val="right" w:pos="8640"/>
      </w:tabs>
    </w:pPr>
  </w:style>
  <w:style w:type="character" w:customStyle="1" w:styleId="FooterChar">
    <w:name w:val="Footer Char"/>
    <w:basedOn w:val="DefaultParagraphFont"/>
    <w:link w:val="Footer"/>
    <w:uiPriority w:val="99"/>
    <w:rsid w:val="003B06D3"/>
    <w:rPr>
      <w:sz w:val="24"/>
      <w:szCs w:val="24"/>
    </w:rPr>
  </w:style>
  <w:style w:type="character" w:styleId="PageNumber">
    <w:name w:val="page number"/>
    <w:basedOn w:val="DefaultParagraphFont"/>
    <w:rsid w:val="00CF4242"/>
  </w:style>
  <w:style w:type="character" w:styleId="Hyperlink">
    <w:name w:val="Hyperlink"/>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uiPriority w:val="99"/>
    <w:rsid w:val="00C13713"/>
    <w:rPr>
      <w:rFonts w:ascii="Lucida Grande" w:hAnsi="Lucida Grande"/>
      <w:sz w:val="18"/>
      <w:szCs w:val="18"/>
    </w:rPr>
  </w:style>
  <w:style w:type="character" w:customStyle="1" w:styleId="BalloonTextChar">
    <w:name w:val="Balloon Text Char"/>
    <w:basedOn w:val="DefaultParagraphFont"/>
    <w:link w:val="BalloonText"/>
    <w:uiPriority w:val="99"/>
    <w:rsid w:val="00C13713"/>
    <w:rPr>
      <w:rFonts w:ascii="Lucida Grande" w:hAnsi="Lucida Grande"/>
      <w:sz w:val="18"/>
      <w:szCs w:val="18"/>
    </w:rPr>
  </w:style>
  <w:style w:type="paragraph" w:styleId="ListParagraph">
    <w:name w:val="List Paragraph"/>
    <w:basedOn w:val="Normal"/>
    <w:uiPriority w:val="1"/>
    <w:qFormat/>
    <w:rsid w:val="00463BDA"/>
    <w:pPr>
      <w:ind w:left="720"/>
      <w:contextualSpacing/>
    </w:pPr>
  </w:style>
  <w:style w:type="paragraph" w:styleId="Header">
    <w:name w:val="header"/>
    <w:basedOn w:val="Normal"/>
    <w:link w:val="HeaderChar"/>
    <w:uiPriority w:val="99"/>
    <w:unhideWhenUsed/>
    <w:qFormat/>
    <w:rsid w:val="000D52B5"/>
    <w:pPr>
      <w:tabs>
        <w:tab w:val="center" w:pos="4680"/>
        <w:tab w:val="right" w:pos="9360"/>
      </w:tabs>
    </w:pPr>
  </w:style>
  <w:style w:type="character" w:customStyle="1" w:styleId="HeaderChar">
    <w:name w:val="Header Char"/>
    <w:basedOn w:val="DefaultParagraphFont"/>
    <w:link w:val="Header"/>
    <w:uiPriority w:val="99"/>
    <w:qFormat/>
    <w:rsid w:val="000D52B5"/>
    <w:rPr>
      <w:sz w:val="24"/>
      <w:szCs w:val="24"/>
    </w:rPr>
  </w:style>
  <w:style w:type="character" w:styleId="CommentReference">
    <w:name w:val="annotation reference"/>
    <w:basedOn w:val="DefaultParagraphFont"/>
    <w:uiPriority w:val="99"/>
    <w:semiHidden/>
    <w:unhideWhenUsed/>
    <w:qFormat/>
    <w:rsid w:val="00E0611E"/>
    <w:rPr>
      <w:sz w:val="16"/>
      <w:szCs w:val="16"/>
    </w:rPr>
  </w:style>
  <w:style w:type="paragraph" w:styleId="CommentText">
    <w:name w:val="annotation text"/>
    <w:basedOn w:val="Normal"/>
    <w:link w:val="CommentTextChar"/>
    <w:uiPriority w:val="99"/>
    <w:semiHidden/>
    <w:unhideWhenUsed/>
    <w:rsid w:val="00E0611E"/>
    <w:rPr>
      <w:sz w:val="20"/>
      <w:szCs w:val="20"/>
    </w:rPr>
  </w:style>
  <w:style w:type="character" w:customStyle="1" w:styleId="CommentTextChar">
    <w:name w:val="Comment Text Char"/>
    <w:basedOn w:val="DefaultParagraphFont"/>
    <w:link w:val="CommentText"/>
    <w:uiPriority w:val="99"/>
    <w:semiHidden/>
    <w:rsid w:val="00E0611E"/>
  </w:style>
  <w:style w:type="paragraph" w:styleId="CommentSubject">
    <w:name w:val="annotation subject"/>
    <w:basedOn w:val="CommentText"/>
    <w:next w:val="CommentText"/>
    <w:link w:val="CommentSubjectChar"/>
    <w:uiPriority w:val="99"/>
    <w:semiHidden/>
    <w:unhideWhenUsed/>
    <w:rsid w:val="00E0611E"/>
    <w:rPr>
      <w:b/>
      <w:bCs/>
    </w:rPr>
  </w:style>
  <w:style w:type="character" w:customStyle="1" w:styleId="CommentSubjectChar">
    <w:name w:val="Comment Subject Char"/>
    <w:basedOn w:val="CommentTextChar"/>
    <w:link w:val="CommentSubject"/>
    <w:uiPriority w:val="99"/>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BodyText">
    <w:name w:val="Body Text"/>
    <w:basedOn w:val="Normal"/>
    <w:link w:val="BodyTextChar"/>
    <w:uiPriority w:val="1"/>
    <w:unhideWhenUsed/>
    <w:qFormat/>
    <w:rsid w:val="00F02504"/>
    <w:pPr>
      <w:widowControl w:val="0"/>
      <w:autoSpaceDE w:val="0"/>
      <w:autoSpaceDN w:val="0"/>
    </w:pPr>
    <w:rPr>
      <w:sz w:val="23"/>
      <w:szCs w:val="23"/>
    </w:rPr>
  </w:style>
  <w:style w:type="character" w:customStyle="1" w:styleId="BodyTextChar">
    <w:name w:val="Body Text Char"/>
    <w:basedOn w:val="DefaultParagraphFont"/>
    <w:link w:val="BodyText"/>
    <w:uiPriority w:val="1"/>
    <w:rsid w:val="00F02504"/>
    <w:rPr>
      <w:sz w:val="23"/>
      <w:szCs w:val="23"/>
    </w:rPr>
  </w:style>
  <w:style w:type="character" w:customStyle="1" w:styleId="Heading1Char">
    <w:name w:val="Heading 1 Char"/>
    <w:basedOn w:val="DefaultParagraphFont"/>
    <w:link w:val="Heading1"/>
    <w:uiPriority w:val="1"/>
    <w:rsid w:val="003B06D3"/>
    <w:rPr>
      <w:b/>
      <w:bCs/>
      <w:sz w:val="23"/>
      <w:szCs w:val="23"/>
    </w:rPr>
  </w:style>
  <w:style w:type="character" w:customStyle="1" w:styleId="TitleChar">
    <w:name w:val="Title Char"/>
    <w:basedOn w:val="DefaultParagraphFont"/>
    <w:link w:val="Title"/>
    <w:rsid w:val="003B06D3"/>
    <w:rPr>
      <w:rFonts w:ascii="Arial" w:hAnsi="Arial"/>
      <w:b/>
      <w:kern w:val="28"/>
      <w:sz w:val="36"/>
    </w:rPr>
  </w:style>
  <w:style w:type="paragraph" w:styleId="Title">
    <w:name w:val="Title"/>
    <w:basedOn w:val="Normal"/>
    <w:link w:val="TitleChar"/>
    <w:qFormat/>
    <w:rsid w:val="003B06D3"/>
    <w:pPr>
      <w:spacing w:before="100" w:beforeAutospacing="1" w:after="120"/>
      <w:jc w:val="center"/>
      <w:outlineLvl w:val="0"/>
    </w:pPr>
    <w:rPr>
      <w:rFonts w:ascii="Arial" w:hAnsi="Arial"/>
      <w:b/>
      <w:kern w:val="28"/>
      <w:sz w:val="36"/>
      <w:szCs w:val="20"/>
    </w:rPr>
  </w:style>
  <w:style w:type="paragraph" w:styleId="Caption">
    <w:name w:val="caption"/>
    <w:basedOn w:val="Normal"/>
    <w:next w:val="Normal"/>
    <w:uiPriority w:val="35"/>
    <w:unhideWhenUsed/>
    <w:qFormat/>
    <w:rsid w:val="003B06D3"/>
    <w:pPr>
      <w:spacing w:after="200"/>
    </w:pPr>
    <w:rPr>
      <w:rFonts w:asciiTheme="minorHAnsi" w:eastAsiaTheme="minorHAnsi" w:hAnsiTheme="minorHAnsi" w:cstheme="minorBidi"/>
      <w:i/>
      <w:iCs/>
      <w:color w:val="1F497D" w:themeColor="text2"/>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header" w:uiPriority="99" w:qFormat="1"/>
    <w:lsdException w:name="footer" w:uiPriority="99"/>
    <w:lsdException w:name="caption" w:uiPriority="35"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qFormat="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link w:val="Heading1Char"/>
    <w:uiPriority w:val="1"/>
    <w:qFormat/>
    <w:rsid w:val="003B06D3"/>
    <w:pPr>
      <w:widowControl w:val="0"/>
      <w:autoSpaceDE w:val="0"/>
      <w:autoSpaceDN w:val="0"/>
      <w:ind w:left="1157"/>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link w:val="FooterChar"/>
    <w:uiPriority w:val="99"/>
    <w:rsid w:val="00CF4242"/>
    <w:pPr>
      <w:tabs>
        <w:tab w:val="center" w:pos="4320"/>
        <w:tab w:val="right" w:pos="8640"/>
      </w:tabs>
    </w:pPr>
  </w:style>
  <w:style w:type="character" w:customStyle="1" w:styleId="FooterChar">
    <w:name w:val="Footer Char"/>
    <w:basedOn w:val="DefaultParagraphFont"/>
    <w:link w:val="Footer"/>
    <w:uiPriority w:val="99"/>
    <w:rsid w:val="003B06D3"/>
    <w:rPr>
      <w:sz w:val="24"/>
      <w:szCs w:val="24"/>
    </w:rPr>
  </w:style>
  <w:style w:type="character" w:styleId="PageNumber">
    <w:name w:val="page number"/>
    <w:basedOn w:val="DefaultParagraphFont"/>
    <w:rsid w:val="00CF4242"/>
  </w:style>
  <w:style w:type="character" w:styleId="Hyperlink">
    <w:name w:val="Hyperlink"/>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uiPriority w:val="99"/>
    <w:rsid w:val="00C13713"/>
    <w:rPr>
      <w:rFonts w:ascii="Lucida Grande" w:hAnsi="Lucida Grande"/>
      <w:sz w:val="18"/>
      <w:szCs w:val="18"/>
    </w:rPr>
  </w:style>
  <w:style w:type="character" w:customStyle="1" w:styleId="BalloonTextChar">
    <w:name w:val="Balloon Text Char"/>
    <w:basedOn w:val="DefaultParagraphFont"/>
    <w:link w:val="BalloonText"/>
    <w:uiPriority w:val="99"/>
    <w:rsid w:val="00C13713"/>
    <w:rPr>
      <w:rFonts w:ascii="Lucida Grande" w:hAnsi="Lucida Grande"/>
      <w:sz w:val="18"/>
      <w:szCs w:val="18"/>
    </w:rPr>
  </w:style>
  <w:style w:type="paragraph" w:styleId="ListParagraph">
    <w:name w:val="List Paragraph"/>
    <w:basedOn w:val="Normal"/>
    <w:uiPriority w:val="1"/>
    <w:qFormat/>
    <w:rsid w:val="00463BDA"/>
    <w:pPr>
      <w:ind w:left="720"/>
      <w:contextualSpacing/>
    </w:pPr>
  </w:style>
  <w:style w:type="paragraph" w:styleId="Header">
    <w:name w:val="header"/>
    <w:basedOn w:val="Normal"/>
    <w:link w:val="HeaderChar"/>
    <w:uiPriority w:val="99"/>
    <w:unhideWhenUsed/>
    <w:qFormat/>
    <w:rsid w:val="000D52B5"/>
    <w:pPr>
      <w:tabs>
        <w:tab w:val="center" w:pos="4680"/>
        <w:tab w:val="right" w:pos="9360"/>
      </w:tabs>
    </w:pPr>
  </w:style>
  <w:style w:type="character" w:customStyle="1" w:styleId="HeaderChar">
    <w:name w:val="Header Char"/>
    <w:basedOn w:val="DefaultParagraphFont"/>
    <w:link w:val="Header"/>
    <w:uiPriority w:val="99"/>
    <w:qFormat/>
    <w:rsid w:val="000D52B5"/>
    <w:rPr>
      <w:sz w:val="24"/>
      <w:szCs w:val="24"/>
    </w:rPr>
  </w:style>
  <w:style w:type="character" w:styleId="CommentReference">
    <w:name w:val="annotation reference"/>
    <w:basedOn w:val="DefaultParagraphFont"/>
    <w:uiPriority w:val="99"/>
    <w:semiHidden/>
    <w:unhideWhenUsed/>
    <w:qFormat/>
    <w:rsid w:val="00E0611E"/>
    <w:rPr>
      <w:sz w:val="16"/>
      <w:szCs w:val="16"/>
    </w:rPr>
  </w:style>
  <w:style w:type="paragraph" w:styleId="CommentText">
    <w:name w:val="annotation text"/>
    <w:basedOn w:val="Normal"/>
    <w:link w:val="CommentTextChar"/>
    <w:uiPriority w:val="99"/>
    <w:semiHidden/>
    <w:unhideWhenUsed/>
    <w:rsid w:val="00E0611E"/>
    <w:rPr>
      <w:sz w:val="20"/>
      <w:szCs w:val="20"/>
    </w:rPr>
  </w:style>
  <w:style w:type="character" w:customStyle="1" w:styleId="CommentTextChar">
    <w:name w:val="Comment Text Char"/>
    <w:basedOn w:val="DefaultParagraphFont"/>
    <w:link w:val="CommentText"/>
    <w:uiPriority w:val="99"/>
    <w:semiHidden/>
    <w:rsid w:val="00E0611E"/>
  </w:style>
  <w:style w:type="paragraph" w:styleId="CommentSubject">
    <w:name w:val="annotation subject"/>
    <w:basedOn w:val="CommentText"/>
    <w:next w:val="CommentText"/>
    <w:link w:val="CommentSubjectChar"/>
    <w:uiPriority w:val="99"/>
    <w:semiHidden/>
    <w:unhideWhenUsed/>
    <w:rsid w:val="00E0611E"/>
    <w:rPr>
      <w:b/>
      <w:bCs/>
    </w:rPr>
  </w:style>
  <w:style w:type="character" w:customStyle="1" w:styleId="CommentSubjectChar">
    <w:name w:val="Comment Subject Char"/>
    <w:basedOn w:val="CommentTextChar"/>
    <w:link w:val="CommentSubject"/>
    <w:uiPriority w:val="99"/>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BodyText">
    <w:name w:val="Body Text"/>
    <w:basedOn w:val="Normal"/>
    <w:link w:val="BodyTextChar"/>
    <w:uiPriority w:val="1"/>
    <w:unhideWhenUsed/>
    <w:qFormat/>
    <w:rsid w:val="00F02504"/>
    <w:pPr>
      <w:widowControl w:val="0"/>
      <w:autoSpaceDE w:val="0"/>
      <w:autoSpaceDN w:val="0"/>
    </w:pPr>
    <w:rPr>
      <w:sz w:val="23"/>
      <w:szCs w:val="23"/>
    </w:rPr>
  </w:style>
  <w:style w:type="character" w:customStyle="1" w:styleId="BodyTextChar">
    <w:name w:val="Body Text Char"/>
    <w:basedOn w:val="DefaultParagraphFont"/>
    <w:link w:val="BodyText"/>
    <w:uiPriority w:val="1"/>
    <w:rsid w:val="00F02504"/>
    <w:rPr>
      <w:sz w:val="23"/>
      <w:szCs w:val="23"/>
    </w:rPr>
  </w:style>
  <w:style w:type="character" w:customStyle="1" w:styleId="Heading1Char">
    <w:name w:val="Heading 1 Char"/>
    <w:basedOn w:val="DefaultParagraphFont"/>
    <w:link w:val="Heading1"/>
    <w:uiPriority w:val="1"/>
    <w:rsid w:val="003B06D3"/>
    <w:rPr>
      <w:b/>
      <w:bCs/>
      <w:sz w:val="23"/>
      <w:szCs w:val="23"/>
    </w:rPr>
  </w:style>
  <w:style w:type="character" w:customStyle="1" w:styleId="TitleChar">
    <w:name w:val="Title Char"/>
    <w:basedOn w:val="DefaultParagraphFont"/>
    <w:link w:val="Title"/>
    <w:rsid w:val="003B06D3"/>
    <w:rPr>
      <w:rFonts w:ascii="Arial" w:hAnsi="Arial"/>
      <w:b/>
      <w:kern w:val="28"/>
      <w:sz w:val="36"/>
    </w:rPr>
  </w:style>
  <w:style w:type="paragraph" w:styleId="Title">
    <w:name w:val="Title"/>
    <w:basedOn w:val="Normal"/>
    <w:link w:val="TitleChar"/>
    <w:qFormat/>
    <w:rsid w:val="003B06D3"/>
    <w:pPr>
      <w:spacing w:before="100" w:beforeAutospacing="1" w:after="120"/>
      <w:jc w:val="center"/>
      <w:outlineLvl w:val="0"/>
    </w:pPr>
    <w:rPr>
      <w:rFonts w:ascii="Arial" w:hAnsi="Arial"/>
      <w:b/>
      <w:kern w:val="28"/>
      <w:sz w:val="36"/>
      <w:szCs w:val="20"/>
    </w:rPr>
  </w:style>
  <w:style w:type="paragraph" w:styleId="Caption">
    <w:name w:val="caption"/>
    <w:basedOn w:val="Normal"/>
    <w:next w:val="Normal"/>
    <w:uiPriority w:val="35"/>
    <w:unhideWhenUsed/>
    <w:qFormat/>
    <w:rsid w:val="003B06D3"/>
    <w:pPr>
      <w:spacing w:after="200"/>
    </w:pPr>
    <w:rPr>
      <w:rFonts w:asciiTheme="minorHAnsi" w:eastAsiaTheme="minorHAnsi" w:hAnsiTheme="minorHAnsi" w:cstheme="minorBidi"/>
      <w:i/>
      <w:iCs/>
      <w:color w:val="1F497D" w:themeColor="text2"/>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05319053">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9396005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77658937">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8F2B-60B9-4484-91F3-8B495E49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9</Pages>
  <Words>12703</Words>
  <Characters>72411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84945</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LENOVO</cp:lastModifiedBy>
  <cp:revision>43</cp:revision>
  <dcterms:created xsi:type="dcterms:W3CDTF">2020-11-17T11:05:00Z</dcterms:created>
  <dcterms:modified xsi:type="dcterms:W3CDTF">2022-01-19T05:30:00Z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http://www.zotero.org/styles/african-online-scientific-information-systems-harvard</vt:lpwstr>
  </property>
  <property fmtid="{D5CDD505-2E9C-101B-9397-08002B2CF9AE}" pid="9" name="Mendeley Recent Style Name 0_1">
    <vt:lpwstr>African Online Scientific Information Systems - Harvard</vt:lpwstr>
  </property>
  <property fmtid="{D5CDD505-2E9C-101B-9397-08002B2CF9AE}" pid="10" name="Mendeley Recent Style Id 1_1">
    <vt:lpwstr>http://www.zotero.org/styles/harvard-bournemouth-university</vt:lpwstr>
  </property>
  <property fmtid="{D5CDD505-2E9C-101B-9397-08002B2CF9AE}" pid="11" name="Mendeley Recent Style Name 1_1">
    <vt:lpwstr>Bournemouth University - Harvard</vt:lpwstr>
  </property>
  <property fmtid="{D5CDD505-2E9C-101B-9397-08002B2CF9AE}" pid="12" name="Mendeley Recent Style Id 2_1">
    <vt:lpwstr>http://www.zotero.org/styles/harvard-cardiff-university</vt:lpwstr>
  </property>
  <property fmtid="{D5CDD505-2E9C-101B-9397-08002B2CF9AE}" pid="13" name="Mendeley Recent Style Name 2_1">
    <vt:lpwstr>Cardiff University - Harvard</vt:lpwstr>
  </property>
  <property fmtid="{D5CDD505-2E9C-101B-9397-08002B2CF9AE}" pid="14" name="Mendeley Recent Style Id 3_1">
    <vt:lpwstr>http://www.zotero.org/styles/cardiff-university-biosi-and-carbs-harvard</vt:lpwstr>
  </property>
  <property fmtid="{D5CDD505-2E9C-101B-9397-08002B2CF9AE}" pid="15" name="Mendeley Recent Style Name 3_1">
    <vt:lpwstr>Cardiff University BIOSI and CARBS - Harvard</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http://www.zotero.org/styles/harvard-coventry-university</vt:lpwstr>
  </property>
  <property fmtid="{D5CDD505-2E9C-101B-9397-08002B2CF9AE}" pid="19" name="Mendeley Recent Style Name 5_1">
    <vt:lpwstr>Coventry University - Harvard</vt:lpwstr>
  </property>
  <property fmtid="{D5CDD505-2E9C-101B-9397-08002B2CF9AE}" pid="20" name="Mendeley Recent Style Id 6_1">
    <vt:lpwstr>http://www.zotero.org/styles/harvard-edge-hill-university</vt:lpwstr>
  </property>
  <property fmtid="{D5CDD505-2E9C-101B-9397-08002B2CF9AE}" pid="21" name="Mendeley Recent Style Name 6_1">
    <vt:lpwstr>Edge Hill University - Harvard</vt:lpwstr>
  </property>
  <property fmtid="{D5CDD505-2E9C-101B-9397-08002B2CF9AE}" pid="22" name="Mendeley Recent Style Id 7_1">
    <vt:lpwstr>http://www.zotero.org/styles/harvard-educational-review</vt:lpwstr>
  </property>
  <property fmtid="{D5CDD505-2E9C-101B-9397-08002B2CF9AE}" pid="23" name="Mendeley Recent Style Name 7_1">
    <vt:lpwstr>Harvard Educational Review</vt:lpwstr>
  </property>
  <property fmtid="{D5CDD505-2E9C-101B-9397-08002B2CF9AE}" pid="24" name="Mendeley Recent Style Id 8_1">
    <vt:lpwstr>http://www.zotero.org/styles/harvard1</vt:lpwstr>
  </property>
  <property fmtid="{D5CDD505-2E9C-101B-9397-08002B2CF9AE}" pid="25" name="Mendeley Recent Style Name 8_1">
    <vt:lpwstr>Harvard reference format 1 (deprecated)</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75986574-aecb-3e0c-b5ce-c5c269a8a1d5</vt:lpwstr>
  </property>
</Properties>
</file>