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C25D" w14:textId="2CB08BFE" w:rsidR="00AB6827" w:rsidRPr="00EA1A1C" w:rsidRDefault="000219BB" w:rsidP="00427F53">
      <w:pPr>
        <w:pStyle w:val="Subtitle"/>
        <w:rPr>
          <w:i/>
          <w:iCs/>
          <w:sz w:val="24"/>
          <w:szCs w:val="24"/>
        </w:rPr>
      </w:pPr>
      <w:r w:rsidRPr="00EA1A1C">
        <w:rPr>
          <w:i/>
          <w:iCs/>
          <w:sz w:val="24"/>
          <w:szCs w:val="24"/>
        </w:rPr>
        <w:t xml:space="preserve">BUSINESS ANALYSIS OF </w:t>
      </w:r>
      <w:r w:rsidR="00030F8B" w:rsidRPr="00EA1A1C">
        <w:rPr>
          <w:i/>
          <w:iCs/>
          <w:sz w:val="24"/>
          <w:szCs w:val="24"/>
        </w:rPr>
        <w:t xml:space="preserve">FERMENTED </w:t>
      </w:r>
      <w:r w:rsidRPr="00EA1A1C">
        <w:rPr>
          <w:i/>
          <w:iCs/>
          <w:sz w:val="24"/>
          <w:szCs w:val="24"/>
        </w:rPr>
        <w:t xml:space="preserve">GARLIC AS </w:t>
      </w:r>
      <w:r w:rsidR="00030F8B" w:rsidRPr="00EA1A1C">
        <w:rPr>
          <w:i/>
          <w:iCs/>
          <w:sz w:val="24"/>
          <w:szCs w:val="24"/>
        </w:rPr>
        <w:t xml:space="preserve">FUNCTIONAL FOOD </w:t>
      </w:r>
      <w:r w:rsidRPr="00EA1A1C">
        <w:rPr>
          <w:i/>
          <w:iCs/>
          <w:sz w:val="24"/>
          <w:szCs w:val="24"/>
        </w:rPr>
        <w:t xml:space="preserve">USING </w:t>
      </w:r>
      <w:r w:rsidR="00030F8B" w:rsidRPr="00EA1A1C">
        <w:rPr>
          <w:i/>
          <w:iCs/>
          <w:sz w:val="24"/>
          <w:szCs w:val="24"/>
        </w:rPr>
        <w:t>CANVAS MODEL METHOD FOR NON-PRODUCTIVE ELDERLY COMMUNIT</w:t>
      </w:r>
      <w:r w:rsidRPr="00EA1A1C">
        <w:rPr>
          <w:i/>
          <w:iCs/>
          <w:sz w:val="24"/>
          <w:szCs w:val="24"/>
        </w:rPr>
        <w:t>IES</w:t>
      </w:r>
    </w:p>
    <w:p w14:paraId="10E32910" w14:textId="77777777" w:rsidR="00AB6827" w:rsidRDefault="00AB6827" w:rsidP="00427F53">
      <w:pPr>
        <w:pStyle w:val="Subtitle"/>
        <w:rPr>
          <w:sz w:val="24"/>
          <w:szCs w:val="24"/>
        </w:rPr>
      </w:pPr>
    </w:p>
    <w:p w14:paraId="5A365AE1" w14:textId="07D8528A" w:rsidR="00036817" w:rsidRDefault="00036817" w:rsidP="00427F53">
      <w:pPr>
        <w:pStyle w:val="Subtitle"/>
        <w:rPr>
          <w:sz w:val="24"/>
          <w:szCs w:val="24"/>
        </w:rPr>
      </w:pPr>
      <w:r>
        <w:rPr>
          <w:sz w:val="24"/>
          <w:szCs w:val="24"/>
        </w:rPr>
        <w:t xml:space="preserve">ANALISIS USAHA MAKANAN FUNGSIONAL </w:t>
      </w:r>
      <w:r w:rsidRPr="00721BA4">
        <w:rPr>
          <w:sz w:val="24"/>
          <w:szCs w:val="24"/>
        </w:rPr>
        <w:t xml:space="preserve">FERMENTED GARLIC </w:t>
      </w:r>
      <w:r>
        <w:rPr>
          <w:sz w:val="24"/>
          <w:szCs w:val="24"/>
        </w:rPr>
        <w:t>DENGAN METODE CANVAS MODEL</w:t>
      </w:r>
      <w:r w:rsidRPr="00721BA4">
        <w:rPr>
          <w:sz w:val="24"/>
          <w:szCs w:val="24"/>
        </w:rPr>
        <w:t xml:space="preserve"> BAGI KOMUNITAS LANSIA NON PRODUKTIF</w:t>
      </w:r>
    </w:p>
    <w:p w14:paraId="72495003" w14:textId="752B3FB6" w:rsidR="00036817" w:rsidRPr="00BF7554" w:rsidRDefault="00036817" w:rsidP="00427F53">
      <w:pPr>
        <w:pStyle w:val="Subtitle"/>
        <w:rPr>
          <w:i/>
          <w:sz w:val="24"/>
          <w:szCs w:val="24"/>
        </w:rPr>
      </w:pPr>
    </w:p>
    <w:p w14:paraId="61975FFA" w14:textId="49C83981" w:rsidR="002908D8" w:rsidRDefault="002B44C4" w:rsidP="00427F53">
      <w:pPr>
        <w:spacing w:after="0" w:line="240" w:lineRule="auto"/>
        <w:jc w:val="center"/>
        <w:rPr>
          <w:rFonts w:ascii="Times New Roman" w:hAnsi="Times New Roman" w:cs="Times New Roman"/>
          <w:b/>
          <w:bCs/>
          <w:w w:val="105"/>
          <w:sz w:val="24"/>
          <w:szCs w:val="24"/>
          <w:vertAlign w:val="superscript"/>
        </w:rPr>
      </w:pPr>
      <w:r w:rsidRPr="006C05FB">
        <w:rPr>
          <w:rFonts w:ascii="Times New Roman" w:hAnsi="Times New Roman" w:cs="Times New Roman"/>
          <w:b/>
          <w:bCs/>
          <w:sz w:val="24"/>
          <w:szCs w:val="24"/>
        </w:rPr>
        <w:t>A</w:t>
      </w:r>
      <w:r w:rsidRPr="006C05FB">
        <w:rPr>
          <w:rFonts w:ascii="Times New Roman" w:hAnsi="Times New Roman" w:cs="Times New Roman"/>
          <w:b/>
          <w:bCs/>
          <w:w w:val="105"/>
          <w:sz w:val="24"/>
          <w:szCs w:val="24"/>
        </w:rPr>
        <w:t>nnis Catur Ad</w:t>
      </w:r>
      <w:r w:rsidR="00BF7554" w:rsidRPr="006C05FB">
        <w:rPr>
          <w:rFonts w:ascii="Times New Roman" w:hAnsi="Times New Roman" w:cs="Times New Roman"/>
          <w:b/>
          <w:bCs/>
          <w:w w:val="105"/>
          <w:sz w:val="24"/>
          <w:szCs w:val="24"/>
        </w:rPr>
        <w:t>i</w:t>
      </w:r>
      <w:r w:rsidR="00BF7554" w:rsidRPr="006C05FB">
        <w:rPr>
          <w:rFonts w:ascii="Times New Roman" w:hAnsi="Times New Roman" w:cs="Times New Roman"/>
          <w:b/>
          <w:bCs/>
          <w:w w:val="105"/>
          <w:sz w:val="24"/>
          <w:szCs w:val="24"/>
          <w:vertAlign w:val="superscript"/>
        </w:rPr>
        <w:t>*1</w:t>
      </w:r>
      <w:r w:rsidR="00BF7554" w:rsidRPr="006C05FB">
        <w:rPr>
          <w:rFonts w:ascii="Times New Roman" w:hAnsi="Times New Roman" w:cs="Times New Roman"/>
          <w:b/>
          <w:bCs/>
          <w:w w:val="105"/>
          <w:sz w:val="24"/>
          <w:szCs w:val="24"/>
        </w:rPr>
        <w:t>,</w:t>
      </w:r>
      <w:r w:rsidRPr="006C05FB">
        <w:rPr>
          <w:rFonts w:ascii="Times New Roman" w:hAnsi="Times New Roman" w:cs="Times New Roman"/>
          <w:b/>
          <w:bCs/>
          <w:w w:val="105"/>
          <w:sz w:val="24"/>
          <w:szCs w:val="24"/>
        </w:rPr>
        <w:t xml:space="preserve"> Wizara Salis</w:t>
      </w:r>
      <w:r w:rsidR="00BF7554" w:rsidRPr="006C05FB">
        <w:rPr>
          <w:rFonts w:ascii="Times New Roman" w:hAnsi="Times New Roman" w:cs="Times New Roman"/>
          <w:b/>
          <w:bCs/>
          <w:w w:val="105"/>
          <w:sz w:val="24"/>
          <w:szCs w:val="24"/>
        </w:rPr>
        <w:t>a</w:t>
      </w:r>
      <w:r w:rsidR="00B673D1">
        <w:rPr>
          <w:rFonts w:ascii="Times New Roman" w:hAnsi="Times New Roman" w:cs="Times New Roman"/>
          <w:b/>
          <w:bCs/>
          <w:w w:val="105"/>
          <w:sz w:val="24"/>
          <w:szCs w:val="24"/>
          <w:vertAlign w:val="superscript"/>
        </w:rPr>
        <w:t>2</w:t>
      </w:r>
      <w:r w:rsidR="00BF7554" w:rsidRPr="006C05FB">
        <w:rPr>
          <w:rFonts w:ascii="Times New Roman" w:hAnsi="Times New Roman" w:cs="Times New Roman"/>
          <w:b/>
          <w:bCs/>
          <w:w w:val="105"/>
          <w:sz w:val="24"/>
          <w:szCs w:val="24"/>
        </w:rPr>
        <w:t>,</w:t>
      </w:r>
      <w:r w:rsidRPr="006C05FB">
        <w:rPr>
          <w:rFonts w:ascii="Times New Roman" w:hAnsi="Times New Roman" w:cs="Times New Roman"/>
          <w:b/>
          <w:bCs/>
          <w:w w:val="105"/>
          <w:sz w:val="24"/>
          <w:szCs w:val="24"/>
        </w:rPr>
        <w:t xml:space="preserve"> </w:t>
      </w:r>
      <w:r w:rsidR="00BF7554" w:rsidRPr="006C05FB">
        <w:rPr>
          <w:rFonts w:ascii="Times New Roman" w:hAnsi="Times New Roman" w:cs="Times New Roman"/>
          <w:b/>
          <w:bCs/>
          <w:w w:val="105"/>
          <w:sz w:val="24"/>
          <w:szCs w:val="24"/>
        </w:rPr>
        <w:t>Fathrizqita Aghnia Raudhany</w:t>
      </w:r>
      <w:r w:rsidR="001E0DD0">
        <w:rPr>
          <w:rFonts w:ascii="Times New Roman" w:hAnsi="Times New Roman" w:cs="Times New Roman"/>
          <w:b/>
          <w:bCs/>
          <w:w w:val="105"/>
          <w:sz w:val="24"/>
          <w:szCs w:val="24"/>
          <w:vertAlign w:val="superscript"/>
        </w:rPr>
        <w:t>2</w:t>
      </w:r>
      <w:r w:rsidR="00BF7554" w:rsidRPr="006C05FB">
        <w:rPr>
          <w:rFonts w:ascii="Times New Roman" w:hAnsi="Times New Roman" w:cs="Times New Roman"/>
          <w:b/>
          <w:bCs/>
          <w:w w:val="105"/>
          <w:sz w:val="24"/>
          <w:szCs w:val="24"/>
        </w:rPr>
        <w:t>, Ali Iqbal Tawakal</w:t>
      </w:r>
      <w:r w:rsidR="001E0DD0">
        <w:rPr>
          <w:rFonts w:ascii="Times New Roman" w:hAnsi="Times New Roman" w:cs="Times New Roman"/>
          <w:b/>
          <w:bCs/>
          <w:w w:val="105"/>
          <w:sz w:val="24"/>
          <w:szCs w:val="24"/>
          <w:vertAlign w:val="superscript"/>
        </w:rPr>
        <w:t>2</w:t>
      </w:r>
      <w:r w:rsidR="00BF7554" w:rsidRPr="006C05FB">
        <w:rPr>
          <w:rFonts w:ascii="Times New Roman" w:hAnsi="Times New Roman" w:cs="Times New Roman"/>
          <w:b/>
          <w:bCs/>
          <w:w w:val="105"/>
          <w:sz w:val="24"/>
          <w:szCs w:val="24"/>
        </w:rPr>
        <w:t xml:space="preserve">, </w:t>
      </w:r>
      <w:r w:rsidRPr="006C05FB">
        <w:rPr>
          <w:rFonts w:ascii="Times New Roman" w:hAnsi="Times New Roman" w:cs="Times New Roman"/>
          <w:b/>
          <w:bCs/>
          <w:w w:val="105"/>
          <w:sz w:val="24"/>
          <w:szCs w:val="24"/>
        </w:rPr>
        <w:t>Heni Rachmawat</w:t>
      </w:r>
      <w:r w:rsidR="00BF7554" w:rsidRPr="006C05FB">
        <w:rPr>
          <w:rFonts w:ascii="Times New Roman" w:hAnsi="Times New Roman" w:cs="Times New Roman"/>
          <w:b/>
          <w:bCs/>
          <w:w w:val="105"/>
          <w:sz w:val="24"/>
          <w:szCs w:val="24"/>
        </w:rPr>
        <w:t>i</w:t>
      </w:r>
      <w:r w:rsidR="001E0DD0">
        <w:rPr>
          <w:rFonts w:ascii="Times New Roman" w:hAnsi="Times New Roman" w:cs="Times New Roman"/>
          <w:b/>
          <w:bCs/>
          <w:w w:val="105"/>
          <w:sz w:val="24"/>
          <w:szCs w:val="24"/>
          <w:vertAlign w:val="superscript"/>
        </w:rPr>
        <w:t>3</w:t>
      </w:r>
      <w:r w:rsidRPr="006C05FB">
        <w:rPr>
          <w:rFonts w:ascii="Times New Roman" w:hAnsi="Times New Roman" w:cs="Times New Roman"/>
          <w:b/>
          <w:bCs/>
          <w:w w:val="105"/>
          <w:sz w:val="24"/>
          <w:szCs w:val="24"/>
        </w:rPr>
        <w:t>, Emyr Reisha Ishaur</w:t>
      </w:r>
      <w:r w:rsidR="00BF7554" w:rsidRPr="006C05FB">
        <w:rPr>
          <w:rFonts w:ascii="Times New Roman" w:hAnsi="Times New Roman" w:cs="Times New Roman"/>
          <w:b/>
          <w:bCs/>
          <w:w w:val="105"/>
          <w:sz w:val="24"/>
          <w:szCs w:val="24"/>
        </w:rPr>
        <w:t>a</w:t>
      </w:r>
      <w:r w:rsidR="00BF7554" w:rsidRPr="006C05FB">
        <w:rPr>
          <w:rFonts w:ascii="Times New Roman" w:hAnsi="Times New Roman" w:cs="Times New Roman"/>
          <w:b/>
          <w:bCs/>
          <w:w w:val="105"/>
          <w:sz w:val="24"/>
          <w:szCs w:val="24"/>
          <w:vertAlign w:val="superscript"/>
        </w:rPr>
        <w:t>1</w:t>
      </w:r>
      <w:r w:rsidRPr="006C05FB">
        <w:rPr>
          <w:rFonts w:ascii="Times New Roman" w:hAnsi="Times New Roman" w:cs="Times New Roman"/>
          <w:b/>
          <w:bCs/>
          <w:w w:val="105"/>
          <w:sz w:val="24"/>
          <w:szCs w:val="24"/>
        </w:rPr>
        <w:t>, Farapti</w:t>
      </w:r>
      <w:r w:rsidR="00BF7554" w:rsidRPr="006C05FB">
        <w:rPr>
          <w:rFonts w:ascii="Times New Roman" w:hAnsi="Times New Roman" w:cs="Times New Roman"/>
          <w:b/>
          <w:bCs/>
          <w:w w:val="105"/>
          <w:sz w:val="24"/>
          <w:szCs w:val="24"/>
          <w:vertAlign w:val="superscript"/>
        </w:rPr>
        <w:t>1</w:t>
      </w:r>
      <w:r w:rsidRPr="006C05FB">
        <w:rPr>
          <w:rFonts w:ascii="Times New Roman" w:hAnsi="Times New Roman" w:cs="Times New Roman"/>
          <w:b/>
          <w:bCs/>
          <w:w w:val="105"/>
          <w:sz w:val="24"/>
          <w:szCs w:val="24"/>
        </w:rPr>
        <w:t>, Nuthathai Sutthiwong</w:t>
      </w:r>
      <w:r w:rsidR="001E0DD0">
        <w:rPr>
          <w:rFonts w:ascii="Times New Roman" w:hAnsi="Times New Roman" w:cs="Times New Roman"/>
          <w:b/>
          <w:bCs/>
          <w:w w:val="105"/>
          <w:sz w:val="24"/>
          <w:szCs w:val="24"/>
          <w:vertAlign w:val="superscript"/>
        </w:rPr>
        <w:t>4</w:t>
      </w:r>
    </w:p>
    <w:p w14:paraId="2152D6BE" w14:textId="77777777" w:rsidR="00EA1A1C" w:rsidRDefault="00EA1A1C" w:rsidP="00427F53">
      <w:pPr>
        <w:spacing w:after="0" w:line="240" w:lineRule="auto"/>
        <w:jc w:val="center"/>
        <w:rPr>
          <w:rFonts w:ascii="Times New Roman" w:hAnsi="Times New Roman" w:cs="Times New Roman"/>
          <w:b/>
          <w:bCs/>
          <w:w w:val="105"/>
          <w:sz w:val="24"/>
          <w:szCs w:val="24"/>
          <w:vertAlign w:val="superscript"/>
        </w:rPr>
      </w:pPr>
    </w:p>
    <w:p w14:paraId="6F7DC209" w14:textId="1A7E91DE" w:rsidR="002B44C4" w:rsidRDefault="006C05FB" w:rsidP="00427F5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00F32174" w:rsidRPr="00F32174">
        <w:rPr>
          <w:rFonts w:ascii="Times New Roman" w:hAnsi="Times New Roman" w:cs="Times New Roman"/>
          <w:bCs/>
          <w:sz w:val="24"/>
          <w:szCs w:val="24"/>
        </w:rPr>
        <w:t>Departemen Gizi, FKM, Universitas Airlan</w:t>
      </w:r>
      <w:r w:rsidR="00F32174" w:rsidRPr="006C05FB">
        <w:rPr>
          <w:rFonts w:ascii="Times New Roman" w:hAnsi="Times New Roman" w:cs="Times New Roman"/>
          <w:bCs/>
          <w:sz w:val="24"/>
          <w:szCs w:val="24"/>
        </w:rPr>
        <w:t>gga</w:t>
      </w:r>
    </w:p>
    <w:p w14:paraId="2FB8F551" w14:textId="0F954CD0" w:rsidR="00B673D1" w:rsidRPr="006C05FB" w:rsidRDefault="001E0DD0" w:rsidP="00427F5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2</w:t>
      </w:r>
      <w:r w:rsidR="00B673D1">
        <w:rPr>
          <w:rFonts w:ascii="Times New Roman" w:hAnsi="Times New Roman" w:cs="Times New Roman"/>
          <w:bCs/>
          <w:sz w:val="24"/>
          <w:szCs w:val="24"/>
        </w:rPr>
        <w:t>Rumah Inovasi Natura, Surabaya</w:t>
      </w:r>
    </w:p>
    <w:p w14:paraId="45128578" w14:textId="299D5B94" w:rsidR="00F32174" w:rsidRPr="006C05FB" w:rsidRDefault="001E0DD0" w:rsidP="00427F5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3</w:t>
      </w:r>
      <w:r w:rsidR="00F32174" w:rsidRPr="006C05FB">
        <w:rPr>
          <w:rFonts w:ascii="Times New Roman" w:hAnsi="Times New Roman" w:cs="Times New Roman"/>
          <w:bCs/>
          <w:sz w:val="24"/>
          <w:szCs w:val="24"/>
        </w:rPr>
        <w:t>Sekolah Farmasi, Institut Teknologi Bandung</w:t>
      </w:r>
    </w:p>
    <w:p w14:paraId="2A84865E" w14:textId="64AC2C1F" w:rsidR="00F32174" w:rsidRPr="006C05FB" w:rsidRDefault="001E0DD0" w:rsidP="00427F53">
      <w:pPr>
        <w:spacing w:after="0" w:line="240" w:lineRule="auto"/>
        <w:jc w:val="center"/>
        <w:rPr>
          <w:rFonts w:ascii="Times New Roman" w:hAnsi="Times New Roman" w:cs="Times New Roman"/>
          <w:bCs/>
          <w:sz w:val="24"/>
          <w:szCs w:val="24"/>
        </w:rPr>
      </w:pPr>
      <w:r>
        <w:rPr>
          <w:rFonts w:ascii="Times New Roman" w:hAnsi="Times New Roman" w:cs="Times New Roman"/>
          <w:iCs/>
          <w:sz w:val="24"/>
          <w:szCs w:val="24"/>
          <w:vertAlign w:val="superscript"/>
        </w:rPr>
        <w:t>4</w:t>
      </w:r>
      <w:r w:rsidR="006C05FB" w:rsidRPr="006C05FB">
        <w:rPr>
          <w:rFonts w:ascii="Times New Roman" w:hAnsi="Times New Roman" w:cs="Times New Roman"/>
          <w:iCs/>
          <w:sz w:val="24"/>
          <w:szCs w:val="24"/>
        </w:rPr>
        <w:t>Thailand Institute of Scientific and Technological Research</w:t>
      </w:r>
    </w:p>
    <w:p w14:paraId="1932FCDA" w14:textId="77777777" w:rsidR="00F32174" w:rsidRPr="006C05FB" w:rsidRDefault="00F32174" w:rsidP="00427F53">
      <w:pPr>
        <w:spacing w:after="0" w:line="240" w:lineRule="auto"/>
        <w:rPr>
          <w:rFonts w:ascii="Times New Roman" w:hAnsi="Times New Roman" w:cs="Times New Roman"/>
          <w:b/>
          <w:sz w:val="24"/>
          <w:szCs w:val="24"/>
        </w:rPr>
      </w:pPr>
    </w:p>
    <w:p w14:paraId="19263045" w14:textId="0F5A3A75" w:rsidR="00BF7554" w:rsidRPr="006C05FB" w:rsidRDefault="00BF7554" w:rsidP="00427F53">
      <w:pPr>
        <w:spacing w:after="0" w:line="240" w:lineRule="auto"/>
        <w:jc w:val="center"/>
        <w:rPr>
          <w:rFonts w:ascii="Times New Roman" w:hAnsi="Times New Roman" w:cs="Times New Roman"/>
          <w:bCs/>
          <w:sz w:val="24"/>
          <w:szCs w:val="24"/>
        </w:rPr>
      </w:pPr>
      <w:r w:rsidRPr="006C05FB">
        <w:rPr>
          <w:rFonts w:ascii="Times New Roman" w:hAnsi="Times New Roman" w:cs="Times New Roman"/>
          <w:bCs/>
          <w:sz w:val="24"/>
          <w:szCs w:val="24"/>
        </w:rPr>
        <w:t>*</w:t>
      </w:r>
      <w:r w:rsidR="00F32174" w:rsidRPr="006C05FB">
        <w:rPr>
          <w:rFonts w:ascii="Times New Roman" w:hAnsi="Times New Roman" w:cs="Times New Roman"/>
          <w:bCs/>
          <w:sz w:val="24"/>
          <w:szCs w:val="24"/>
        </w:rPr>
        <w:t xml:space="preserve">e-mail: </w:t>
      </w:r>
      <w:hyperlink r:id="rId7" w:history="1">
        <w:r w:rsidR="00427F53" w:rsidRPr="005F3866">
          <w:rPr>
            <w:rStyle w:val="Hyperlink"/>
            <w:rFonts w:ascii="Times New Roman" w:hAnsi="Times New Roman" w:cs="Times New Roman"/>
            <w:bCs/>
            <w:sz w:val="24"/>
            <w:szCs w:val="24"/>
          </w:rPr>
          <w:t>annis_catur@fkm.unair.ac.id</w:t>
        </w:r>
      </w:hyperlink>
      <w:r w:rsidR="00427F53">
        <w:rPr>
          <w:rFonts w:ascii="Times New Roman" w:hAnsi="Times New Roman" w:cs="Times New Roman"/>
          <w:bCs/>
          <w:sz w:val="24"/>
          <w:szCs w:val="24"/>
        </w:rPr>
        <w:t xml:space="preserve"> </w:t>
      </w:r>
    </w:p>
    <w:p w14:paraId="202863FF" w14:textId="77777777" w:rsidR="00BF7554" w:rsidRDefault="00BF7554" w:rsidP="00427F53">
      <w:pPr>
        <w:spacing w:after="0" w:line="240" w:lineRule="auto"/>
        <w:rPr>
          <w:rFonts w:ascii="Times New Roman" w:hAnsi="Times New Roman" w:cs="Times New Roman"/>
          <w:b/>
          <w:sz w:val="24"/>
          <w:szCs w:val="24"/>
        </w:rPr>
      </w:pPr>
    </w:p>
    <w:p w14:paraId="6200BD55" w14:textId="34BDA57C" w:rsidR="00BF7554" w:rsidRPr="00B345D6" w:rsidRDefault="00BF7554" w:rsidP="00427F53">
      <w:pPr>
        <w:spacing w:after="0" w:line="240" w:lineRule="auto"/>
        <w:jc w:val="center"/>
        <w:rPr>
          <w:rFonts w:ascii="Times New Roman" w:hAnsi="Times New Roman" w:cs="Times New Roman"/>
          <w:b/>
          <w:i/>
          <w:iCs/>
        </w:rPr>
      </w:pPr>
      <w:r w:rsidRPr="00B345D6">
        <w:rPr>
          <w:rFonts w:ascii="Times New Roman" w:hAnsi="Times New Roman" w:cs="Times New Roman"/>
          <w:b/>
          <w:i/>
          <w:iCs/>
        </w:rPr>
        <w:t>A</w:t>
      </w:r>
      <w:r w:rsidR="003E1E33">
        <w:rPr>
          <w:rFonts w:ascii="Times New Roman" w:hAnsi="Times New Roman" w:cs="Times New Roman"/>
          <w:b/>
          <w:i/>
          <w:iCs/>
        </w:rPr>
        <w:t>bstract</w:t>
      </w:r>
    </w:p>
    <w:p w14:paraId="094F44E8" w14:textId="7AF4B0A4" w:rsidR="00BF7554" w:rsidRPr="00B345D6" w:rsidRDefault="00BF24B1" w:rsidP="00427F53">
      <w:pPr>
        <w:spacing w:after="0" w:line="240" w:lineRule="auto"/>
        <w:jc w:val="both"/>
        <w:rPr>
          <w:rFonts w:ascii="Times New Roman" w:hAnsi="Times New Roman" w:cs="Times New Roman"/>
          <w:bCs/>
          <w:i/>
          <w:iCs/>
        </w:rPr>
      </w:pPr>
      <w:r w:rsidRPr="00B345D6">
        <w:rPr>
          <w:rFonts w:ascii="Times New Roman" w:hAnsi="Times New Roman" w:cs="Times New Roman"/>
          <w:bCs/>
          <w:i/>
          <w:iCs/>
        </w:rPr>
        <w:t xml:space="preserve">The Covid-19 outbreak that began in 2020 did not only attack public health, but also caused an economic crisis. Especially for the elderly who have physiological conditions that are more vulnerable to the occurrence of Covid-19, as well as to carry out activities of economic value. Business development based on functional food products is one solution to obtain health and economic benefits at the same time. Community service </w:t>
      </w:r>
      <w:r w:rsidR="00FC2C63" w:rsidRPr="00B345D6">
        <w:rPr>
          <w:rFonts w:ascii="Times New Roman" w:hAnsi="Times New Roman" w:cs="Times New Roman"/>
          <w:bCs/>
          <w:i/>
          <w:iCs/>
        </w:rPr>
        <w:t>wa</w:t>
      </w:r>
      <w:r w:rsidRPr="00B345D6">
        <w:rPr>
          <w:rFonts w:ascii="Times New Roman" w:hAnsi="Times New Roman" w:cs="Times New Roman"/>
          <w:bCs/>
          <w:i/>
          <w:iCs/>
        </w:rPr>
        <w:t xml:space="preserve">s carried out with the aim of analyzing business feasibility prospects for the elderly community as a basis for further development. As a method, the activity </w:t>
      </w:r>
      <w:r w:rsidR="00FC2C63" w:rsidRPr="00B345D6">
        <w:rPr>
          <w:rFonts w:ascii="Times New Roman" w:hAnsi="Times New Roman" w:cs="Times New Roman"/>
          <w:bCs/>
          <w:i/>
          <w:iCs/>
        </w:rPr>
        <w:t>wa</w:t>
      </w:r>
      <w:r w:rsidRPr="00B345D6">
        <w:rPr>
          <w:rFonts w:ascii="Times New Roman" w:hAnsi="Times New Roman" w:cs="Times New Roman"/>
          <w:bCs/>
          <w:i/>
          <w:iCs/>
        </w:rPr>
        <w:t xml:space="preserve">s carried out in two stages, namely training and mentoring in the manufacture of fermented garlic in the elderly community, and the second stage </w:t>
      </w:r>
      <w:r w:rsidR="00FC2C63" w:rsidRPr="00B345D6">
        <w:rPr>
          <w:rFonts w:ascii="Times New Roman" w:hAnsi="Times New Roman" w:cs="Times New Roman"/>
          <w:bCs/>
          <w:i/>
          <w:iCs/>
        </w:rPr>
        <w:t>wa</w:t>
      </w:r>
      <w:r w:rsidRPr="00B345D6">
        <w:rPr>
          <w:rFonts w:ascii="Times New Roman" w:hAnsi="Times New Roman" w:cs="Times New Roman"/>
          <w:bCs/>
          <w:i/>
          <w:iCs/>
        </w:rPr>
        <w:t xml:space="preserve">s business analysis with a canvas model consisting of nine categories of business components. As a result, the first stage of activities in the form of training and mentoring in the manufacture of fermented garlic in the elderly group in the Kalisari sub-district, Mulyosari sub-district, Surabaya received good feedback where the elderly community succeeded in making the appropriate fermented garlic. </w:t>
      </w:r>
      <w:r w:rsidR="00FC2C63" w:rsidRPr="00B345D6">
        <w:rPr>
          <w:rFonts w:ascii="Times New Roman" w:hAnsi="Times New Roman" w:cs="Times New Roman"/>
          <w:bCs/>
          <w:i/>
          <w:iCs/>
        </w:rPr>
        <w:t>The results of the business model analysis using the canvas method approach, fermented garlic products as functional food products that have advantages in health benefits, and have business development opportunities and economic benefits by applying the nine components contained in the canvas business model.</w:t>
      </w:r>
    </w:p>
    <w:p w14:paraId="6C542BEB" w14:textId="0204F871" w:rsidR="00427F53" w:rsidRPr="00B345D6" w:rsidRDefault="00427F53" w:rsidP="00427F53">
      <w:pPr>
        <w:spacing w:after="0" w:line="240" w:lineRule="auto"/>
        <w:jc w:val="both"/>
        <w:rPr>
          <w:rFonts w:ascii="Times New Roman" w:hAnsi="Times New Roman" w:cs="Times New Roman"/>
          <w:b/>
          <w:i/>
          <w:iCs/>
        </w:rPr>
      </w:pPr>
      <w:r w:rsidRPr="00B345D6">
        <w:rPr>
          <w:rFonts w:ascii="Times New Roman" w:hAnsi="Times New Roman" w:cs="Times New Roman"/>
          <w:b/>
          <w:i/>
          <w:iCs/>
        </w:rPr>
        <w:t>Keywords:</w:t>
      </w:r>
      <w:r w:rsidRPr="00B345D6">
        <w:rPr>
          <w:rFonts w:ascii="Times New Roman" w:hAnsi="Times New Roman" w:cs="Times New Roman"/>
          <w:bCs/>
          <w:i/>
          <w:iCs/>
        </w:rPr>
        <w:t xml:space="preserve"> black garlic, canvas business model, </w:t>
      </w:r>
      <w:r w:rsidR="00B345D6" w:rsidRPr="00B345D6">
        <w:rPr>
          <w:rFonts w:ascii="Times New Roman" w:hAnsi="Times New Roman" w:cs="Times New Roman"/>
          <w:bCs/>
          <w:i/>
          <w:iCs/>
        </w:rPr>
        <w:t>community service</w:t>
      </w:r>
      <w:r w:rsidR="00B345D6">
        <w:rPr>
          <w:rFonts w:ascii="Times New Roman" w:hAnsi="Times New Roman" w:cs="Times New Roman"/>
          <w:bCs/>
          <w:i/>
          <w:iCs/>
        </w:rPr>
        <w:t>,</w:t>
      </w:r>
      <w:r w:rsidR="00B345D6" w:rsidRPr="00B345D6">
        <w:rPr>
          <w:rFonts w:ascii="Times New Roman" w:hAnsi="Times New Roman" w:cs="Times New Roman"/>
          <w:bCs/>
          <w:i/>
          <w:iCs/>
        </w:rPr>
        <w:t xml:space="preserve"> </w:t>
      </w:r>
      <w:r w:rsidRPr="00B345D6">
        <w:rPr>
          <w:rFonts w:ascii="Times New Roman" w:hAnsi="Times New Roman" w:cs="Times New Roman"/>
          <w:bCs/>
          <w:i/>
          <w:iCs/>
        </w:rPr>
        <w:t>elderly, functional food.</w:t>
      </w:r>
    </w:p>
    <w:p w14:paraId="4474A515" w14:textId="77777777" w:rsidR="00A12818" w:rsidRPr="00B345D6" w:rsidRDefault="00A12818" w:rsidP="00427F53">
      <w:pPr>
        <w:spacing w:after="0" w:line="240" w:lineRule="auto"/>
        <w:jc w:val="both"/>
        <w:rPr>
          <w:rFonts w:ascii="Times New Roman" w:hAnsi="Times New Roman" w:cs="Times New Roman"/>
          <w:b/>
        </w:rPr>
      </w:pPr>
    </w:p>
    <w:p w14:paraId="4B2A6ED0" w14:textId="21BBB5E7" w:rsidR="00305EF7" w:rsidRPr="003E1E33" w:rsidRDefault="00AB6827" w:rsidP="00427F53">
      <w:pPr>
        <w:spacing w:after="0" w:line="240" w:lineRule="auto"/>
        <w:jc w:val="center"/>
        <w:rPr>
          <w:rFonts w:ascii="Times New Roman" w:hAnsi="Times New Roman" w:cs="Times New Roman"/>
          <w:b/>
          <w:i/>
          <w:iCs/>
        </w:rPr>
      </w:pPr>
      <w:r w:rsidRPr="003E1E33">
        <w:rPr>
          <w:rFonts w:ascii="Times New Roman" w:hAnsi="Times New Roman" w:cs="Times New Roman"/>
          <w:b/>
          <w:i/>
          <w:iCs/>
        </w:rPr>
        <w:t>A</w:t>
      </w:r>
      <w:r w:rsidR="003E1E33" w:rsidRPr="003E1E33">
        <w:rPr>
          <w:rFonts w:ascii="Times New Roman" w:hAnsi="Times New Roman" w:cs="Times New Roman"/>
          <w:b/>
          <w:i/>
          <w:iCs/>
        </w:rPr>
        <w:t>bstrak</w:t>
      </w:r>
    </w:p>
    <w:p w14:paraId="25003421" w14:textId="4DF00790" w:rsidR="00EA1A1C" w:rsidRDefault="00C42D09" w:rsidP="00EA1A1C">
      <w:pPr>
        <w:spacing w:after="0" w:line="240" w:lineRule="auto"/>
        <w:jc w:val="both"/>
        <w:rPr>
          <w:rFonts w:ascii="Times New Roman" w:hAnsi="Times New Roman" w:cs="Times New Roman"/>
          <w:bCs/>
          <w:i/>
          <w:iCs/>
        </w:rPr>
      </w:pPr>
      <w:r w:rsidRPr="003E1E33">
        <w:rPr>
          <w:rFonts w:ascii="Times New Roman" w:hAnsi="Times New Roman" w:cs="Times New Roman"/>
          <w:i/>
          <w:iCs/>
        </w:rPr>
        <w:t xml:space="preserve">Wabah Covid-19 mulai pada tahun 2020 lalu tidak hanya menyerang kesehatan masyarakat, namun juga menyebabkan krisis dari segi ekonomi. Khususnya pada lansia yang memiliki kondisi fisiologis yang lebih rentan terhadap kejadian Covid-19, maupun untuk melakukan aktivitas bernilai ekonomis. </w:t>
      </w:r>
      <w:r w:rsidR="00433E4A" w:rsidRPr="003E1E33">
        <w:rPr>
          <w:rFonts w:ascii="Times New Roman" w:hAnsi="Times New Roman" w:cs="Times New Roman"/>
          <w:i/>
          <w:iCs/>
        </w:rPr>
        <w:t xml:space="preserve">Pengembangan usaha berbasis produk pangan fungsional menjadi salah satu solusi untuk mendapat manfaat kesehatan dan ekonomis sekaligus. </w:t>
      </w:r>
      <w:r w:rsidRPr="003E1E33">
        <w:rPr>
          <w:rFonts w:ascii="Times New Roman" w:hAnsi="Times New Roman" w:cs="Times New Roman"/>
          <w:i/>
          <w:iCs/>
        </w:rPr>
        <w:t xml:space="preserve">Pengabdian masyarakat dilakukan dengan tujuan </w:t>
      </w:r>
      <w:r w:rsidR="00DF3DC9" w:rsidRPr="003E1E33">
        <w:rPr>
          <w:rFonts w:ascii="Times New Roman" w:hAnsi="Times New Roman" w:cs="Times New Roman"/>
          <w:i/>
          <w:iCs/>
          <w:shd w:val="clear" w:color="auto" w:fill="FFFFFF"/>
        </w:rPr>
        <w:t>analisis prospek kelayakan usaha bagi komunitas lansia sebagai dasar pengembangan lebih lanjut.</w:t>
      </w:r>
      <w:r w:rsidRPr="003E1E33">
        <w:rPr>
          <w:rFonts w:ascii="Times New Roman" w:hAnsi="Times New Roman" w:cs="Times New Roman"/>
          <w:i/>
          <w:iCs/>
        </w:rPr>
        <w:t xml:space="preserve"> </w:t>
      </w:r>
      <w:r w:rsidR="00DF3DC9" w:rsidRPr="003E1E33">
        <w:rPr>
          <w:rFonts w:ascii="Times New Roman" w:hAnsi="Times New Roman" w:cs="Times New Roman"/>
          <w:i/>
          <w:iCs/>
        </w:rPr>
        <w:t>Sebagai metode kegiatan ditempuh dalam dua tahap, yaitu pelatihan dan pendampingan dalam pembuatan fermented garlic</w:t>
      </w:r>
      <w:r w:rsidR="00433E4A" w:rsidRPr="003E1E33">
        <w:rPr>
          <w:rFonts w:ascii="Times New Roman" w:hAnsi="Times New Roman" w:cs="Times New Roman"/>
          <w:i/>
          <w:iCs/>
        </w:rPr>
        <w:t xml:space="preserve"> pada komunitas lansia</w:t>
      </w:r>
      <w:r w:rsidR="00DF3DC9" w:rsidRPr="003E1E33">
        <w:rPr>
          <w:rFonts w:ascii="Times New Roman" w:hAnsi="Times New Roman" w:cs="Times New Roman"/>
          <w:i/>
          <w:iCs/>
        </w:rPr>
        <w:t xml:space="preserve">, serta tahap kedua yaitu analisis bisnis dengan model canvas yang terdiri dari </w:t>
      </w:r>
      <w:r w:rsidR="00DF3DC9" w:rsidRPr="003E1E33">
        <w:rPr>
          <w:rFonts w:ascii="Times New Roman" w:hAnsi="Times New Roman" w:cs="Times New Roman"/>
          <w:i/>
          <w:iCs/>
          <w:color w:val="000000"/>
        </w:rPr>
        <w:t>sembilan kategori komponen bisnis.</w:t>
      </w:r>
      <w:r w:rsidR="00DF3DC9" w:rsidRPr="003E1E33">
        <w:rPr>
          <w:rFonts w:ascii="Times New Roman" w:hAnsi="Times New Roman" w:cs="Times New Roman"/>
          <w:i/>
          <w:iCs/>
        </w:rPr>
        <w:t xml:space="preserve"> Hasilnya, </w:t>
      </w:r>
      <w:r w:rsidR="00433E4A" w:rsidRPr="003E1E33">
        <w:rPr>
          <w:rFonts w:ascii="Times New Roman" w:hAnsi="Times New Roman" w:cs="Times New Roman"/>
          <w:i/>
          <w:iCs/>
        </w:rPr>
        <w:t>tahap pertama k</w:t>
      </w:r>
      <w:r w:rsidR="001E0DD0" w:rsidRPr="003E1E33">
        <w:rPr>
          <w:rFonts w:ascii="Times New Roman" w:hAnsi="Times New Roman" w:cs="Times New Roman"/>
          <w:i/>
          <w:iCs/>
        </w:rPr>
        <w:t xml:space="preserve">egiatan </w:t>
      </w:r>
      <w:r w:rsidR="00433E4A" w:rsidRPr="003E1E33">
        <w:rPr>
          <w:rFonts w:ascii="Times New Roman" w:hAnsi="Times New Roman" w:cs="Times New Roman"/>
          <w:i/>
          <w:iCs/>
        </w:rPr>
        <w:t xml:space="preserve">yang </w:t>
      </w:r>
      <w:r w:rsidR="001E0DD0" w:rsidRPr="003E1E33">
        <w:rPr>
          <w:rFonts w:ascii="Times New Roman" w:hAnsi="Times New Roman" w:cs="Times New Roman"/>
          <w:i/>
          <w:iCs/>
        </w:rPr>
        <w:t>berupa pelatihan dan pendampingan pembuatan fermented garlic pad</w:t>
      </w:r>
      <w:bookmarkStart w:id="0" w:name="_GoBack"/>
      <w:bookmarkEnd w:id="0"/>
      <w:r w:rsidR="001E0DD0" w:rsidRPr="003E1E33">
        <w:rPr>
          <w:rFonts w:ascii="Times New Roman" w:hAnsi="Times New Roman" w:cs="Times New Roman"/>
          <w:i/>
          <w:iCs/>
        </w:rPr>
        <w:t>a kelompok lansia di kelurahan Kalisari, kecamatan Mulyosari, Surabaya mendapat timbal balik yang baik d</w:t>
      </w:r>
      <w:r w:rsidR="00433E4A" w:rsidRPr="003E1E33">
        <w:rPr>
          <w:rFonts w:ascii="Times New Roman" w:hAnsi="Times New Roman" w:cs="Times New Roman"/>
          <w:i/>
          <w:iCs/>
        </w:rPr>
        <w:t>imana</w:t>
      </w:r>
      <w:r w:rsidR="001E0DD0" w:rsidRPr="003E1E33">
        <w:rPr>
          <w:rFonts w:ascii="Times New Roman" w:hAnsi="Times New Roman" w:cs="Times New Roman"/>
          <w:i/>
          <w:iCs/>
        </w:rPr>
        <w:t xml:space="preserve"> </w:t>
      </w:r>
      <w:r w:rsidR="00BF24B1" w:rsidRPr="003E1E33">
        <w:rPr>
          <w:rFonts w:ascii="Times New Roman" w:hAnsi="Times New Roman" w:cs="Times New Roman"/>
          <w:i/>
          <w:iCs/>
        </w:rPr>
        <w:t>komunitas lansia</w:t>
      </w:r>
      <w:r w:rsidR="001E0DD0" w:rsidRPr="003E1E33">
        <w:rPr>
          <w:rFonts w:ascii="Times New Roman" w:hAnsi="Times New Roman" w:cs="Times New Roman"/>
          <w:i/>
          <w:iCs/>
        </w:rPr>
        <w:t xml:space="preserve"> </w:t>
      </w:r>
      <w:r w:rsidR="00433E4A" w:rsidRPr="003E1E33">
        <w:rPr>
          <w:rFonts w:ascii="Times New Roman" w:hAnsi="Times New Roman" w:cs="Times New Roman"/>
          <w:i/>
          <w:iCs/>
        </w:rPr>
        <w:t xml:space="preserve">berhasil </w:t>
      </w:r>
      <w:r w:rsidR="001E0DD0" w:rsidRPr="003E1E33">
        <w:rPr>
          <w:rFonts w:ascii="Times New Roman" w:hAnsi="Times New Roman" w:cs="Times New Roman"/>
          <w:i/>
          <w:iCs/>
        </w:rPr>
        <w:t xml:space="preserve">membuat fermented garlic </w:t>
      </w:r>
      <w:r w:rsidR="00BF24B1" w:rsidRPr="003E1E33">
        <w:rPr>
          <w:rFonts w:ascii="Times New Roman" w:hAnsi="Times New Roman" w:cs="Times New Roman"/>
          <w:i/>
          <w:iCs/>
        </w:rPr>
        <w:t>yang s</w:t>
      </w:r>
      <w:r w:rsidR="001E0DD0" w:rsidRPr="003E1E33">
        <w:rPr>
          <w:rFonts w:ascii="Times New Roman" w:hAnsi="Times New Roman" w:cs="Times New Roman"/>
          <w:i/>
          <w:iCs/>
        </w:rPr>
        <w:t xml:space="preserve">esuai. </w:t>
      </w:r>
      <w:r w:rsidR="00BF24B1" w:rsidRPr="003E1E33">
        <w:rPr>
          <w:rFonts w:ascii="Times New Roman" w:hAnsi="Times New Roman" w:cs="Times New Roman"/>
          <w:i/>
          <w:iCs/>
        </w:rPr>
        <w:t>Hasil a</w:t>
      </w:r>
      <w:r w:rsidR="001E0DD0" w:rsidRPr="003E1E33">
        <w:rPr>
          <w:rFonts w:ascii="Times New Roman" w:hAnsi="Times New Roman" w:cs="Times New Roman"/>
          <w:i/>
          <w:iCs/>
        </w:rPr>
        <w:t xml:space="preserve">nalisis model usaha </w:t>
      </w:r>
      <w:r w:rsidR="00BF24B1" w:rsidRPr="003E1E33">
        <w:rPr>
          <w:rFonts w:ascii="Times New Roman" w:hAnsi="Times New Roman" w:cs="Times New Roman"/>
          <w:i/>
          <w:iCs/>
          <w:shd w:val="clear" w:color="auto" w:fill="FFFFFF"/>
        </w:rPr>
        <w:t>dengan p</w:t>
      </w:r>
      <w:r w:rsidR="001E0DD0" w:rsidRPr="003E1E33">
        <w:rPr>
          <w:rFonts w:ascii="Times New Roman" w:hAnsi="Times New Roman" w:cs="Times New Roman"/>
          <w:i/>
          <w:iCs/>
          <w:shd w:val="clear" w:color="auto" w:fill="FFFFFF"/>
        </w:rPr>
        <w:t xml:space="preserve">endekatan metode canvas, produk fermented garlic sebagai produk pangan fungsional yang memiliki keunggulan pada manfaat kesehatan, </w:t>
      </w:r>
      <w:r w:rsidR="00BF24B1" w:rsidRPr="003E1E33">
        <w:rPr>
          <w:rFonts w:ascii="Times New Roman" w:hAnsi="Times New Roman" w:cs="Times New Roman"/>
          <w:i/>
          <w:iCs/>
          <w:shd w:val="clear" w:color="auto" w:fill="FFFFFF"/>
        </w:rPr>
        <w:t xml:space="preserve">serta </w:t>
      </w:r>
      <w:r w:rsidR="001E0DD0" w:rsidRPr="003E1E33">
        <w:rPr>
          <w:rFonts w:ascii="Times New Roman" w:hAnsi="Times New Roman" w:cs="Times New Roman"/>
          <w:i/>
          <w:iCs/>
          <w:shd w:val="clear" w:color="auto" w:fill="FFFFFF"/>
        </w:rPr>
        <w:t>memiliki peluang pengembangan usaha</w:t>
      </w:r>
      <w:r w:rsidR="00BF24B1" w:rsidRPr="003E1E33">
        <w:rPr>
          <w:rFonts w:ascii="Times New Roman" w:hAnsi="Times New Roman" w:cs="Times New Roman"/>
          <w:i/>
          <w:iCs/>
          <w:shd w:val="clear" w:color="auto" w:fill="FFFFFF"/>
        </w:rPr>
        <w:t xml:space="preserve"> dan keuntungan bernilai ekonomis</w:t>
      </w:r>
      <w:r w:rsidR="00FC2C63" w:rsidRPr="003E1E33">
        <w:rPr>
          <w:rFonts w:ascii="Times New Roman" w:hAnsi="Times New Roman" w:cs="Times New Roman"/>
          <w:i/>
          <w:iCs/>
          <w:shd w:val="clear" w:color="auto" w:fill="FFFFFF"/>
        </w:rPr>
        <w:t xml:space="preserve"> dengan mengaplikasikan sembilan komponen yang terdapat dalam bisnis model canvas</w:t>
      </w:r>
      <w:r w:rsidR="001E0DD0" w:rsidRPr="003E1E33">
        <w:rPr>
          <w:rFonts w:ascii="Times New Roman" w:hAnsi="Times New Roman" w:cs="Times New Roman"/>
          <w:i/>
          <w:iCs/>
          <w:shd w:val="clear" w:color="auto" w:fill="FFFFFF"/>
        </w:rPr>
        <w:t>.</w:t>
      </w:r>
    </w:p>
    <w:p w14:paraId="2833DEAC" w14:textId="0C5F0E82" w:rsidR="00AB6827" w:rsidRPr="00EA1A1C" w:rsidRDefault="005629B4" w:rsidP="00EA1A1C">
      <w:pPr>
        <w:spacing w:after="0" w:line="240" w:lineRule="auto"/>
        <w:jc w:val="both"/>
        <w:rPr>
          <w:rFonts w:ascii="Times New Roman" w:hAnsi="Times New Roman" w:cs="Times New Roman"/>
          <w:bCs/>
          <w:i/>
          <w:iCs/>
        </w:rPr>
      </w:pPr>
      <w:r>
        <w:rPr>
          <w:noProof/>
        </w:rPr>
        <mc:AlternateContent>
          <mc:Choice Requires="wps">
            <w:drawing>
              <wp:anchor distT="0" distB="0" distL="114300" distR="114300" simplePos="0" relativeHeight="251659264" behindDoc="1" locked="0" layoutInCell="1" allowOverlap="1" wp14:anchorId="15F6066A" wp14:editId="3A56EA6C">
                <wp:simplePos x="0" y="0"/>
                <wp:positionH relativeFrom="column">
                  <wp:posOffset>-133350</wp:posOffset>
                </wp:positionH>
                <wp:positionV relativeFrom="paragraph">
                  <wp:posOffset>141605</wp:posOffset>
                </wp:positionV>
                <wp:extent cx="4648200" cy="1247775"/>
                <wp:effectExtent l="0" t="0" r="0" b="9525"/>
                <wp:wrapNone/>
                <wp:docPr id="7" name="Rectangle 7"/>
                <wp:cNvGraphicFramePr/>
                <a:graphic xmlns:a="http://schemas.openxmlformats.org/drawingml/2006/main">
                  <a:graphicData uri="http://schemas.microsoft.com/office/word/2010/wordprocessingShape">
                    <wps:wsp>
                      <wps:cNvSpPr/>
                      <wps:spPr>
                        <a:xfrm>
                          <a:off x="0" y="0"/>
                          <a:ext cx="4648200" cy="12477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E9B3A6F" w14:textId="7BD4D779" w:rsidR="005629B4" w:rsidRPr="00E9190B" w:rsidRDefault="005629B4" w:rsidP="005629B4">
                            <w:pPr>
                              <w:pStyle w:val="Header"/>
                              <w:rPr>
                                <w:rFonts w:ascii="Goudy Old Style" w:hAnsi="Goudy Old Style"/>
                                <w:color w:val="1F497D"/>
                                <w:shd w:val="clear" w:color="auto" w:fill="FFFFFF"/>
                              </w:rPr>
                            </w:pPr>
                            <w:r>
                              <w:rPr>
                                <w:noProof/>
                              </w:rPr>
                              <w:drawing>
                                <wp:inline distT="0" distB="0" distL="0" distR="0" wp14:anchorId="5B2AE307" wp14:editId="17546746">
                                  <wp:extent cx="335915" cy="227330"/>
                                  <wp:effectExtent l="0" t="0" r="6985" b="1270"/>
                                  <wp:docPr id="22" name="Picture 22" descr="doi"/>
                                  <wp:cNvGraphicFramePr/>
                                  <a:graphic xmlns:a="http://schemas.openxmlformats.org/drawingml/2006/main">
                                    <a:graphicData uri="http://schemas.openxmlformats.org/drawingml/2006/picture">
                                      <pic:pic xmlns:pic="http://schemas.openxmlformats.org/drawingml/2006/picture">
                                        <pic:nvPicPr>
                                          <pic:cNvPr id="29" name="Picture 29" descr="doi"/>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227330"/>
                                          </a:xfrm>
                                          <a:prstGeom prst="rect">
                                            <a:avLst/>
                                          </a:prstGeom>
                                          <a:noFill/>
                                          <a:ln>
                                            <a:noFill/>
                                          </a:ln>
                                        </pic:spPr>
                                      </pic:pic>
                                    </a:graphicData>
                                  </a:graphic>
                                </wp:inline>
                              </w:drawing>
                            </w:r>
                            <w:r w:rsidRPr="00900E33">
                              <w:rPr>
                                <w:rFonts w:ascii="Goudy Old Style" w:hAnsi="Goudy Old Style"/>
                                <w:color w:val="1F497D"/>
                                <w:shd w:val="clear" w:color="auto" w:fill="FFFFFF"/>
                              </w:rPr>
                              <w:t xml:space="preserve"> </w:t>
                            </w:r>
                            <w:r>
                              <w:rPr>
                                <w:rFonts w:ascii="Goudy Old Style" w:hAnsi="Goudy Old Style"/>
                                <w:color w:val="1F497D"/>
                                <w:shd w:val="clear" w:color="auto" w:fill="FFFFFF"/>
                              </w:rPr>
                              <w:t> </w:t>
                            </w:r>
                            <w:r w:rsidRPr="0042543A">
                              <w:rPr>
                                <w:rFonts w:ascii="Goudy Old Style" w:hAnsi="Goudy Old Style"/>
                                <w:color w:val="1F497D"/>
                                <w:shd w:val="clear" w:color="auto" w:fill="FFFFFF"/>
                              </w:rPr>
                              <w:t>10.20473/</w:t>
                            </w:r>
                            <w:proofErr w:type="gramStart"/>
                            <w:r w:rsidRPr="0042543A">
                              <w:rPr>
                                <w:rFonts w:ascii="Goudy Old Style" w:hAnsi="Goudy Old Style"/>
                                <w:color w:val="1F497D"/>
                                <w:shd w:val="clear" w:color="auto" w:fill="FFFFFF"/>
                              </w:rPr>
                              <w:t>jlm.v</w:t>
                            </w:r>
                            <w:proofErr w:type="gramEnd"/>
                            <w:r w:rsidRPr="0042543A">
                              <w:rPr>
                                <w:rFonts w:ascii="Goudy Old Style" w:hAnsi="Goudy Old Style"/>
                                <w:color w:val="1F497D"/>
                                <w:shd w:val="clear" w:color="auto" w:fill="FFFFFF"/>
                              </w:rPr>
                              <w:t>6i2.2022.</w:t>
                            </w:r>
                            <w:r>
                              <w:rPr>
                                <w:rFonts w:ascii="Goudy Old Style" w:hAnsi="Goudy Old Style"/>
                                <w:color w:val="1F497D"/>
                                <w:shd w:val="clear" w:color="auto" w:fill="FFFFFF"/>
                              </w:rPr>
                              <w:t>347-354</w:t>
                            </w:r>
                          </w:p>
                          <w:p w14:paraId="141D85D9" w14:textId="77777777" w:rsidR="005629B4" w:rsidRPr="0042543A" w:rsidRDefault="005629B4" w:rsidP="005629B4">
                            <w:pPr>
                              <w:spacing w:line="240" w:lineRule="auto"/>
                              <w:rPr>
                                <w:rFonts w:ascii="Goudy Old Style" w:hAnsi="Goudy Old Style"/>
                                <w:b/>
                                <w:bCs/>
                              </w:rPr>
                            </w:pPr>
                            <w:r w:rsidRPr="0042543A">
                              <w:rPr>
                                <w:noProof/>
                              </w:rPr>
                              <w:drawing>
                                <wp:inline distT="0" distB="0" distL="0" distR="0" wp14:anchorId="1C0AB934" wp14:editId="626FD263">
                                  <wp:extent cx="655955" cy="232410"/>
                                  <wp:effectExtent l="0" t="0" r="0" b="0"/>
                                  <wp:docPr id="23" name="Picture 23" descr="Creative Commons License"/>
                                  <wp:cNvGraphicFramePr/>
                                  <a:graphic xmlns:a="http://schemas.openxmlformats.org/drawingml/2006/main">
                                    <a:graphicData uri="http://schemas.openxmlformats.org/drawingml/2006/picture">
                                      <pic:pic xmlns:pic="http://schemas.openxmlformats.org/drawingml/2006/picture">
                                        <pic:nvPicPr>
                                          <pic:cNvPr id="30" name="Picture 30" descr="Creative Commons Licens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955" cy="232410"/>
                                          </a:xfrm>
                                          <a:prstGeom prst="rect">
                                            <a:avLst/>
                                          </a:prstGeom>
                                          <a:noFill/>
                                          <a:ln>
                                            <a:noFill/>
                                          </a:ln>
                                        </pic:spPr>
                                      </pic:pic>
                                    </a:graphicData>
                                  </a:graphic>
                                </wp:inline>
                              </w:drawing>
                            </w:r>
                            <w:r w:rsidRPr="0042543A">
                              <w:rPr>
                                <w:rFonts w:ascii="Goudy Old Style" w:hAnsi="Goudy Old Style"/>
                                <w:b/>
                                <w:bCs/>
                              </w:rPr>
                              <w:t xml:space="preserve"> Open acces under CC BY-SA license</w:t>
                            </w:r>
                          </w:p>
                          <w:p w14:paraId="4BA4A149" w14:textId="77777777" w:rsidR="005629B4" w:rsidRPr="0042543A" w:rsidRDefault="005629B4" w:rsidP="005629B4">
                            <w:pPr>
                              <w:spacing w:line="240" w:lineRule="auto"/>
                            </w:pPr>
                            <w:r w:rsidRPr="0042543A">
                              <w:rPr>
                                <w:rFonts w:ascii="Goudy Old Style" w:hAnsi="Goudy Old Style"/>
                              </w:rPr>
                              <w:t> </w:t>
                            </w:r>
                            <w:hyperlink r:id="rId10" w:history="1">
                              <w:r w:rsidRPr="0042543A">
                                <w:rPr>
                                  <w:rStyle w:val="Hyperlink"/>
                                  <w:rFonts w:ascii="Goudy Old Style" w:hAnsi="Goudy Old Style"/>
                                </w:rPr>
                                <w:t>Creative Commons Attribution-ShareAlike 4.0 International License</w:t>
                              </w:r>
                            </w:hyperlink>
                          </w:p>
                          <w:p w14:paraId="05CC43FE" w14:textId="77777777" w:rsidR="005629B4" w:rsidRDefault="005629B4" w:rsidP="005629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6066A" id="Rectangle 7" o:spid="_x0000_s1026" style="position:absolute;left:0;text-align:left;margin-left:-10.5pt;margin-top:11.15pt;width:366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" fillcolor="white [3201]" stroked="f" strokeweight="2pt">
                <v:textbox>
                  <w:txbxContent>
                    <w:p w14:paraId="2E9B3A6F" w14:textId="7BD4D779" w:rsidR="005629B4" w:rsidRPr="00E9190B" w:rsidRDefault="005629B4" w:rsidP="005629B4">
                      <w:pPr>
                        <w:pStyle w:val="Header"/>
                        <w:rPr>
                          <w:rFonts w:ascii="Goudy Old Style" w:hAnsi="Goudy Old Style"/>
                          <w:color w:val="1F497D"/>
                          <w:shd w:val="clear" w:color="auto" w:fill="FFFFFF"/>
                        </w:rPr>
                      </w:pPr>
                      <w:r>
                        <w:rPr>
                          <w:noProof/>
                        </w:rPr>
                        <w:drawing>
                          <wp:inline distT="0" distB="0" distL="0" distR="0" wp14:anchorId="5B2AE307" wp14:editId="17546746">
                            <wp:extent cx="335915" cy="227330"/>
                            <wp:effectExtent l="0" t="0" r="6985" b="1270"/>
                            <wp:docPr id="22" name="Picture 22" descr="doi"/>
                            <wp:cNvGraphicFramePr/>
                            <a:graphic xmlns:a="http://schemas.openxmlformats.org/drawingml/2006/main">
                              <a:graphicData uri="http://schemas.openxmlformats.org/drawingml/2006/picture">
                                <pic:pic xmlns:pic="http://schemas.openxmlformats.org/drawingml/2006/picture">
                                  <pic:nvPicPr>
                                    <pic:cNvPr id="29" name="Picture 29" descr="doi"/>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227330"/>
                                    </a:xfrm>
                                    <a:prstGeom prst="rect">
                                      <a:avLst/>
                                    </a:prstGeom>
                                    <a:noFill/>
                                    <a:ln>
                                      <a:noFill/>
                                    </a:ln>
                                  </pic:spPr>
                                </pic:pic>
                              </a:graphicData>
                            </a:graphic>
                          </wp:inline>
                        </w:drawing>
                      </w:r>
                      <w:r w:rsidRPr="00900E33">
                        <w:rPr>
                          <w:rFonts w:ascii="Goudy Old Style" w:hAnsi="Goudy Old Style"/>
                          <w:color w:val="1F497D"/>
                          <w:shd w:val="clear" w:color="auto" w:fill="FFFFFF"/>
                        </w:rPr>
                        <w:t xml:space="preserve"> </w:t>
                      </w:r>
                      <w:r>
                        <w:rPr>
                          <w:rFonts w:ascii="Goudy Old Style" w:hAnsi="Goudy Old Style"/>
                          <w:color w:val="1F497D"/>
                          <w:shd w:val="clear" w:color="auto" w:fill="FFFFFF"/>
                        </w:rPr>
                        <w:t> </w:t>
                      </w:r>
                      <w:r w:rsidRPr="0042543A">
                        <w:rPr>
                          <w:rFonts w:ascii="Goudy Old Style" w:hAnsi="Goudy Old Style"/>
                          <w:color w:val="1F497D"/>
                          <w:shd w:val="clear" w:color="auto" w:fill="FFFFFF"/>
                        </w:rPr>
                        <w:t>10.20473/</w:t>
                      </w:r>
                      <w:proofErr w:type="gramStart"/>
                      <w:r w:rsidRPr="0042543A">
                        <w:rPr>
                          <w:rFonts w:ascii="Goudy Old Style" w:hAnsi="Goudy Old Style"/>
                          <w:color w:val="1F497D"/>
                          <w:shd w:val="clear" w:color="auto" w:fill="FFFFFF"/>
                        </w:rPr>
                        <w:t>jlm.v</w:t>
                      </w:r>
                      <w:proofErr w:type="gramEnd"/>
                      <w:r w:rsidRPr="0042543A">
                        <w:rPr>
                          <w:rFonts w:ascii="Goudy Old Style" w:hAnsi="Goudy Old Style"/>
                          <w:color w:val="1F497D"/>
                          <w:shd w:val="clear" w:color="auto" w:fill="FFFFFF"/>
                        </w:rPr>
                        <w:t>6i2.2022.</w:t>
                      </w:r>
                      <w:r>
                        <w:rPr>
                          <w:rFonts w:ascii="Goudy Old Style" w:hAnsi="Goudy Old Style"/>
                          <w:color w:val="1F497D"/>
                          <w:shd w:val="clear" w:color="auto" w:fill="FFFFFF"/>
                        </w:rPr>
                        <w:t>347-354</w:t>
                      </w:r>
                    </w:p>
                    <w:p w14:paraId="141D85D9" w14:textId="77777777" w:rsidR="005629B4" w:rsidRPr="0042543A" w:rsidRDefault="005629B4" w:rsidP="005629B4">
                      <w:pPr>
                        <w:spacing w:line="240" w:lineRule="auto"/>
                        <w:rPr>
                          <w:rFonts w:ascii="Goudy Old Style" w:hAnsi="Goudy Old Style"/>
                          <w:b/>
                          <w:bCs/>
                        </w:rPr>
                      </w:pPr>
                      <w:r w:rsidRPr="0042543A">
                        <w:rPr>
                          <w:noProof/>
                        </w:rPr>
                        <w:drawing>
                          <wp:inline distT="0" distB="0" distL="0" distR="0" wp14:anchorId="1C0AB934" wp14:editId="626FD263">
                            <wp:extent cx="655955" cy="232410"/>
                            <wp:effectExtent l="0" t="0" r="0" b="0"/>
                            <wp:docPr id="23" name="Picture 23" descr="Creative Commons License"/>
                            <wp:cNvGraphicFramePr/>
                            <a:graphic xmlns:a="http://schemas.openxmlformats.org/drawingml/2006/main">
                              <a:graphicData uri="http://schemas.openxmlformats.org/drawingml/2006/picture">
                                <pic:pic xmlns:pic="http://schemas.openxmlformats.org/drawingml/2006/picture">
                                  <pic:nvPicPr>
                                    <pic:cNvPr id="30" name="Picture 30" descr="Creative Commons Licens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955" cy="232410"/>
                                    </a:xfrm>
                                    <a:prstGeom prst="rect">
                                      <a:avLst/>
                                    </a:prstGeom>
                                    <a:noFill/>
                                    <a:ln>
                                      <a:noFill/>
                                    </a:ln>
                                  </pic:spPr>
                                </pic:pic>
                              </a:graphicData>
                            </a:graphic>
                          </wp:inline>
                        </w:drawing>
                      </w:r>
                      <w:r w:rsidRPr="0042543A">
                        <w:rPr>
                          <w:rFonts w:ascii="Goudy Old Style" w:hAnsi="Goudy Old Style"/>
                          <w:b/>
                          <w:bCs/>
                        </w:rPr>
                        <w:t xml:space="preserve"> Open acces under CC BY-SA license</w:t>
                      </w:r>
                    </w:p>
                    <w:p w14:paraId="4BA4A149" w14:textId="77777777" w:rsidR="005629B4" w:rsidRPr="0042543A" w:rsidRDefault="005629B4" w:rsidP="005629B4">
                      <w:pPr>
                        <w:spacing w:line="240" w:lineRule="auto"/>
                      </w:pPr>
                      <w:r w:rsidRPr="0042543A">
                        <w:rPr>
                          <w:rFonts w:ascii="Goudy Old Style" w:hAnsi="Goudy Old Style"/>
                        </w:rPr>
                        <w:t> </w:t>
                      </w:r>
                      <w:hyperlink r:id="rId11" w:history="1">
                        <w:r w:rsidRPr="0042543A">
                          <w:rPr>
                            <w:rStyle w:val="Hyperlink"/>
                            <w:rFonts w:ascii="Goudy Old Style" w:hAnsi="Goudy Old Style"/>
                          </w:rPr>
                          <w:t>Creative Commons Attribution-ShareAlike 4.0 International License</w:t>
                        </w:r>
                      </w:hyperlink>
                    </w:p>
                    <w:p w14:paraId="05CC43FE" w14:textId="77777777" w:rsidR="005629B4" w:rsidRDefault="005629B4" w:rsidP="005629B4">
                      <w:pPr>
                        <w:jc w:val="center"/>
                      </w:pPr>
                    </w:p>
                  </w:txbxContent>
                </v:textbox>
              </v:rect>
            </w:pict>
          </mc:Fallback>
        </mc:AlternateContent>
      </w:r>
      <w:r w:rsidR="00AB6827" w:rsidRPr="003E1E33">
        <w:rPr>
          <w:rFonts w:ascii="Times New Roman" w:hAnsi="Times New Roman" w:cs="Times New Roman"/>
          <w:b/>
          <w:i/>
          <w:iCs/>
        </w:rPr>
        <w:t>Kata Kunci:</w:t>
      </w:r>
      <w:r w:rsidR="00AB6827" w:rsidRPr="003E1E33">
        <w:rPr>
          <w:rFonts w:ascii="Times New Roman" w:hAnsi="Times New Roman" w:cs="Times New Roman"/>
          <w:bCs/>
          <w:i/>
          <w:iCs/>
        </w:rPr>
        <w:t xml:space="preserve"> </w:t>
      </w:r>
      <w:r w:rsidR="00030F8B" w:rsidRPr="003E1E33">
        <w:rPr>
          <w:rFonts w:ascii="Times New Roman" w:hAnsi="Times New Roman" w:cs="Times New Roman"/>
          <w:bCs/>
          <w:i/>
          <w:iCs/>
        </w:rPr>
        <w:t>bawang</w:t>
      </w:r>
      <w:r w:rsidR="008970FE" w:rsidRPr="003E1E33">
        <w:rPr>
          <w:rFonts w:ascii="Times New Roman" w:hAnsi="Times New Roman" w:cs="Times New Roman"/>
          <w:bCs/>
          <w:i/>
          <w:iCs/>
        </w:rPr>
        <w:t xml:space="preserve"> hitam</w:t>
      </w:r>
      <w:r w:rsidR="00030F8B" w:rsidRPr="003E1E33">
        <w:rPr>
          <w:rFonts w:ascii="Times New Roman" w:hAnsi="Times New Roman" w:cs="Times New Roman"/>
          <w:bCs/>
          <w:i/>
          <w:iCs/>
        </w:rPr>
        <w:t xml:space="preserve">, </w:t>
      </w:r>
      <w:r w:rsidR="00427F53" w:rsidRPr="003E1E33">
        <w:rPr>
          <w:rFonts w:ascii="Times New Roman" w:hAnsi="Times New Roman" w:cs="Times New Roman"/>
          <w:bCs/>
          <w:i/>
          <w:iCs/>
        </w:rPr>
        <w:t>bisnis</w:t>
      </w:r>
      <w:r w:rsidR="00030F8B" w:rsidRPr="003E1E33">
        <w:rPr>
          <w:rFonts w:ascii="Times New Roman" w:hAnsi="Times New Roman" w:cs="Times New Roman"/>
          <w:bCs/>
          <w:i/>
          <w:iCs/>
        </w:rPr>
        <w:t xml:space="preserve"> model</w:t>
      </w:r>
      <w:r w:rsidR="00427F53" w:rsidRPr="003E1E33">
        <w:rPr>
          <w:rFonts w:ascii="Times New Roman" w:hAnsi="Times New Roman" w:cs="Times New Roman"/>
          <w:bCs/>
          <w:i/>
          <w:iCs/>
        </w:rPr>
        <w:t xml:space="preserve"> kanvas</w:t>
      </w:r>
      <w:r w:rsidR="00030F8B" w:rsidRPr="003E1E33">
        <w:rPr>
          <w:rFonts w:ascii="Times New Roman" w:hAnsi="Times New Roman" w:cs="Times New Roman"/>
          <w:bCs/>
          <w:i/>
          <w:iCs/>
        </w:rPr>
        <w:t>, lansia, pangan fungsional, pengabdian masyarakat.</w:t>
      </w:r>
      <w:r w:rsidRPr="005629B4">
        <w:rPr>
          <w:noProof/>
        </w:rPr>
        <w:t xml:space="preserve"> </w:t>
      </w:r>
    </w:p>
    <w:p w14:paraId="381DBCC8" w14:textId="77777777" w:rsidR="00AB6827" w:rsidRPr="00030F8B" w:rsidRDefault="00AB6827" w:rsidP="00030F8B">
      <w:pPr>
        <w:spacing w:after="0" w:line="360" w:lineRule="auto"/>
        <w:jc w:val="both"/>
        <w:rPr>
          <w:rFonts w:ascii="Times New Roman" w:hAnsi="Times New Roman" w:cs="Times New Roman"/>
          <w:bCs/>
          <w:sz w:val="24"/>
          <w:szCs w:val="24"/>
        </w:rPr>
      </w:pPr>
    </w:p>
    <w:p w14:paraId="42B17458" w14:textId="39B571EC" w:rsidR="00583B74" w:rsidRPr="00BF7554" w:rsidRDefault="00AB6827" w:rsidP="00B345D6">
      <w:pPr>
        <w:spacing w:after="0" w:line="240" w:lineRule="auto"/>
        <w:jc w:val="both"/>
        <w:rPr>
          <w:rFonts w:ascii="Times New Roman" w:hAnsi="Times New Roman" w:cs="Times New Roman"/>
          <w:b/>
          <w:sz w:val="24"/>
          <w:szCs w:val="24"/>
        </w:rPr>
      </w:pPr>
      <w:r w:rsidRPr="00BF7554">
        <w:rPr>
          <w:rFonts w:ascii="Times New Roman" w:hAnsi="Times New Roman" w:cs="Times New Roman"/>
          <w:b/>
          <w:sz w:val="24"/>
          <w:szCs w:val="24"/>
        </w:rPr>
        <w:t>PENDAHULUAN</w:t>
      </w:r>
    </w:p>
    <w:p w14:paraId="2CC91D8D" w14:textId="56C135FC" w:rsidR="00F61003" w:rsidRPr="006654AD" w:rsidRDefault="00F61003" w:rsidP="003E1E33">
      <w:pPr>
        <w:tabs>
          <w:tab w:val="left" w:pos="2694"/>
        </w:tabs>
        <w:spacing w:line="240" w:lineRule="auto"/>
        <w:jc w:val="both"/>
        <w:rPr>
          <w:rFonts w:ascii="Times New Roman" w:hAnsi="Times New Roman" w:cs="Times New Roman"/>
          <w:sz w:val="24"/>
          <w:szCs w:val="24"/>
        </w:rPr>
      </w:pPr>
      <w:r w:rsidRPr="00BF7554">
        <w:rPr>
          <w:rFonts w:ascii="Times New Roman" w:hAnsi="Times New Roman" w:cs="Times New Roman"/>
          <w:sz w:val="24"/>
          <w:szCs w:val="24"/>
        </w:rPr>
        <w:t>Pandemi Covid-19 memberikan dampak ekonomi pada berbaga</w:t>
      </w:r>
      <w:r w:rsidRPr="006654AD">
        <w:rPr>
          <w:rFonts w:ascii="Times New Roman" w:hAnsi="Times New Roman" w:cs="Times New Roman"/>
          <w:sz w:val="24"/>
          <w:szCs w:val="24"/>
        </w:rPr>
        <w:t>i sektor di Indonesia, salah satunya yaitu pada pengusaha mikro</w:t>
      </w:r>
      <w:r w:rsidR="00B90868" w:rsidRPr="006654AD">
        <w:rPr>
          <w:rFonts w:ascii="Times New Roman" w:hAnsi="Times New Roman" w:cs="Times New Roman"/>
          <w:sz w:val="24"/>
          <w:szCs w:val="24"/>
        </w:rPr>
        <w:t>/kecil</w:t>
      </w:r>
      <w:r w:rsidRPr="006654AD">
        <w:rPr>
          <w:rFonts w:ascii="Times New Roman" w:hAnsi="Times New Roman" w:cs="Times New Roman"/>
          <w:sz w:val="24"/>
          <w:szCs w:val="24"/>
        </w:rPr>
        <w:t xml:space="preserve"> atau UMKM. UMKM memberikan kontribusi besar dalam menghasilkan lapangan kerja sebesar 50% hingga </w:t>
      </w:r>
      <w:r w:rsidR="00ED672C" w:rsidRPr="006654AD">
        <w:rPr>
          <w:rFonts w:ascii="Times New Roman" w:hAnsi="Times New Roman" w:cs="Times New Roman"/>
          <w:sz w:val="24"/>
          <w:szCs w:val="24"/>
        </w:rPr>
        <w:t>95%</w:t>
      </w:r>
      <w:r w:rsidRPr="006654AD">
        <w:rPr>
          <w:rFonts w:ascii="Times New Roman" w:hAnsi="Times New Roman" w:cs="Times New Roman"/>
          <w:sz w:val="24"/>
          <w:szCs w:val="24"/>
        </w:rPr>
        <w:t xml:space="preserve"> (Islam, 2020). Namun, realitanya kon</w:t>
      </w:r>
      <w:r w:rsidRPr="00E27A5C">
        <w:rPr>
          <w:rFonts w:ascii="Times New Roman" w:hAnsi="Times New Roman" w:cs="Times New Roman"/>
          <w:sz w:val="24"/>
          <w:szCs w:val="24"/>
        </w:rPr>
        <w:t xml:space="preserve">disi </w:t>
      </w:r>
      <w:r w:rsidR="00E27A5C" w:rsidRPr="00E27A5C">
        <w:rPr>
          <w:rFonts w:ascii="Times New Roman" w:hAnsi="Times New Roman" w:cs="Times New Roman"/>
          <w:sz w:val="24"/>
          <w:szCs w:val="24"/>
        </w:rPr>
        <w:t xml:space="preserve">saat </w:t>
      </w:r>
      <w:r w:rsidRPr="00E27A5C">
        <w:rPr>
          <w:rFonts w:ascii="Times New Roman" w:hAnsi="Times New Roman" w:cs="Times New Roman"/>
          <w:sz w:val="24"/>
          <w:szCs w:val="24"/>
        </w:rPr>
        <w:t>p</w:t>
      </w:r>
      <w:r w:rsidRPr="006654AD">
        <w:rPr>
          <w:rFonts w:ascii="Times New Roman" w:hAnsi="Times New Roman" w:cs="Times New Roman"/>
          <w:sz w:val="24"/>
          <w:szCs w:val="24"/>
        </w:rPr>
        <w:t xml:space="preserve">andemi Covid-19 </w:t>
      </w:r>
      <w:r w:rsidR="00E27A5C">
        <w:rPr>
          <w:rFonts w:ascii="Times New Roman" w:hAnsi="Times New Roman" w:cs="Times New Roman"/>
          <w:sz w:val="24"/>
          <w:szCs w:val="24"/>
        </w:rPr>
        <w:t xml:space="preserve">sangat berbeda, dimana sebagaian </w:t>
      </w:r>
      <w:r w:rsidRPr="006654AD">
        <w:rPr>
          <w:rFonts w:ascii="Times New Roman" w:hAnsi="Times New Roman" w:cs="Times New Roman"/>
          <w:sz w:val="24"/>
          <w:szCs w:val="24"/>
        </w:rPr>
        <w:t xml:space="preserve">UMKM Indonesia terdampak dari </w:t>
      </w:r>
      <w:r w:rsidR="00E27A5C">
        <w:rPr>
          <w:rFonts w:ascii="Times New Roman" w:hAnsi="Times New Roman" w:cs="Times New Roman"/>
          <w:sz w:val="24"/>
          <w:szCs w:val="24"/>
        </w:rPr>
        <w:t xml:space="preserve">berbagai </w:t>
      </w:r>
      <w:r w:rsidRPr="006654AD">
        <w:rPr>
          <w:rFonts w:ascii="Times New Roman" w:hAnsi="Times New Roman" w:cs="Times New Roman"/>
          <w:sz w:val="24"/>
          <w:szCs w:val="24"/>
        </w:rPr>
        <w:t>aspek</w:t>
      </w:r>
      <w:r w:rsidR="00E27A5C">
        <w:rPr>
          <w:rFonts w:ascii="Times New Roman" w:hAnsi="Times New Roman" w:cs="Times New Roman"/>
          <w:sz w:val="24"/>
          <w:szCs w:val="24"/>
        </w:rPr>
        <w:t>, mulai dari</w:t>
      </w:r>
      <w:r w:rsidRPr="006654AD">
        <w:rPr>
          <w:rFonts w:ascii="Times New Roman" w:hAnsi="Times New Roman" w:cs="Times New Roman"/>
          <w:sz w:val="24"/>
          <w:szCs w:val="24"/>
        </w:rPr>
        <w:t xml:space="preserve"> produksi, pendapatan, hingga pengurangan jumlah tenaga kerja. Oleh karena itu, penting untuk melakukan pemulihan dari keadaan tersebut dengan mengetahui strategi model bisnis dalam merespon krisis wabah Covid-19. </w:t>
      </w:r>
    </w:p>
    <w:p w14:paraId="3A7F6BEF" w14:textId="5C6A9E92" w:rsidR="00F61003" w:rsidRDefault="00F61003" w:rsidP="003E1E33">
      <w:pPr>
        <w:tabs>
          <w:tab w:val="left" w:pos="2694"/>
        </w:tabs>
        <w:spacing w:line="240" w:lineRule="auto"/>
        <w:jc w:val="both"/>
        <w:rPr>
          <w:rFonts w:ascii="Times New Roman" w:hAnsi="Times New Roman" w:cs="Times New Roman"/>
          <w:color w:val="000000"/>
          <w:sz w:val="24"/>
          <w:szCs w:val="24"/>
          <w:shd w:val="clear" w:color="auto" w:fill="FFFFFF"/>
        </w:rPr>
      </w:pPr>
      <w:r w:rsidRPr="006654AD">
        <w:rPr>
          <w:rFonts w:ascii="Times New Roman" w:hAnsi="Times New Roman" w:cs="Times New Roman"/>
          <w:sz w:val="24"/>
          <w:szCs w:val="24"/>
        </w:rPr>
        <w:t>Sebuah usah</w:t>
      </w:r>
      <w:r w:rsidR="00BA1D59">
        <w:rPr>
          <w:rFonts w:ascii="Times New Roman" w:hAnsi="Times New Roman" w:cs="Times New Roman"/>
          <w:sz w:val="24"/>
          <w:szCs w:val="24"/>
        </w:rPr>
        <w:t>a</w:t>
      </w:r>
      <w:r w:rsidRPr="006654AD">
        <w:rPr>
          <w:rFonts w:ascii="Times New Roman" w:hAnsi="Times New Roman" w:cs="Times New Roman"/>
          <w:sz w:val="24"/>
          <w:szCs w:val="24"/>
        </w:rPr>
        <w:t xml:space="preserve"> akan dapat bertahan terhadap krisis jika dapat memanfaatkan peluang untuk menemukan cara</w:t>
      </w:r>
      <w:r w:rsidR="00E27A5C">
        <w:rPr>
          <w:rFonts w:ascii="Times New Roman" w:hAnsi="Times New Roman" w:cs="Times New Roman"/>
          <w:sz w:val="24"/>
          <w:szCs w:val="24"/>
        </w:rPr>
        <w:t xml:space="preserve"> usaha dengan pertumbuhan yang efisien</w:t>
      </w:r>
      <w:r w:rsidRPr="006654AD">
        <w:rPr>
          <w:rFonts w:ascii="Times New Roman" w:hAnsi="Times New Roman" w:cs="Times New Roman"/>
          <w:sz w:val="24"/>
          <w:szCs w:val="24"/>
        </w:rPr>
        <w:t xml:space="preserve">. Salah satu langkah yang dapat diambil dalam menghadapi tantangan tersebut adalah melakukan inovasi/restrukturisasi model bisnis. </w:t>
      </w:r>
      <w:r w:rsidRPr="006654AD">
        <w:rPr>
          <w:rFonts w:ascii="Times New Roman" w:hAnsi="Times New Roman" w:cs="Times New Roman"/>
          <w:i/>
          <w:color w:val="000000"/>
          <w:sz w:val="24"/>
          <w:szCs w:val="24"/>
          <w:shd w:val="clear" w:color="auto" w:fill="FFFFFF"/>
        </w:rPr>
        <w:t>Business model canvas</w:t>
      </w:r>
      <w:r w:rsidRPr="006654AD">
        <w:rPr>
          <w:rFonts w:ascii="Times New Roman" w:hAnsi="Times New Roman" w:cs="Times New Roman"/>
          <w:color w:val="000000"/>
          <w:sz w:val="24"/>
          <w:szCs w:val="24"/>
          <w:shd w:val="clear" w:color="auto" w:fill="FFFFFF"/>
        </w:rPr>
        <w:t xml:space="preserve"> (BMC) memiliki keunggulan dalam analisis model bisnis yaitu mampu mengambarkan secara sederhana dan menyeluruh terhadap kondisi suatu perusahaan saat ini berdasarkan segmen konsumen, </w:t>
      </w:r>
      <w:r w:rsidRPr="003E5FCD">
        <w:rPr>
          <w:rFonts w:ascii="Times New Roman" w:hAnsi="Times New Roman" w:cs="Times New Roman"/>
          <w:i/>
          <w:color w:val="000000"/>
          <w:sz w:val="24"/>
          <w:szCs w:val="24"/>
          <w:shd w:val="clear" w:color="auto" w:fill="FFFFFF"/>
        </w:rPr>
        <w:t>value</w:t>
      </w:r>
      <w:r w:rsidRPr="006654AD">
        <w:rPr>
          <w:rFonts w:ascii="Times New Roman" w:hAnsi="Times New Roman" w:cs="Times New Roman"/>
          <w:color w:val="000000"/>
          <w:sz w:val="24"/>
          <w:szCs w:val="24"/>
          <w:shd w:val="clear" w:color="auto" w:fill="FFFFFF"/>
        </w:rPr>
        <w:t xml:space="preserve"> yang ditawarkan, jalur penawaran nilai, hubungan dengan pelanggan, aliran pendapatan, aset vital, mitra kerja sama, serta struktur biaya yang dimiliki (Rainaldo et al., 2017). </w:t>
      </w:r>
      <w:r w:rsidRPr="006654AD">
        <w:rPr>
          <w:rFonts w:ascii="Times New Roman" w:hAnsi="Times New Roman" w:cs="Times New Roman"/>
          <w:i/>
          <w:color w:val="000000"/>
          <w:sz w:val="24"/>
          <w:szCs w:val="24"/>
          <w:shd w:val="clear" w:color="auto" w:fill="FFFFFF"/>
        </w:rPr>
        <w:t>Business model canvas</w:t>
      </w:r>
      <w:r w:rsidRPr="006654AD">
        <w:rPr>
          <w:rFonts w:ascii="Times New Roman" w:hAnsi="Times New Roman" w:cs="Times New Roman"/>
          <w:color w:val="000000"/>
          <w:sz w:val="24"/>
          <w:szCs w:val="24"/>
          <w:shd w:val="clear" w:color="auto" w:fill="FFFFFF"/>
        </w:rPr>
        <w:t xml:space="preserve"> penting dimiliki oleh pelaku usaha mikro/kecil atau perusahaan yang ingin berkembang karena dapat menggambarkan pola yang menunjukkan logika perusahaan dalam manajemem </w:t>
      </w:r>
      <w:r w:rsidR="009F4C7D" w:rsidRPr="006654AD">
        <w:rPr>
          <w:rFonts w:ascii="Times New Roman" w:hAnsi="Times New Roman" w:cs="Times New Roman"/>
          <w:color w:val="000000"/>
          <w:sz w:val="24"/>
          <w:szCs w:val="24"/>
          <w:shd w:val="clear" w:color="auto" w:fill="FFFFFF"/>
        </w:rPr>
        <w:t>usaha secara detail</w:t>
      </w:r>
      <w:r w:rsidRPr="006654AD">
        <w:rPr>
          <w:rFonts w:ascii="Times New Roman" w:hAnsi="Times New Roman" w:cs="Times New Roman"/>
          <w:color w:val="000000"/>
          <w:sz w:val="24"/>
          <w:szCs w:val="24"/>
          <w:shd w:val="clear" w:color="auto" w:fill="FFFFFF"/>
        </w:rPr>
        <w:t xml:space="preserve">. Selain itu, </w:t>
      </w:r>
      <w:r w:rsidRPr="006654AD">
        <w:rPr>
          <w:rFonts w:ascii="Times New Roman" w:hAnsi="Times New Roman" w:cs="Times New Roman"/>
          <w:i/>
          <w:color w:val="000000"/>
          <w:sz w:val="24"/>
          <w:szCs w:val="24"/>
          <w:shd w:val="clear" w:color="auto" w:fill="FFFFFF"/>
        </w:rPr>
        <w:t>business model canvas</w:t>
      </w:r>
      <w:r w:rsidRPr="006654AD">
        <w:rPr>
          <w:rFonts w:ascii="Times New Roman" w:hAnsi="Times New Roman" w:cs="Times New Roman"/>
          <w:color w:val="000000"/>
          <w:sz w:val="24"/>
          <w:szCs w:val="24"/>
          <w:shd w:val="clear" w:color="auto" w:fill="FFFFFF"/>
        </w:rPr>
        <w:t xml:space="preserve"> juga berguna untuk memetakan bisnis agar menghasilkan kerja yang lebih optimal. </w:t>
      </w:r>
    </w:p>
    <w:p w14:paraId="455C9521" w14:textId="77777777" w:rsidR="006A6246" w:rsidRPr="006654AD" w:rsidRDefault="00F61003" w:rsidP="003E1E33">
      <w:pPr>
        <w:pStyle w:val="ListParagraph"/>
        <w:spacing w:line="240" w:lineRule="auto"/>
        <w:ind w:left="0"/>
        <w:jc w:val="both"/>
        <w:rPr>
          <w:rFonts w:ascii="Times New Roman" w:hAnsi="Times New Roman" w:cs="Times New Roman"/>
          <w:sz w:val="24"/>
          <w:szCs w:val="24"/>
        </w:rPr>
      </w:pPr>
      <w:r w:rsidRPr="006654AD">
        <w:rPr>
          <w:rFonts w:ascii="Times New Roman" w:hAnsi="Times New Roman" w:cs="Times New Roman"/>
          <w:sz w:val="24"/>
          <w:szCs w:val="24"/>
        </w:rPr>
        <w:t>Makanan merupakan bidang usaha yang paling diminati, karena lebih mudah untuk</w:t>
      </w:r>
      <w:r w:rsidR="00C67348">
        <w:rPr>
          <w:rFonts w:ascii="Times New Roman" w:hAnsi="Times New Roman" w:cs="Times New Roman"/>
          <w:sz w:val="24"/>
          <w:szCs w:val="24"/>
        </w:rPr>
        <w:t xml:space="preserve"> mencari pasarnya di Indonesia. </w:t>
      </w:r>
      <w:r w:rsidR="009278CA" w:rsidRPr="006654AD">
        <w:rPr>
          <w:rFonts w:ascii="Times New Roman" w:hAnsi="Times New Roman" w:cs="Times New Roman"/>
          <w:sz w:val="24"/>
          <w:szCs w:val="24"/>
        </w:rPr>
        <w:t xml:space="preserve">Menurut Lazuardi &amp; Triady (2015) </w:t>
      </w:r>
      <w:r w:rsidR="00C67348">
        <w:rPr>
          <w:rFonts w:ascii="Times New Roman" w:hAnsi="Times New Roman" w:cs="Times New Roman"/>
          <w:sz w:val="24"/>
          <w:szCs w:val="24"/>
        </w:rPr>
        <w:t xml:space="preserve">menyebutkan </w:t>
      </w:r>
      <w:r w:rsidR="009278CA" w:rsidRPr="006654AD">
        <w:rPr>
          <w:rFonts w:ascii="Times New Roman" w:hAnsi="Times New Roman" w:cs="Times New Roman"/>
          <w:sz w:val="24"/>
          <w:szCs w:val="24"/>
        </w:rPr>
        <w:t>bahwasannya makanan merupakan kebutuhan dasar pada manusia yang perlu dipenuhi</w:t>
      </w:r>
      <w:r w:rsidR="00C67348">
        <w:rPr>
          <w:rFonts w:ascii="Times New Roman" w:hAnsi="Times New Roman" w:cs="Times New Roman"/>
          <w:sz w:val="24"/>
          <w:szCs w:val="24"/>
        </w:rPr>
        <w:t>, m</w:t>
      </w:r>
      <w:r w:rsidR="009278CA" w:rsidRPr="006654AD">
        <w:rPr>
          <w:rFonts w:ascii="Times New Roman" w:hAnsi="Times New Roman" w:cs="Times New Roman"/>
          <w:sz w:val="24"/>
          <w:szCs w:val="24"/>
        </w:rPr>
        <w:t xml:space="preserve">aka dari itu makanan pasti akan menjadi hal yang terus dicari dengan berbagai tampilan dan rasa yang berbeda. Oleh karena itu, bisnis </w:t>
      </w:r>
      <w:r w:rsidR="00C67348">
        <w:rPr>
          <w:rFonts w:ascii="Times New Roman" w:hAnsi="Times New Roman" w:cs="Times New Roman"/>
          <w:sz w:val="24"/>
          <w:szCs w:val="24"/>
        </w:rPr>
        <w:t>makanan</w:t>
      </w:r>
      <w:r w:rsidR="009278CA" w:rsidRPr="006654AD">
        <w:rPr>
          <w:rFonts w:ascii="Times New Roman" w:hAnsi="Times New Roman" w:cs="Times New Roman"/>
          <w:sz w:val="24"/>
          <w:szCs w:val="24"/>
        </w:rPr>
        <w:t xml:space="preserve"> akan menjadi suatu usaha yang tidak </w:t>
      </w:r>
      <w:r w:rsidR="00C67348">
        <w:rPr>
          <w:rFonts w:ascii="Times New Roman" w:hAnsi="Times New Roman" w:cs="Times New Roman"/>
          <w:sz w:val="24"/>
          <w:szCs w:val="24"/>
        </w:rPr>
        <w:t xml:space="preserve">akan pernah </w:t>
      </w:r>
      <w:r w:rsidR="009278CA" w:rsidRPr="006654AD">
        <w:rPr>
          <w:rFonts w:ascii="Times New Roman" w:hAnsi="Times New Roman" w:cs="Times New Roman"/>
          <w:sz w:val="24"/>
          <w:szCs w:val="24"/>
        </w:rPr>
        <w:t>padam</w:t>
      </w:r>
      <w:r w:rsidR="00A237BE">
        <w:rPr>
          <w:rFonts w:ascii="Times New Roman" w:hAnsi="Times New Roman" w:cs="Times New Roman"/>
          <w:sz w:val="24"/>
          <w:szCs w:val="24"/>
        </w:rPr>
        <w:t xml:space="preserve"> bagi masyarakat. Bisnis makanan yang</w:t>
      </w:r>
      <w:r w:rsidR="00364499">
        <w:rPr>
          <w:rFonts w:ascii="Times New Roman" w:hAnsi="Times New Roman" w:cs="Times New Roman"/>
          <w:sz w:val="24"/>
          <w:szCs w:val="24"/>
        </w:rPr>
        <w:t xml:space="preserve"> memiliki daya tarik yang unik</w:t>
      </w:r>
      <w:r w:rsidR="009278CA" w:rsidRPr="006654AD">
        <w:rPr>
          <w:rFonts w:ascii="Times New Roman" w:hAnsi="Times New Roman" w:cs="Times New Roman"/>
          <w:sz w:val="24"/>
          <w:szCs w:val="24"/>
        </w:rPr>
        <w:t xml:space="preserve"> akan selalu berkembang seiring berjalannya waktu.</w:t>
      </w:r>
    </w:p>
    <w:p w14:paraId="0BD1DCA5" w14:textId="77777777" w:rsidR="00ED672C" w:rsidRPr="006654AD" w:rsidRDefault="00ED672C" w:rsidP="003E1E33">
      <w:pPr>
        <w:pStyle w:val="ListParagraph"/>
        <w:spacing w:line="240" w:lineRule="auto"/>
        <w:ind w:left="0"/>
        <w:jc w:val="both"/>
        <w:rPr>
          <w:rFonts w:ascii="Times New Roman" w:hAnsi="Times New Roman" w:cs="Times New Roman"/>
          <w:color w:val="000000"/>
          <w:sz w:val="24"/>
          <w:szCs w:val="24"/>
        </w:rPr>
      </w:pPr>
      <w:r w:rsidRPr="006654AD">
        <w:rPr>
          <w:rFonts w:ascii="Times New Roman" w:hAnsi="Times New Roman" w:cs="Times New Roman"/>
          <w:sz w:val="24"/>
          <w:szCs w:val="24"/>
        </w:rPr>
        <w:t>Bawang putih (</w:t>
      </w:r>
      <w:r w:rsidRPr="006654AD">
        <w:rPr>
          <w:rFonts w:ascii="Times New Roman" w:hAnsi="Times New Roman" w:cs="Times New Roman"/>
          <w:i/>
          <w:sz w:val="24"/>
          <w:szCs w:val="24"/>
        </w:rPr>
        <w:t>Allium sativum L</w:t>
      </w:r>
      <w:r w:rsidRPr="006654AD">
        <w:rPr>
          <w:rFonts w:ascii="Times New Roman" w:hAnsi="Times New Roman" w:cs="Times New Roman"/>
          <w:sz w:val="24"/>
          <w:szCs w:val="24"/>
        </w:rPr>
        <w:t xml:space="preserve">.) merupakan anggota famili </w:t>
      </w:r>
      <w:r w:rsidRPr="006654AD">
        <w:rPr>
          <w:rFonts w:ascii="Times New Roman" w:hAnsi="Times New Roman" w:cs="Times New Roman"/>
          <w:i/>
          <w:sz w:val="24"/>
          <w:szCs w:val="24"/>
        </w:rPr>
        <w:t>Alliaceae</w:t>
      </w:r>
      <w:r w:rsidRPr="006654AD">
        <w:rPr>
          <w:rFonts w:ascii="Times New Roman" w:hAnsi="Times New Roman" w:cs="Times New Roman"/>
          <w:sz w:val="24"/>
          <w:szCs w:val="24"/>
        </w:rPr>
        <w:t xml:space="preserve"> yang populer digunakan sebagai makanan dan mempunyai khasiat obat serta sebagai antimikroba. </w:t>
      </w:r>
      <w:r w:rsidRPr="006654AD">
        <w:rPr>
          <w:rFonts w:ascii="Times New Roman" w:hAnsi="Times New Roman" w:cs="Times New Roman"/>
          <w:color w:val="000000"/>
          <w:sz w:val="24"/>
          <w:szCs w:val="24"/>
        </w:rPr>
        <w:t>Di Indonesia, bawang putih telah lama dikonsumsi sebagai obat tradisional. Sedangkan di negara Asia lain seperti Korea Selatan, Jepang dan Thailand, bawang putih dikonsumsi dengan mengubahnya terlebih dahulu menjadi bawang putih fermentasi. Bawang hasil fermentasi tersebut lebih disukai karena rasanya lebih manis, tekstur lebih baik, dan baunya tidak lagi khas seperti bawang putih (Munthe dkk, 2019).</w:t>
      </w:r>
    </w:p>
    <w:p w14:paraId="0D0A6EA0" w14:textId="77777777" w:rsidR="00ED672C" w:rsidRPr="006654AD" w:rsidRDefault="00ED672C" w:rsidP="003E1E33">
      <w:pPr>
        <w:spacing w:line="240" w:lineRule="auto"/>
        <w:jc w:val="both"/>
        <w:rPr>
          <w:rFonts w:ascii="Times New Roman" w:hAnsi="Times New Roman" w:cs="Times New Roman"/>
          <w:color w:val="000000"/>
          <w:sz w:val="24"/>
          <w:szCs w:val="24"/>
        </w:rPr>
      </w:pPr>
      <w:r w:rsidRPr="006654AD">
        <w:rPr>
          <w:rFonts w:ascii="Times New Roman" w:hAnsi="Times New Roman" w:cs="Times New Roman"/>
          <w:i/>
          <w:color w:val="000000"/>
          <w:sz w:val="24"/>
          <w:szCs w:val="24"/>
        </w:rPr>
        <w:t>F</w:t>
      </w:r>
      <w:r w:rsidRPr="006654AD">
        <w:rPr>
          <w:rFonts w:ascii="Times New Roman" w:hAnsi="Times New Roman" w:cs="Times New Roman"/>
          <w:i/>
          <w:iCs/>
          <w:color w:val="000000"/>
          <w:sz w:val="24"/>
          <w:szCs w:val="24"/>
        </w:rPr>
        <w:t xml:space="preserve">ermented garlic </w:t>
      </w:r>
      <w:r w:rsidRPr="006654AD">
        <w:rPr>
          <w:rFonts w:ascii="Times New Roman" w:hAnsi="Times New Roman" w:cs="Times New Roman"/>
          <w:iCs/>
          <w:color w:val="000000"/>
          <w:sz w:val="24"/>
          <w:szCs w:val="24"/>
        </w:rPr>
        <w:t>atau biasa disebut dengan</w:t>
      </w:r>
      <w:r w:rsidRPr="006654AD">
        <w:rPr>
          <w:rFonts w:ascii="Times New Roman" w:hAnsi="Times New Roman" w:cs="Times New Roman"/>
          <w:i/>
          <w:iCs/>
          <w:color w:val="000000"/>
          <w:sz w:val="24"/>
          <w:szCs w:val="24"/>
        </w:rPr>
        <w:t xml:space="preserve"> black garlic</w:t>
      </w:r>
      <w:r w:rsidRPr="006654AD">
        <w:rPr>
          <w:rFonts w:ascii="Times New Roman" w:hAnsi="Times New Roman" w:cs="Times New Roman"/>
          <w:color w:val="000000"/>
          <w:sz w:val="24"/>
          <w:szCs w:val="24"/>
        </w:rPr>
        <w:t xml:space="preserve"> muncul sebagai pangan olahan yang lebih dikenal di pasaran karena sifat organoleptik yang lebih disukai dan sejuta manfaat yang dimilikinya (Suwarsih dkk, 2020). </w:t>
      </w:r>
      <w:r w:rsidRPr="006654AD">
        <w:rPr>
          <w:rFonts w:ascii="Times New Roman" w:hAnsi="Times New Roman" w:cs="Times New Roman"/>
          <w:i/>
          <w:color w:val="000000"/>
          <w:sz w:val="24"/>
          <w:szCs w:val="24"/>
        </w:rPr>
        <w:t>Fermented garlic</w:t>
      </w:r>
      <w:r w:rsidRPr="006654AD">
        <w:rPr>
          <w:rFonts w:ascii="Times New Roman" w:hAnsi="Times New Roman" w:cs="Times New Roman"/>
          <w:color w:val="000000"/>
          <w:sz w:val="24"/>
          <w:szCs w:val="24"/>
        </w:rPr>
        <w:t xml:space="preserve"> merupakan produk fermentasi dari bawang putih yang dipanaskan dengan suhu antara 65-80</w:t>
      </w:r>
      <w:r w:rsidRPr="006654AD">
        <w:rPr>
          <w:rFonts w:ascii="Times New Roman" w:hAnsi="Times New Roman" w:cs="Times New Roman"/>
          <w:color w:val="000000"/>
          <w:sz w:val="24"/>
          <w:szCs w:val="24"/>
          <w:vertAlign w:val="superscript"/>
        </w:rPr>
        <w:t>o</w:t>
      </w:r>
      <w:r w:rsidRPr="006654AD">
        <w:rPr>
          <w:rFonts w:ascii="Times New Roman" w:hAnsi="Times New Roman" w:cs="Times New Roman"/>
          <w:color w:val="000000"/>
          <w:sz w:val="24"/>
          <w:szCs w:val="24"/>
        </w:rPr>
        <w:t xml:space="preserve">C dan kelembapan 70-80% dari suhu kamar selama satu bulan (Wang dkk, 2010). </w:t>
      </w:r>
      <w:r w:rsidRPr="006654AD">
        <w:rPr>
          <w:rFonts w:ascii="Times New Roman" w:hAnsi="Times New Roman" w:cs="Times New Roman"/>
          <w:i/>
          <w:color w:val="000000"/>
          <w:sz w:val="24"/>
          <w:szCs w:val="24"/>
        </w:rPr>
        <w:t>Fermented garlic</w:t>
      </w:r>
      <w:r w:rsidRPr="006654AD">
        <w:rPr>
          <w:rFonts w:ascii="Times New Roman" w:hAnsi="Times New Roman" w:cs="Times New Roman"/>
          <w:color w:val="000000"/>
          <w:sz w:val="24"/>
          <w:szCs w:val="24"/>
        </w:rPr>
        <w:t xml:space="preserve"> memiliki massa jenis dengan kadar air rendah, warna hitam, aroma khas, dan rasa yang tidak terlalu menyengat seperti bawang putih mentah. Produk ini dilaporkan memiliki daya antioksidan yang lebih tinggi. </w:t>
      </w:r>
      <w:r w:rsidRPr="006654AD">
        <w:rPr>
          <w:rFonts w:ascii="Times New Roman" w:hAnsi="Times New Roman" w:cs="Times New Roman"/>
          <w:i/>
          <w:iCs/>
          <w:color w:val="000000"/>
          <w:sz w:val="24"/>
          <w:szCs w:val="24"/>
        </w:rPr>
        <w:t>Fermented garlic</w:t>
      </w:r>
      <w:r w:rsidRPr="006654AD">
        <w:rPr>
          <w:rFonts w:ascii="Times New Roman" w:hAnsi="Times New Roman" w:cs="Times New Roman"/>
          <w:color w:val="000000"/>
          <w:sz w:val="24"/>
          <w:szCs w:val="24"/>
        </w:rPr>
        <w:t xml:space="preserve"> memiliki bioaktivitas sebagai penurun kolesterol dan antialergi. Produk ini juga dilaporkan dapat meningkatkan sistem imun, antikanker, penurun gula darah, dislipidemia, hepatoprotektif dan neuroprotektif (Munthe dkk, 2019; Moulia dkk, 2018).</w:t>
      </w:r>
    </w:p>
    <w:p w14:paraId="6442AAF1" w14:textId="529C89EE" w:rsidR="009F4C7D" w:rsidRPr="005C48BE" w:rsidRDefault="009F4C7D" w:rsidP="003E1E33">
      <w:pPr>
        <w:spacing w:line="240" w:lineRule="auto"/>
        <w:jc w:val="both"/>
        <w:rPr>
          <w:rFonts w:ascii="Times New Roman" w:hAnsi="Times New Roman" w:cs="Times New Roman"/>
          <w:sz w:val="24"/>
          <w:szCs w:val="24"/>
        </w:rPr>
      </w:pPr>
      <w:r w:rsidRPr="006654AD">
        <w:rPr>
          <w:rFonts w:ascii="Times New Roman" w:hAnsi="Times New Roman" w:cs="Times New Roman"/>
          <w:i/>
          <w:color w:val="000000"/>
          <w:sz w:val="24"/>
          <w:szCs w:val="24"/>
        </w:rPr>
        <w:lastRenderedPageBreak/>
        <w:t>Fermented garlic</w:t>
      </w:r>
      <w:r w:rsidRPr="006654AD">
        <w:rPr>
          <w:rFonts w:ascii="Times New Roman" w:hAnsi="Times New Roman" w:cs="Times New Roman"/>
          <w:color w:val="000000"/>
          <w:sz w:val="24"/>
          <w:szCs w:val="24"/>
        </w:rPr>
        <w:t xml:space="preserve"> cocok dikonsumsi oleh kelompok lanjut lansia yang mempunyai kerentanan pada berbagai penyakit.</w:t>
      </w:r>
      <w:r w:rsidR="00B90868" w:rsidRPr="006654AD">
        <w:rPr>
          <w:rFonts w:ascii="Times New Roman" w:hAnsi="Times New Roman" w:cs="Times New Roman"/>
          <w:color w:val="000000"/>
          <w:sz w:val="24"/>
          <w:szCs w:val="24"/>
        </w:rPr>
        <w:t xml:space="preserve"> Menurut Riskesdas (2018) penyakit yang terbanyak pada lansia diantaranya yaitu penyakit tidak menular seperti hipertensi, penyakit sendi, </w:t>
      </w:r>
      <w:r w:rsidR="00B01D9B" w:rsidRPr="006654AD">
        <w:rPr>
          <w:rFonts w:ascii="Times New Roman" w:hAnsi="Times New Roman" w:cs="Times New Roman"/>
          <w:color w:val="000000"/>
          <w:sz w:val="24"/>
          <w:szCs w:val="24"/>
        </w:rPr>
        <w:t>masalah mulut, diabetes mellitus, penyakit jantung dan stroke, serta penyakit menular seperti diare, ISPA, dan pneumonia.</w:t>
      </w:r>
      <w:r w:rsidR="005968E3" w:rsidRPr="006654AD">
        <w:rPr>
          <w:rFonts w:ascii="Times New Roman" w:hAnsi="Times New Roman" w:cs="Times New Roman"/>
          <w:color w:val="000000"/>
          <w:sz w:val="24"/>
          <w:szCs w:val="24"/>
        </w:rPr>
        <w:t xml:space="preserve"> </w:t>
      </w:r>
      <w:r w:rsidR="00F14719">
        <w:rPr>
          <w:rFonts w:ascii="Times New Roman" w:hAnsi="Times New Roman" w:cs="Times New Roman"/>
          <w:color w:val="000000"/>
          <w:sz w:val="24"/>
          <w:szCs w:val="24"/>
        </w:rPr>
        <w:t>P</w:t>
      </w:r>
      <w:r w:rsidR="005968E3" w:rsidRPr="006654AD">
        <w:rPr>
          <w:rFonts w:ascii="Times New Roman" w:hAnsi="Times New Roman" w:cs="Times New Roman"/>
          <w:color w:val="000000"/>
          <w:sz w:val="24"/>
          <w:szCs w:val="24"/>
        </w:rPr>
        <w:t xml:space="preserve">ermintaan </w:t>
      </w:r>
      <w:r w:rsidR="00F14719" w:rsidRPr="00F14719">
        <w:rPr>
          <w:rFonts w:ascii="Times New Roman" w:hAnsi="Times New Roman" w:cs="Times New Roman"/>
          <w:i/>
          <w:color w:val="000000"/>
          <w:sz w:val="24"/>
          <w:szCs w:val="24"/>
        </w:rPr>
        <w:t>fermented</w:t>
      </w:r>
      <w:r w:rsidR="005968E3" w:rsidRPr="00F14719">
        <w:rPr>
          <w:rFonts w:ascii="Times New Roman" w:hAnsi="Times New Roman" w:cs="Times New Roman"/>
          <w:i/>
          <w:color w:val="000000"/>
          <w:sz w:val="24"/>
          <w:szCs w:val="24"/>
        </w:rPr>
        <w:t xml:space="preserve"> garlic</w:t>
      </w:r>
      <w:r w:rsidR="005968E3" w:rsidRPr="006654AD">
        <w:rPr>
          <w:rFonts w:ascii="Times New Roman" w:hAnsi="Times New Roman" w:cs="Times New Roman"/>
          <w:color w:val="000000"/>
          <w:sz w:val="24"/>
          <w:szCs w:val="24"/>
        </w:rPr>
        <w:t xml:space="preserve"> cukup tinggi </w:t>
      </w:r>
      <w:r w:rsidR="00F14719">
        <w:rPr>
          <w:rFonts w:ascii="Times New Roman" w:hAnsi="Times New Roman" w:cs="Times New Roman"/>
          <w:color w:val="000000"/>
          <w:sz w:val="24"/>
          <w:szCs w:val="24"/>
        </w:rPr>
        <w:t xml:space="preserve">di kalangan masyarakat </w:t>
      </w:r>
      <w:r w:rsidR="005968E3" w:rsidRPr="006654AD">
        <w:rPr>
          <w:rFonts w:ascii="Times New Roman" w:hAnsi="Times New Roman" w:cs="Times New Roman"/>
          <w:color w:val="000000"/>
          <w:sz w:val="24"/>
          <w:szCs w:val="24"/>
        </w:rPr>
        <w:t>namun diketahui masih rendahnya</w:t>
      </w:r>
      <w:r w:rsidR="00F14719">
        <w:rPr>
          <w:rFonts w:ascii="Times New Roman" w:hAnsi="Times New Roman" w:cs="Times New Roman"/>
          <w:color w:val="000000"/>
          <w:sz w:val="24"/>
          <w:szCs w:val="24"/>
        </w:rPr>
        <w:t xml:space="preserve"> produsen yang memproduksi </w:t>
      </w:r>
      <w:r w:rsidR="00F14719" w:rsidRPr="00F14719">
        <w:rPr>
          <w:rFonts w:ascii="Times New Roman" w:hAnsi="Times New Roman" w:cs="Times New Roman"/>
          <w:i/>
          <w:color w:val="000000"/>
          <w:sz w:val="24"/>
          <w:szCs w:val="24"/>
        </w:rPr>
        <w:t>fermented</w:t>
      </w:r>
      <w:r w:rsidR="005968E3" w:rsidRPr="00F14719">
        <w:rPr>
          <w:rFonts w:ascii="Times New Roman" w:hAnsi="Times New Roman" w:cs="Times New Roman"/>
          <w:i/>
          <w:color w:val="000000"/>
          <w:sz w:val="24"/>
          <w:szCs w:val="24"/>
        </w:rPr>
        <w:t xml:space="preserve"> garlic</w:t>
      </w:r>
      <w:r w:rsidR="005968E3" w:rsidRPr="006654AD">
        <w:rPr>
          <w:rFonts w:ascii="Times New Roman" w:hAnsi="Times New Roman" w:cs="Times New Roman"/>
          <w:color w:val="000000"/>
          <w:sz w:val="24"/>
          <w:szCs w:val="24"/>
        </w:rPr>
        <w:t xml:space="preserve"> di Indonesia</w:t>
      </w:r>
      <w:r w:rsidR="00F14719">
        <w:rPr>
          <w:rFonts w:ascii="Times New Roman" w:hAnsi="Times New Roman" w:cs="Times New Roman"/>
          <w:color w:val="000000"/>
          <w:sz w:val="24"/>
          <w:szCs w:val="24"/>
        </w:rPr>
        <w:t xml:space="preserve"> (Alawiyah </w:t>
      </w:r>
      <w:r w:rsidR="00874618">
        <w:rPr>
          <w:rFonts w:ascii="Times New Roman" w:hAnsi="Times New Roman" w:cs="Times New Roman"/>
          <w:i/>
          <w:iCs/>
          <w:color w:val="000000"/>
          <w:sz w:val="24"/>
          <w:szCs w:val="24"/>
        </w:rPr>
        <w:t>et al.</w:t>
      </w:r>
      <w:r w:rsidR="00F14719">
        <w:rPr>
          <w:rFonts w:ascii="Times New Roman" w:hAnsi="Times New Roman" w:cs="Times New Roman"/>
          <w:color w:val="000000"/>
          <w:sz w:val="24"/>
          <w:szCs w:val="24"/>
        </w:rPr>
        <w:t xml:space="preserve">, </w:t>
      </w:r>
      <w:r w:rsidR="00F14719" w:rsidRPr="006654AD">
        <w:rPr>
          <w:rFonts w:ascii="Times New Roman" w:hAnsi="Times New Roman" w:cs="Times New Roman"/>
          <w:color w:val="000000"/>
          <w:sz w:val="24"/>
          <w:szCs w:val="24"/>
        </w:rPr>
        <w:t>2020)</w:t>
      </w:r>
      <w:r w:rsidR="005968E3" w:rsidRPr="006654AD">
        <w:rPr>
          <w:rFonts w:ascii="Times New Roman" w:hAnsi="Times New Roman" w:cs="Times New Roman"/>
          <w:color w:val="000000"/>
          <w:sz w:val="24"/>
          <w:szCs w:val="24"/>
        </w:rPr>
        <w:t xml:space="preserve">. Hal ini dapat menjadi peluang yang cukup besar bagi </w:t>
      </w:r>
      <w:r w:rsidR="00F14719">
        <w:rPr>
          <w:rFonts w:ascii="Times New Roman" w:hAnsi="Times New Roman" w:cs="Times New Roman"/>
          <w:color w:val="000000"/>
          <w:sz w:val="24"/>
          <w:szCs w:val="24"/>
        </w:rPr>
        <w:t>pengusaha mikro/kecil. T</w:t>
      </w:r>
      <w:r w:rsidRPr="006654AD">
        <w:rPr>
          <w:rFonts w:ascii="Times New Roman" w:hAnsi="Times New Roman" w:cs="Times New Roman"/>
          <w:color w:val="000000"/>
          <w:sz w:val="24"/>
          <w:szCs w:val="24"/>
        </w:rPr>
        <w:t>idak hanya mengonsumsi saja,</w:t>
      </w:r>
      <w:r w:rsidR="00F14719">
        <w:rPr>
          <w:rFonts w:ascii="Times New Roman" w:hAnsi="Times New Roman" w:cs="Times New Roman"/>
          <w:color w:val="000000"/>
          <w:sz w:val="24"/>
          <w:szCs w:val="24"/>
        </w:rPr>
        <w:t xml:space="preserve"> pemberdayaan </w:t>
      </w:r>
      <w:r w:rsidRPr="006654AD">
        <w:rPr>
          <w:rFonts w:ascii="Times New Roman" w:hAnsi="Times New Roman" w:cs="Times New Roman"/>
          <w:color w:val="000000"/>
          <w:sz w:val="24"/>
          <w:szCs w:val="24"/>
        </w:rPr>
        <w:t xml:space="preserve">produksi </w:t>
      </w:r>
      <w:r w:rsidRPr="006654AD">
        <w:rPr>
          <w:rFonts w:ascii="Times New Roman" w:hAnsi="Times New Roman" w:cs="Times New Roman"/>
          <w:i/>
          <w:color w:val="000000"/>
          <w:sz w:val="24"/>
          <w:szCs w:val="24"/>
        </w:rPr>
        <w:t>fermented garlic</w:t>
      </w:r>
      <w:r w:rsidR="005968E3" w:rsidRPr="006654AD">
        <w:rPr>
          <w:rFonts w:ascii="Times New Roman" w:hAnsi="Times New Roman" w:cs="Times New Roman"/>
          <w:color w:val="000000"/>
          <w:sz w:val="24"/>
          <w:szCs w:val="24"/>
        </w:rPr>
        <w:t xml:space="preserve"> </w:t>
      </w:r>
      <w:r w:rsidR="00F14719">
        <w:rPr>
          <w:rFonts w:ascii="Times New Roman" w:hAnsi="Times New Roman" w:cs="Times New Roman"/>
          <w:color w:val="000000"/>
          <w:sz w:val="24"/>
          <w:szCs w:val="24"/>
        </w:rPr>
        <w:t xml:space="preserve">dapat menjadi aktivitas yang cocok bagi lansia </w:t>
      </w:r>
      <w:r w:rsidRPr="006654AD">
        <w:rPr>
          <w:rFonts w:ascii="Times New Roman" w:hAnsi="Times New Roman" w:cs="Times New Roman"/>
          <w:color w:val="000000"/>
          <w:sz w:val="24"/>
          <w:szCs w:val="24"/>
        </w:rPr>
        <w:t>untuk hidup lebih produktif dan mandiri</w:t>
      </w:r>
      <w:r w:rsidR="00B01D9B" w:rsidRPr="006654AD">
        <w:rPr>
          <w:rFonts w:ascii="Times New Roman" w:hAnsi="Times New Roman" w:cs="Times New Roman"/>
          <w:color w:val="000000"/>
          <w:sz w:val="24"/>
          <w:szCs w:val="24"/>
        </w:rPr>
        <w:t xml:space="preserve"> karena proses pengolahan</w:t>
      </w:r>
      <w:r w:rsidRPr="006654AD">
        <w:rPr>
          <w:rFonts w:ascii="Times New Roman" w:hAnsi="Times New Roman" w:cs="Times New Roman"/>
          <w:color w:val="000000"/>
          <w:sz w:val="24"/>
          <w:szCs w:val="24"/>
        </w:rPr>
        <w:t xml:space="preserve"> yan</w:t>
      </w:r>
      <w:r w:rsidR="00F14719">
        <w:rPr>
          <w:rFonts w:ascii="Times New Roman" w:hAnsi="Times New Roman" w:cs="Times New Roman"/>
          <w:color w:val="000000"/>
          <w:sz w:val="24"/>
          <w:szCs w:val="24"/>
        </w:rPr>
        <w:t xml:space="preserve">g cukup sederhana. Perlu adanya </w:t>
      </w:r>
      <w:r w:rsidRPr="006654AD">
        <w:rPr>
          <w:rFonts w:ascii="Times New Roman" w:hAnsi="Times New Roman" w:cs="Times New Roman"/>
          <w:color w:val="000000"/>
          <w:sz w:val="24"/>
          <w:szCs w:val="24"/>
        </w:rPr>
        <w:t xml:space="preserve">peningkatan pemahaman, pelatihan, dan pendampingan untuk memudahkan lansia dalam hal ini. Melihat prospek usaha </w:t>
      </w:r>
      <w:r w:rsidRPr="006654AD">
        <w:rPr>
          <w:rFonts w:ascii="Times New Roman" w:hAnsi="Times New Roman" w:cs="Times New Roman"/>
          <w:i/>
          <w:color w:val="000000"/>
          <w:sz w:val="24"/>
          <w:szCs w:val="24"/>
        </w:rPr>
        <w:t>fermented garlic</w:t>
      </w:r>
      <w:r w:rsidRPr="006654AD">
        <w:rPr>
          <w:rFonts w:ascii="Times New Roman" w:hAnsi="Times New Roman" w:cs="Times New Roman"/>
          <w:color w:val="000000"/>
          <w:sz w:val="24"/>
          <w:szCs w:val="24"/>
        </w:rPr>
        <w:t xml:space="preserve"> yang menjanjikan, maka perlu dilakukan penelitian model bisnis usaha </w:t>
      </w:r>
      <w:r w:rsidRPr="006654AD">
        <w:rPr>
          <w:rFonts w:ascii="Times New Roman" w:hAnsi="Times New Roman" w:cs="Times New Roman"/>
          <w:i/>
          <w:color w:val="000000"/>
          <w:sz w:val="24"/>
          <w:szCs w:val="24"/>
        </w:rPr>
        <w:t>fermented garlic</w:t>
      </w:r>
      <w:r w:rsidRPr="006654AD">
        <w:rPr>
          <w:rFonts w:ascii="Times New Roman" w:hAnsi="Times New Roman" w:cs="Times New Roman"/>
          <w:color w:val="000000"/>
          <w:sz w:val="24"/>
          <w:szCs w:val="24"/>
        </w:rPr>
        <w:t xml:space="preserve"> menggunakan bisnis model kanvas untuk mengetahui perencanaan model bisnis yang terbaik </w:t>
      </w:r>
      <w:r w:rsidRPr="005C48BE">
        <w:rPr>
          <w:rFonts w:ascii="Times New Roman" w:hAnsi="Times New Roman" w:cs="Times New Roman"/>
          <w:sz w:val="24"/>
          <w:szCs w:val="24"/>
        </w:rPr>
        <w:t xml:space="preserve">sebagai teknologi tepat guna di industri atau UMKM. </w:t>
      </w:r>
    </w:p>
    <w:p w14:paraId="665F72D3" w14:textId="1607C132" w:rsidR="00BA1D59" w:rsidRPr="007C3EDC" w:rsidRDefault="00BA1D59" w:rsidP="003E1E33">
      <w:pPr>
        <w:tabs>
          <w:tab w:val="left" w:pos="2694"/>
        </w:tabs>
        <w:spacing w:after="0" w:line="240" w:lineRule="auto"/>
        <w:jc w:val="both"/>
        <w:rPr>
          <w:rFonts w:ascii="Times New Roman" w:hAnsi="Times New Roman" w:cs="Times New Roman"/>
          <w:sz w:val="24"/>
          <w:szCs w:val="24"/>
          <w:shd w:val="clear" w:color="auto" w:fill="FFFFFF"/>
        </w:rPr>
      </w:pPr>
      <w:r w:rsidRPr="005C48BE">
        <w:rPr>
          <w:rFonts w:ascii="Times New Roman" w:hAnsi="Times New Roman" w:cs="Times New Roman"/>
          <w:sz w:val="24"/>
          <w:szCs w:val="24"/>
          <w:shd w:val="clear" w:color="auto" w:fill="FFFFFF"/>
        </w:rPr>
        <w:t xml:space="preserve">Kelompok lansia telah diberikan pelatihan pembuatan </w:t>
      </w:r>
      <w:r w:rsidRPr="005C48BE">
        <w:rPr>
          <w:rFonts w:ascii="Times New Roman" w:hAnsi="Times New Roman" w:cs="Times New Roman"/>
          <w:i/>
          <w:iCs/>
          <w:sz w:val="24"/>
          <w:szCs w:val="24"/>
          <w:shd w:val="clear" w:color="auto" w:fill="FFFFFF"/>
        </w:rPr>
        <w:t>fermented garlic</w:t>
      </w:r>
      <w:r w:rsidRPr="005C48BE">
        <w:rPr>
          <w:rFonts w:ascii="Times New Roman" w:hAnsi="Times New Roman" w:cs="Times New Roman"/>
          <w:sz w:val="24"/>
          <w:szCs w:val="24"/>
          <w:shd w:val="clear" w:color="auto" w:fill="FFFFFF"/>
        </w:rPr>
        <w:t xml:space="preserve">, yang selain untuk dikonsumsi, namun juga memungkinkan sebagai sumber tambahan pendapatan. Secara teknis dan skill, kelompok lansia telah dapat </w:t>
      </w:r>
      <w:r w:rsidRPr="007C3EDC">
        <w:rPr>
          <w:rFonts w:ascii="Times New Roman" w:hAnsi="Times New Roman" w:cs="Times New Roman"/>
          <w:sz w:val="24"/>
          <w:szCs w:val="24"/>
          <w:shd w:val="clear" w:color="auto" w:fill="FFFFFF"/>
        </w:rPr>
        <w:t>melakukan, namun dari segi</w:t>
      </w:r>
      <w:r w:rsidR="00E55278" w:rsidRPr="007C3EDC">
        <w:rPr>
          <w:rFonts w:ascii="Times New Roman" w:hAnsi="Times New Roman" w:cs="Times New Roman"/>
          <w:sz w:val="24"/>
          <w:szCs w:val="24"/>
          <w:shd w:val="clear" w:color="auto" w:fill="FFFFFF"/>
        </w:rPr>
        <w:t xml:space="preserve"> startegi bisnis masih memerlukan arahan</w:t>
      </w:r>
      <w:r w:rsidRPr="007C3EDC">
        <w:rPr>
          <w:rFonts w:ascii="Times New Roman" w:hAnsi="Times New Roman" w:cs="Times New Roman"/>
          <w:sz w:val="24"/>
          <w:szCs w:val="24"/>
          <w:shd w:val="clear" w:color="auto" w:fill="FFFFFF"/>
        </w:rPr>
        <w:t xml:space="preserve">. </w:t>
      </w:r>
      <w:r w:rsidR="00E55278" w:rsidRPr="007C3EDC">
        <w:rPr>
          <w:rFonts w:ascii="Times New Roman" w:hAnsi="Times New Roman" w:cs="Times New Roman"/>
          <w:sz w:val="24"/>
          <w:szCs w:val="24"/>
          <w:shd w:val="clear" w:color="auto" w:fill="FFFFFF"/>
        </w:rPr>
        <w:t xml:space="preserve">Sehingga kegiatan pengabdian masyarakat ini bertujuan untuk </w:t>
      </w:r>
      <w:r w:rsidR="00DF3DC9" w:rsidRPr="007C3EDC">
        <w:rPr>
          <w:rFonts w:ascii="Times New Roman" w:hAnsi="Times New Roman" w:cs="Times New Roman"/>
          <w:sz w:val="24"/>
          <w:szCs w:val="24"/>
          <w:shd w:val="clear" w:color="auto" w:fill="FFFFFF"/>
        </w:rPr>
        <w:t>me</w:t>
      </w:r>
      <w:r w:rsidRPr="007C3EDC">
        <w:rPr>
          <w:rFonts w:ascii="Times New Roman" w:hAnsi="Times New Roman" w:cs="Times New Roman"/>
          <w:sz w:val="24"/>
          <w:szCs w:val="24"/>
          <w:shd w:val="clear" w:color="auto" w:fill="FFFFFF"/>
        </w:rPr>
        <w:t>lakukan analisis untuk melihat prospek kelayakan usaha, yang dilakukan dengan analisis model usaha bagi komunitas lansia</w:t>
      </w:r>
      <w:r w:rsidR="00DF3DC9" w:rsidRPr="007C3EDC">
        <w:rPr>
          <w:rFonts w:ascii="Times New Roman" w:hAnsi="Times New Roman" w:cs="Times New Roman"/>
          <w:sz w:val="24"/>
          <w:szCs w:val="24"/>
          <w:shd w:val="clear" w:color="auto" w:fill="FFFFFF"/>
        </w:rPr>
        <w:t xml:space="preserve"> sebagai dasar</w:t>
      </w:r>
      <w:r w:rsidRPr="007C3EDC">
        <w:rPr>
          <w:rFonts w:ascii="Times New Roman" w:hAnsi="Times New Roman" w:cs="Times New Roman"/>
          <w:sz w:val="24"/>
          <w:szCs w:val="24"/>
          <w:shd w:val="clear" w:color="auto" w:fill="FFFFFF"/>
        </w:rPr>
        <w:t xml:space="preserve"> </w:t>
      </w:r>
      <w:r w:rsidR="00DF3DC9" w:rsidRPr="007C3EDC">
        <w:rPr>
          <w:rFonts w:ascii="Times New Roman" w:hAnsi="Times New Roman" w:cs="Times New Roman"/>
          <w:sz w:val="24"/>
          <w:szCs w:val="24"/>
          <w:shd w:val="clear" w:color="auto" w:fill="FFFFFF"/>
        </w:rPr>
        <w:t>peng</w:t>
      </w:r>
      <w:r w:rsidRPr="007C3EDC">
        <w:rPr>
          <w:rFonts w:ascii="Times New Roman" w:hAnsi="Times New Roman" w:cs="Times New Roman"/>
          <w:sz w:val="24"/>
          <w:szCs w:val="24"/>
          <w:shd w:val="clear" w:color="auto" w:fill="FFFFFF"/>
        </w:rPr>
        <w:t>embangan lebih lanjut</w:t>
      </w:r>
      <w:r w:rsidR="00CC3DC1" w:rsidRPr="007C3EDC">
        <w:rPr>
          <w:rFonts w:ascii="Times New Roman" w:hAnsi="Times New Roman" w:cs="Times New Roman"/>
          <w:sz w:val="24"/>
          <w:szCs w:val="24"/>
          <w:shd w:val="clear" w:color="auto" w:fill="FFFFFF"/>
        </w:rPr>
        <w:t xml:space="preserve"> dengan p</w:t>
      </w:r>
      <w:r w:rsidRPr="007C3EDC">
        <w:rPr>
          <w:rFonts w:ascii="Times New Roman" w:hAnsi="Times New Roman" w:cs="Times New Roman"/>
          <w:sz w:val="24"/>
          <w:szCs w:val="24"/>
          <w:shd w:val="clear" w:color="auto" w:fill="FFFFFF"/>
        </w:rPr>
        <w:t xml:space="preserve">endekatan yang digunakan dengan metode </w:t>
      </w:r>
      <w:r w:rsidR="00DF3DC9" w:rsidRPr="007C3EDC">
        <w:rPr>
          <w:rFonts w:ascii="Times New Roman" w:hAnsi="Times New Roman" w:cs="Times New Roman"/>
          <w:sz w:val="24"/>
          <w:szCs w:val="24"/>
          <w:shd w:val="clear" w:color="auto" w:fill="FFFFFF"/>
        </w:rPr>
        <w:t xml:space="preserve">bisnis model </w:t>
      </w:r>
      <w:r w:rsidRPr="007C3EDC">
        <w:rPr>
          <w:rFonts w:ascii="Times New Roman" w:hAnsi="Times New Roman" w:cs="Times New Roman"/>
          <w:sz w:val="24"/>
          <w:szCs w:val="24"/>
          <w:shd w:val="clear" w:color="auto" w:fill="FFFFFF"/>
        </w:rPr>
        <w:t>canvas</w:t>
      </w:r>
      <w:r w:rsidR="003D16CB" w:rsidRPr="007C3EDC">
        <w:rPr>
          <w:rFonts w:ascii="Times New Roman" w:hAnsi="Times New Roman" w:cs="Times New Roman"/>
          <w:sz w:val="24"/>
          <w:szCs w:val="24"/>
          <w:shd w:val="clear" w:color="auto" w:fill="FFFFFF"/>
        </w:rPr>
        <w:t xml:space="preserve"> (</w:t>
      </w:r>
      <w:r w:rsidR="003D16CB" w:rsidRPr="007C3EDC">
        <w:rPr>
          <w:rFonts w:ascii="Times New Roman" w:hAnsi="Times New Roman" w:cs="Times New Roman"/>
          <w:i/>
          <w:sz w:val="24"/>
          <w:szCs w:val="24"/>
        </w:rPr>
        <w:t>Business Model Canvas)</w:t>
      </w:r>
      <w:r w:rsidRPr="007C3EDC">
        <w:rPr>
          <w:rFonts w:ascii="Times New Roman" w:hAnsi="Times New Roman" w:cs="Times New Roman"/>
          <w:sz w:val="24"/>
          <w:szCs w:val="24"/>
          <w:shd w:val="clear" w:color="auto" w:fill="FFFFFF"/>
        </w:rPr>
        <w:t>.</w:t>
      </w:r>
    </w:p>
    <w:p w14:paraId="6CA4CFF1" w14:textId="3C88D077" w:rsidR="006F2C87" w:rsidRPr="007C3EDC" w:rsidRDefault="006F2C87" w:rsidP="00B345D6">
      <w:pPr>
        <w:spacing w:after="0" w:line="240" w:lineRule="auto"/>
        <w:jc w:val="both"/>
        <w:rPr>
          <w:rFonts w:ascii="Times New Roman" w:hAnsi="Times New Roman" w:cs="Times New Roman"/>
          <w:sz w:val="24"/>
          <w:szCs w:val="24"/>
        </w:rPr>
      </w:pPr>
    </w:p>
    <w:p w14:paraId="67B24A4E" w14:textId="59FC682C" w:rsidR="00AA71A7" w:rsidRPr="007C3EDC" w:rsidRDefault="00AA71A7" w:rsidP="00B345D6">
      <w:pPr>
        <w:spacing w:after="0" w:line="240" w:lineRule="auto"/>
        <w:jc w:val="both"/>
        <w:rPr>
          <w:rFonts w:ascii="Times New Roman" w:hAnsi="Times New Roman" w:cs="Times New Roman"/>
          <w:b/>
          <w:bCs/>
          <w:sz w:val="24"/>
          <w:szCs w:val="24"/>
        </w:rPr>
      </w:pPr>
      <w:r w:rsidRPr="007C3EDC">
        <w:rPr>
          <w:rFonts w:ascii="Times New Roman" w:hAnsi="Times New Roman" w:cs="Times New Roman"/>
          <w:b/>
          <w:bCs/>
          <w:sz w:val="24"/>
          <w:szCs w:val="24"/>
        </w:rPr>
        <w:t>METODE</w:t>
      </w:r>
    </w:p>
    <w:p w14:paraId="09CA3C14" w14:textId="11AD5B0A" w:rsidR="0057349B" w:rsidRPr="007C3EDC" w:rsidRDefault="0057349B" w:rsidP="00B345D6">
      <w:pPr>
        <w:spacing w:after="0" w:line="240" w:lineRule="auto"/>
        <w:jc w:val="both"/>
        <w:rPr>
          <w:rFonts w:ascii="Times New Roman" w:hAnsi="Times New Roman" w:cs="Times New Roman"/>
          <w:b/>
          <w:sz w:val="24"/>
          <w:szCs w:val="24"/>
        </w:rPr>
      </w:pPr>
      <w:r w:rsidRPr="007C3EDC">
        <w:rPr>
          <w:rFonts w:ascii="Times New Roman" w:hAnsi="Times New Roman" w:cs="Times New Roman"/>
          <w:b/>
          <w:sz w:val="24"/>
          <w:szCs w:val="24"/>
        </w:rPr>
        <w:t xml:space="preserve">Metode </w:t>
      </w:r>
      <w:r w:rsidR="00BA1D59" w:rsidRPr="007C3EDC">
        <w:rPr>
          <w:rFonts w:ascii="Times New Roman" w:hAnsi="Times New Roman" w:cs="Times New Roman"/>
          <w:b/>
          <w:sz w:val="24"/>
          <w:szCs w:val="24"/>
        </w:rPr>
        <w:t>Kegiatan Pelaksanaan Pengabdian Masyarakat</w:t>
      </w:r>
    </w:p>
    <w:p w14:paraId="0D21E9AF" w14:textId="7D31D19A" w:rsidR="005C48BE" w:rsidRPr="006F450F" w:rsidRDefault="005C48BE" w:rsidP="003E1E33">
      <w:pPr>
        <w:spacing w:after="0" w:line="240" w:lineRule="auto"/>
        <w:jc w:val="both"/>
        <w:rPr>
          <w:rFonts w:ascii="Times New Roman" w:hAnsi="Times New Roman" w:cs="Times New Roman"/>
          <w:sz w:val="24"/>
          <w:szCs w:val="24"/>
        </w:rPr>
      </w:pPr>
      <w:r w:rsidRPr="006F450F">
        <w:rPr>
          <w:rFonts w:ascii="Times New Roman" w:hAnsi="Times New Roman" w:cs="Times New Roman"/>
          <w:sz w:val="24"/>
          <w:szCs w:val="24"/>
        </w:rPr>
        <w:t xml:space="preserve">Metode yang </w:t>
      </w:r>
      <w:r w:rsidRPr="00E27A5C">
        <w:rPr>
          <w:rFonts w:ascii="Times New Roman" w:hAnsi="Times New Roman" w:cs="Times New Roman"/>
          <w:sz w:val="24"/>
          <w:szCs w:val="24"/>
        </w:rPr>
        <w:t xml:space="preserve">diaplikasikan dalam pelaksanaan pengabdian masyarakat pada kelompok lansia </w:t>
      </w:r>
      <w:r w:rsidR="00E67520" w:rsidRPr="00E27A5C">
        <w:rPr>
          <w:rFonts w:ascii="Times New Roman" w:hAnsi="Times New Roman" w:cs="Times New Roman"/>
          <w:sz w:val="24"/>
          <w:szCs w:val="24"/>
        </w:rPr>
        <w:t xml:space="preserve">dimulai dari kegiatan </w:t>
      </w:r>
      <w:r w:rsidR="00CC3DC1" w:rsidRPr="00E27A5C">
        <w:rPr>
          <w:rFonts w:ascii="Times New Roman" w:hAnsi="Times New Roman" w:cs="Times New Roman"/>
          <w:sz w:val="24"/>
          <w:szCs w:val="24"/>
        </w:rPr>
        <w:t xml:space="preserve">sosialisasi dan </w:t>
      </w:r>
      <w:r w:rsidR="00E67520" w:rsidRPr="00E27A5C">
        <w:rPr>
          <w:rFonts w:ascii="Times New Roman" w:hAnsi="Times New Roman" w:cs="Times New Roman"/>
          <w:sz w:val="24"/>
          <w:szCs w:val="24"/>
        </w:rPr>
        <w:t xml:space="preserve">pelatihan. </w:t>
      </w:r>
      <w:r w:rsidRPr="00E27A5C">
        <w:rPr>
          <w:rFonts w:ascii="Times New Roman" w:hAnsi="Times New Roman" w:cs="Times New Roman"/>
          <w:sz w:val="24"/>
          <w:szCs w:val="24"/>
        </w:rPr>
        <w:t xml:space="preserve">Pelatihan dipraktikkan dengan cara demo pembuatan oleh tim </w:t>
      </w:r>
      <w:r w:rsidR="00E27A5C" w:rsidRPr="00E27A5C">
        <w:rPr>
          <w:rFonts w:ascii="Times New Roman" w:hAnsi="Times New Roman" w:cs="Times New Roman"/>
          <w:sz w:val="24"/>
          <w:szCs w:val="24"/>
        </w:rPr>
        <w:t>pengmas</w:t>
      </w:r>
      <w:r w:rsidRPr="00E27A5C">
        <w:rPr>
          <w:rFonts w:ascii="Times New Roman" w:hAnsi="Times New Roman" w:cs="Times New Roman"/>
          <w:sz w:val="24"/>
          <w:szCs w:val="24"/>
        </w:rPr>
        <w:t xml:space="preserve">, disimak </w:t>
      </w:r>
      <w:proofErr w:type="gramStart"/>
      <w:r w:rsidR="003D16CB" w:rsidRPr="00E27A5C">
        <w:rPr>
          <w:rFonts w:ascii="Times New Roman" w:hAnsi="Times New Roman" w:cs="Times New Roman"/>
          <w:sz w:val="24"/>
          <w:szCs w:val="24"/>
        </w:rPr>
        <w:t>dan  diikuti</w:t>
      </w:r>
      <w:proofErr w:type="gramEnd"/>
      <w:r w:rsidR="003D16CB" w:rsidRPr="00E27A5C">
        <w:rPr>
          <w:rFonts w:ascii="Times New Roman" w:hAnsi="Times New Roman" w:cs="Times New Roman"/>
          <w:sz w:val="24"/>
          <w:szCs w:val="24"/>
        </w:rPr>
        <w:t xml:space="preserve"> dengan mencoba memperagakan </w:t>
      </w:r>
      <w:r w:rsidRPr="00E27A5C">
        <w:rPr>
          <w:rFonts w:ascii="Times New Roman" w:hAnsi="Times New Roman" w:cs="Times New Roman"/>
          <w:sz w:val="24"/>
          <w:szCs w:val="24"/>
        </w:rPr>
        <w:t xml:space="preserve">langsung oleh peserta </w:t>
      </w:r>
      <w:r w:rsidR="00E27A5C" w:rsidRPr="00E27A5C">
        <w:rPr>
          <w:rFonts w:ascii="Times New Roman" w:hAnsi="Times New Roman" w:cs="Times New Roman"/>
          <w:sz w:val="24"/>
          <w:szCs w:val="24"/>
        </w:rPr>
        <w:t>yang dilakukan secara bersama pada bulan Oktober-November 2021</w:t>
      </w:r>
      <w:r w:rsidRPr="00E27A5C">
        <w:rPr>
          <w:rFonts w:ascii="Times New Roman" w:hAnsi="Times New Roman" w:cs="Times New Roman"/>
          <w:sz w:val="24"/>
          <w:szCs w:val="24"/>
        </w:rPr>
        <w:t xml:space="preserve">. Peserta juga dapat mencicipi produk fermented garlic yang telah jadi sehingga dapat menjadi contoh produk </w:t>
      </w:r>
      <w:r w:rsidR="00653475" w:rsidRPr="00E27A5C">
        <w:rPr>
          <w:rFonts w:ascii="Times New Roman" w:hAnsi="Times New Roman" w:cs="Times New Roman"/>
          <w:sz w:val="24"/>
          <w:szCs w:val="24"/>
        </w:rPr>
        <w:t xml:space="preserve">dan mengukur mutu </w:t>
      </w:r>
      <w:proofErr w:type="gramStart"/>
      <w:r w:rsidR="00653475" w:rsidRPr="00E27A5C">
        <w:rPr>
          <w:rFonts w:ascii="Times New Roman" w:hAnsi="Times New Roman" w:cs="Times New Roman"/>
          <w:sz w:val="24"/>
          <w:szCs w:val="24"/>
        </w:rPr>
        <w:t xml:space="preserve">produk  </w:t>
      </w:r>
      <w:r w:rsidRPr="00E27A5C">
        <w:rPr>
          <w:rFonts w:ascii="Times New Roman" w:hAnsi="Times New Roman" w:cs="Times New Roman"/>
          <w:sz w:val="24"/>
          <w:szCs w:val="24"/>
        </w:rPr>
        <w:t>sebelum</w:t>
      </w:r>
      <w:proofErr w:type="gramEnd"/>
      <w:r w:rsidRPr="00E27A5C">
        <w:rPr>
          <w:rFonts w:ascii="Times New Roman" w:hAnsi="Times New Roman" w:cs="Times New Roman"/>
          <w:sz w:val="24"/>
          <w:szCs w:val="24"/>
        </w:rPr>
        <w:t xml:space="preserve"> dipraktikkan. Kegiatan dilengkapi dengan metode pendampingan peserta dalam mempraktikkan pengolahan bawang putih fermentasi</w:t>
      </w:r>
      <w:r w:rsidR="00AA71A7" w:rsidRPr="00E27A5C">
        <w:rPr>
          <w:rFonts w:ascii="Times New Roman" w:hAnsi="Times New Roman" w:cs="Times New Roman"/>
          <w:sz w:val="24"/>
          <w:szCs w:val="24"/>
        </w:rPr>
        <w:t xml:space="preserve"> di rumah masing-masing</w:t>
      </w:r>
      <w:r w:rsidR="00653475" w:rsidRPr="00E27A5C">
        <w:rPr>
          <w:rFonts w:ascii="Times New Roman" w:hAnsi="Times New Roman" w:cs="Times New Roman"/>
          <w:sz w:val="24"/>
          <w:szCs w:val="24"/>
        </w:rPr>
        <w:t xml:space="preserve"> secara berkelompok</w:t>
      </w:r>
      <w:r w:rsidRPr="00E27A5C">
        <w:rPr>
          <w:rFonts w:ascii="Times New Roman" w:hAnsi="Times New Roman" w:cs="Times New Roman"/>
          <w:sz w:val="24"/>
          <w:szCs w:val="24"/>
        </w:rPr>
        <w:t xml:space="preserve">. Setiap 3 hari sekali, tim peneliti melakukan monitoring ke rumah peserta untuk mengecek proses </w:t>
      </w:r>
      <w:r w:rsidRPr="006F450F">
        <w:rPr>
          <w:rFonts w:ascii="Times New Roman" w:hAnsi="Times New Roman" w:cs="Times New Roman"/>
          <w:sz w:val="24"/>
          <w:szCs w:val="24"/>
        </w:rPr>
        <w:t xml:space="preserve">pengolahan dan fermentasi. Tahap ini memudahkan peserta untuk dapat memastikan pengaplikasian cara pengolahan, sehingga jika terjadi suatu kesalahan proses pengolahan, tim pendamping dapat segera membantu memperbaiki jalannya proses, agar kembali sesuai dengan alur yang telah ditentukan. </w:t>
      </w:r>
    </w:p>
    <w:p w14:paraId="6F170D9E" w14:textId="77777777" w:rsidR="005C48BE" w:rsidRPr="006F450F" w:rsidRDefault="005C48BE" w:rsidP="00B345D6">
      <w:pPr>
        <w:spacing w:after="0" w:line="240" w:lineRule="auto"/>
        <w:jc w:val="both"/>
        <w:rPr>
          <w:rFonts w:ascii="Times New Roman" w:hAnsi="Times New Roman" w:cs="Times New Roman"/>
          <w:color w:val="000000"/>
          <w:sz w:val="24"/>
          <w:szCs w:val="24"/>
        </w:rPr>
      </w:pPr>
    </w:p>
    <w:p w14:paraId="28C29320" w14:textId="20AC147E" w:rsidR="00BA1D59" w:rsidRPr="006F450F" w:rsidRDefault="00BA1D59" w:rsidP="00B345D6">
      <w:pPr>
        <w:spacing w:after="0" w:line="240" w:lineRule="auto"/>
        <w:jc w:val="both"/>
        <w:rPr>
          <w:rFonts w:ascii="Times New Roman" w:hAnsi="Times New Roman" w:cs="Times New Roman"/>
          <w:b/>
          <w:color w:val="000000"/>
          <w:sz w:val="24"/>
          <w:szCs w:val="24"/>
        </w:rPr>
      </w:pPr>
      <w:r w:rsidRPr="006F450F">
        <w:rPr>
          <w:rFonts w:ascii="Times New Roman" w:hAnsi="Times New Roman" w:cs="Times New Roman"/>
          <w:b/>
          <w:color w:val="000000"/>
          <w:sz w:val="24"/>
          <w:szCs w:val="24"/>
        </w:rPr>
        <w:t xml:space="preserve">Metode Kegiatan Kelayakan Rintisan Usaha </w:t>
      </w:r>
      <w:r w:rsidRPr="006F450F">
        <w:rPr>
          <w:rFonts w:ascii="Times New Roman" w:hAnsi="Times New Roman" w:cs="Times New Roman"/>
          <w:b/>
          <w:i/>
          <w:iCs/>
          <w:color w:val="000000"/>
          <w:sz w:val="24"/>
          <w:szCs w:val="24"/>
        </w:rPr>
        <w:t>Fermented Garlic</w:t>
      </w:r>
      <w:r w:rsidRPr="006F450F">
        <w:rPr>
          <w:rFonts w:ascii="Times New Roman" w:hAnsi="Times New Roman" w:cs="Times New Roman"/>
          <w:b/>
          <w:color w:val="000000"/>
          <w:sz w:val="24"/>
          <w:szCs w:val="24"/>
        </w:rPr>
        <w:t xml:space="preserve"> Bagi Komunitas Lansia</w:t>
      </w:r>
    </w:p>
    <w:p w14:paraId="04642776" w14:textId="7AED025C" w:rsidR="00DB3FAB" w:rsidRPr="006654AD" w:rsidRDefault="00BA1D59" w:rsidP="00B345D6">
      <w:pPr>
        <w:spacing w:after="0" w:line="240" w:lineRule="auto"/>
        <w:jc w:val="both"/>
        <w:rPr>
          <w:rFonts w:ascii="Times New Roman" w:hAnsi="Times New Roman" w:cs="Times New Roman"/>
          <w:color w:val="000000"/>
          <w:sz w:val="24"/>
          <w:szCs w:val="24"/>
        </w:rPr>
      </w:pPr>
      <w:r w:rsidRPr="006F450F">
        <w:rPr>
          <w:rFonts w:ascii="Times New Roman" w:hAnsi="Times New Roman" w:cs="Times New Roman"/>
          <w:color w:val="000000"/>
          <w:sz w:val="24"/>
          <w:szCs w:val="24"/>
        </w:rPr>
        <w:t>Metode pendekatan y</w:t>
      </w:r>
      <w:r>
        <w:rPr>
          <w:rFonts w:ascii="Times New Roman" w:hAnsi="Times New Roman" w:cs="Times New Roman"/>
          <w:color w:val="000000"/>
          <w:sz w:val="24"/>
          <w:szCs w:val="24"/>
        </w:rPr>
        <w:t>ang digunakan dalam analisis</w:t>
      </w:r>
      <w:r w:rsidR="00DB3FAB" w:rsidRPr="006654AD">
        <w:rPr>
          <w:rFonts w:ascii="Times New Roman" w:hAnsi="Times New Roman" w:cs="Times New Roman"/>
          <w:color w:val="000000"/>
          <w:sz w:val="24"/>
          <w:szCs w:val="24"/>
        </w:rPr>
        <w:t xml:space="preserve"> model bisnis yaitu </w:t>
      </w:r>
      <w:r w:rsidR="00DB3FAB" w:rsidRPr="00DB2E93">
        <w:rPr>
          <w:rFonts w:ascii="Times New Roman" w:hAnsi="Times New Roman" w:cs="Times New Roman"/>
          <w:i/>
          <w:color w:val="000000"/>
          <w:sz w:val="24"/>
          <w:szCs w:val="24"/>
        </w:rPr>
        <w:t>Business Model Canvas</w:t>
      </w:r>
      <w:r w:rsidR="00DB3FAB" w:rsidRPr="006654AD">
        <w:rPr>
          <w:rFonts w:ascii="Times New Roman" w:hAnsi="Times New Roman" w:cs="Times New Roman"/>
          <w:color w:val="000000"/>
          <w:sz w:val="24"/>
          <w:szCs w:val="24"/>
        </w:rPr>
        <w:t xml:space="preserve"> (BMC). </w:t>
      </w:r>
      <w:r w:rsidR="004537DB" w:rsidRPr="00DB2E93">
        <w:rPr>
          <w:rFonts w:ascii="Times New Roman" w:hAnsi="Times New Roman" w:cs="Times New Roman"/>
          <w:i/>
          <w:color w:val="000000"/>
          <w:sz w:val="24"/>
          <w:szCs w:val="24"/>
        </w:rPr>
        <w:t xml:space="preserve">Business Model Canvas </w:t>
      </w:r>
      <w:r w:rsidR="004537DB" w:rsidRPr="006654AD">
        <w:rPr>
          <w:rFonts w:ascii="Times New Roman" w:hAnsi="Times New Roman" w:cs="Times New Roman"/>
          <w:color w:val="000000"/>
          <w:sz w:val="24"/>
          <w:szCs w:val="24"/>
        </w:rPr>
        <w:t xml:space="preserve">merupakan sebuah manajemen strategi bisnis </w:t>
      </w:r>
      <w:r w:rsidR="00A278C0" w:rsidRPr="006654AD">
        <w:rPr>
          <w:rFonts w:ascii="Times New Roman" w:hAnsi="Times New Roman" w:cs="Times New Roman"/>
          <w:color w:val="000000"/>
          <w:sz w:val="24"/>
          <w:szCs w:val="24"/>
        </w:rPr>
        <w:t xml:space="preserve">yang memungkinkan untuk menggambarkan, mendesain, dan mengerucutkan beberapa aspek bisnis menjadi satu strategi bisnis yang utuh (Osterwalder &amp; Pigneur, 2012). </w:t>
      </w:r>
      <w:r w:rsidR="00DB3FAB" w:rsidRPr="006654AD">
        <w:rPr>
          <w:rFonts w:ascii="Times New Roman" w:hAnsi="Times New Roman" w:cs="Times New Roman"/>
          <w:color w:val="000000"/>
          <w:sz w:val="24"/>
          <w:szCs w:val="24"/>
        </w:rPr>
        <w:t>Model bisnis kanvas memiliki sembilan kategori komponen bisnis.</w:t>
      </w:r>
      <w:r w:rsidR="00E27A5C">
        <w:rPr>
          <w:rFonts w:ascii="Times New Roman" w:hAnsi="Times New Roman" w:cs="Times New Roman"/>
          <w:color w:val="000000"/>
          <w:sz w:val="24"/>
          <w:szCs w:val="24"/>
        </w:rPr>
        <w:t xml:space="preserve"> Terdapat sembilan jenis komponen dalam model bisnis kanvas</w:t>
      </w:r>
      <w:r w:rsidR="00DB3FAB" w:rsidRPr="006654AD">
        <w:rPr>
          <w:rFonts w:ascii="Times New Roman" w:hAnsi="Times New Roman" w:cs="Times New Roman"/>
          <w:color w:val="000000"/>
          <w:sz w:val="24"/>
          <w:szCs w:val="24"/>
        </w:rPr>
        <w:t xml:space="preserve">, sebagai berikut:  </w:t>
      </w:r>
    </w:p>
    <w:p w14:paraId="35704AA4" w14:textId="77777777" w:rsidR="003E1E33" w:rsidRDefault="001D7603"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t>Customer Segment</w:t>
      </w:r>
      <w:r w:rsidR="009D28B3" w:rsidRPr="003E1E33">
        <w:rPr>
          <w:rFonts w:ascii="Times New Roman" w:hAnsi="Times New Roman" w:cs="Times New Roman"/>
          <w:color w:val="000000"/>
          <w:sz w:val="24"/>
          <w:szCs w:val="24"/>
        </w:rPr>
        <w:t xml:space="preserve">, </w:t>
      </w:r>
      <w:r w:rsidRPr="003E1E33">
        <w:rPr>
          <w:rFonts w:ascii="Times New Roman" w:hAnsi="Times New Roman" w:cs="Times New Roman"/>
          <w:color w:val="000000"/>
          <w:sz w:val="24"/>
          <w:szCs w:val="24"/>
        </w:rPr>
        <w:t xml:space="preserve">menggambarkan </w:t>
      </w:r>
      <w:r w:rsidR="00B3327E" w:rsidRPr="003E1E33">
        <w:rPr>
          <w:rFonts w:ascii="Times New Roman" w:hAnsi="Times New Roman" w:cs="Times New Roman"/>
          <w:color w:val="000000"/>
          <w:sz w:val="24"/>
          <w:szCs w:val="24"/>
        </w:rPr>
        <w:t>organisasi atau sekelompok orang yang menjadi target untuk dijangkau atau dilayani.</w:t>
      </w:r>
      <w:r w:rsidR="000D442F" w:rsidRPr="003E1E33">
        <w:rPr>
          <w:rFonts w:ascii="Times New Roman" w:hAnsi="Times New Roman" w:cs="Times New Roman"/>
          <w:color w:val="000000"/>
          <w:sz w:val="24"/>
          <w:szCs w:val="24"/>
        </w:rPr>
        <w:t xml:space="preserve"> Model bisnis yang baik harus didesain dengan pemahaman yang kuat akan kebutuhan pelanggan.</w:t>
      </w:r>
    </w:p>
    <w:p w14:paraId="56FDA095" w14:textId="77777777" w:rsidR="003E1E33" w:rsidRDefault="00B3327E"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lastRenderedPageBreak/>
        <w:t>Value Proposition</w:t>
      </w:r>
      <w:r w:rsidRPr="003E1E33">
        <w:rPr>
          <w:rFonts w:ascii="Times New Roman" w:hAnsi="Times New Roman" w:cs="Times New Roman"/>
          <w:color w:val="000000"/>
          <w:sz w:val="24"/>
          <w:szCs w:val="24"/>
        </w:rPr>
        <w:t xml:space="preserve">, yaitu daya tarik bagi konsumen yang ditawarkan oleh perusahaan untuk memenuhi kepuasaan konsumen. </w:t>
      </w:r>
      <w:r w:rsidR="000D442F" w:rsidRPr="003E1E33">
        <w:rPr>
          <w:rFonts w:ascii="Times New Roman" w:hAnsi="Times New Roman" w:cs="Times New Roman"/>
          <w:i/>
          <w:color w:val="000000"/>
          <w:sz w:val="24"/>
          <w:szCs w:val="24"/>
        </w:rPr>
        <w:t>Value proposition</w:t>
      </w:r>
      <w:r w:rsidR="000D442F" w:rsidRPr="003E1E33">
        <w:rPr>
          <w:rFonts w:ascii="Times New Roman" w:hAnsi="Times New Roman" w:cs="Times New Roman"/>
          <w:color w:val="000000"/>
          <w:sz w:val="24"/>
          <w:szCs w:val="24"/>
        </w:rPr>
        <w:t xml:space="preserve"> merupakan alat terpenting dalam pemasaran produk. </w:t>
      </w:r>
    </w:p>
    <w:p w14:paraId="0C654757" w14:textId="77777777" w:rsidR="003E1E33" w:rsidRDefault="00B3327E"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t>Channels</w:t>
      </w:r>
      <w:r w:rsidRPr="003E1E33">
        <w:rPr>
          <w:rFonts w:ascii="Times New Roman" w:hAnsi="Times New Roman" w:cs="Times New Roman"/>
          <w:color w:val="000000"/>
          <w:sz w:val="24"/>
          <w:szCs w:val="24"/>
        </w:rPr>
        <w:t>, yaitu sarana bagi perusahaan untuk berhubungan dengan pelanggan. Channels berguna untuk membantu pelanggan membeli produk atau jasanya, meningkatkan kesadaran, menyampaikan produk/jasa, memudahkan pelanggan melakukan penilaian, serta memberi bantuan paska pembelian.</w:t>
      </w:r>
    </w:p>
    <w:p w14:paraId="6F1FCBA0" w14:textId="77777777" w:rsidR="003E1E33" w:rsidRDefault="00B3327E"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t>Customer Relationships</w:t>
      </w:r>
      <w:r w:rsidRPr="003E1E33">
        <w:rPr>
          <w:rFonts w:ascii="Times New Roman" w:hAnsi="Times New Roman" w:cs="Times New Roman"/>
          <w:color w:val="000000"/>
          <w:sz w:val="24"/>
          <w:szCs w:val="24"/>
        </w:rPr>
        <w:t>, yaitu suatu cara yang dilakukan oleh perusahaan untuk membangun suatu hubungan dengan konsumen.</w:t>
      </w:r>
      <w:r w:rsidR="009D28B3" w:rsidRPr="003E1E33">
        <w:rPr>
          <w:rFonts w:ascii="Times New Roman" w:hAnsi="Times New Roman" w:cs="Times New Roman"/>
          <w:color w:val="000000"/>
          <w:sz w:val="24"/>
          <w:szCs w:val="24"/>
        </w:rPr>
        <w:t xml:space="preserve"> Customer relationships bertujuan untuk mendapatkan konsumen baru, mempertahankan konsumen lama, serta menawarkan jasa dan produk </w:t>
      </w:r>
      <w:r w:rsidR="000D442F" w:rsidRPr="003E1E33">
        <w:rPr>
          <w:rFonts w:ascii="Times New Roman" w:hAnsi="Times New Roman" w:cs="Times New Roman"/>
          <w:color w:val="000000"/>
          <w:sz w:val="24"/>
          <w:szCs w:val="24"/>
        </w:rPr>
        <w:t xml:space="preserve">lama maupun baru terhadap pelanggan lama dan baru. </w:t>
      </w:r>
    </w:p>
    <w:p w14:paraId="5F792FC6" w14:textId="77777777" w:rsidR="003E1E33" w:rsidRDefault="00B3327E"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t>Revenue Streams</w:t>
      </w:r>
      <w:r w:rsidRPr="003E1E33">
        <w:rPr>
          <w:rFonts w:ascii="Times New Roman" w:hAnsi="Times New Roman" w:cs="Times New Roman"/>
          <w:color w:val="000000"/>
          <w:sz w:val="24"/>
          <w:szCs w:val="24"/>
        </w:rPr>
        <w:t>, yaitu sumber pemasukan yang diperoleh dari daya tarik yang dibuat oleh perusahaan untuk konsumen.</w:t>
      </w:r>
      <w:r w:rsidR="009C5AC5" w:rsidRPr="003E1E33">
        <w:rPr>
          <w:rFonts w:ascii="Times New Roman" w:hAnsi="Times New Roman" w:cs="Times New Roman"/>
          <w:color w:val="000000"/>
          <w:sz w:val="24"/>
          <w:szCs w:val="24"/>
        </w:rPr>
        <w:t xml:space="preserve"> Menurut Hong </w:t>
      </w:r>
      <w:r w:rsidR="00857D2E" w:rsidRPr="003E1E33">
        <w:rPr>
          <w:rFonts w:ascii="Times New Roman" w:hAnsi="Times New Roman" w:cs="Times New Roman"/>
          <w:color w:val="000000"/>
          <w:sz w:val="24"/>
          <w:szCs w:val="24"/>
        </w:rPr>
        <w:t>&amp;</w:t>
      </w:r>
      <w:r w:rsidR="009C5AC5" w:rsidRPr="003E1E33">
        <w:rPr>
          <w:rFonts w:ascii="Times New Roman" w:hAnsi="Times New Roman" w:cs="Times New Roman"/>
          <w:color w:val="000000"/>
          <w:sz w:val="24"/>
          <w:szCs w:val="24"/>
        </w:rPr>
        <w:t xml:space="preserve"> Fauvel (2013), revenue streams menjelaskan terkait penetapan harga yang digunakan dalam model bisnis untuk dalam menangkap nilai (</w:t>
      </w:r>
      <w:r w:rsidR="009C5AC5" w:rsidRPr="003E1E33">
        <w:rPr>
          <w:rFonts w:ascii="Times New Roman" w:hAnsi="Times New Roman" w:cs="Times New Roman"/>
          <w:i/>
          <w:color w:val="000000"/>
          <w:sz w:val="24"/>
          <w:szCs w:val="24"/>
        </w:rPr>
        <w:t>capturing value</w:t>
      </w:r>
      <w:r w:rsidR="009C5AC5" w:rsidRPr="003E1E33">
        <w:rPr>
          <w:rFonts w:ascii="Times New Roman" w:hAnsi="Times New Roman" w:cs="Times New Roman"/>
          <w:color w:val="000000"/>
          <w:sz w:val="24"/>
          <w:szCs w:val="24"/>
        </w:rPr>
        <w:t>).</w:t>
      </w:r>
    </w:p>
    <w:p w14:paraId="17580F92" w14:textId="77777777" w:rsidR="003E1E33" w:rsidRDefault="00B3327E"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t>Key Resource</w:t>
      </w:r>
      <w:r w:rsidR="00D2435E" w:rsidRPr="003E1E33">
        <w:rPr>
          <w:rFonts w:ascii="Times New Roman" w:hAnsi="Times New Roman" w:cs="Times New Roman"/>
          <w:color w:val="000000"/>
          <w:sz w:val="24"/>
          <w:szCs w:val="24"/>
        </w:rPr>
        <w:t>, yaitu sumber d</w:t>
      </w:r>
      <w:r w:rsidRPr="003E1E33">
        <w:rPr>
          <w:rFonts w:ascii="Times New Roman" w:hAnsi="Times New Roman" w:cs="Times New Roman"/>
          <w:color w:val="000000"/>
          <w:sz w:val="24"/>
          <w:szCs w:val="24"/>
        </w:rPr>
        <w:t xml:space="preserve">aya utama perusahaan untuk </w:t>
      </w:r>
      <w:r w:rsidR="00D2435E" w:rsidRPr="003E1E33">
        <w:rPr>
          <w:rFonts w:ascii="Times New Roman" w:hAnsi="Times New Roman" w:cs="Times New Roman"/>
          <w:color w:val="000000"/>
          <w:sz w:val="24"/>
          <w:szCs w:val="24"/>
        </w:rPr>
        <w:t xml:space="preserve">membangun bisnis dan menjalankan </w:t>
      </w:r>
      <w:r w:rsidR="00D2435E" w:rsidRPr="003E1E33">
        <w:rPr>
          <w:rFonts w:ascii="Times New Roman" w:hAnsi="Times New Roman" w:cs="Times New Roman"/>
          <w:i/>
          <w:color w:val="000000"/>
          <w:sz w:val="24"/>
          <w:szCs w:val="24"/>
        </w:rPr>
        <w:t>key acitivities</w:t>
      </w:r>
      <w:r w:rsidR="00D2435E" w:rsidRPr="003E1E33">
        <w:rPr>
          <w:rFonts w:ascii="Times New Roman" w:hAnsi="Times New Roman" w:cs="Times New Roman"/>
          <w:color w:val="000000"/>
          <w:sz w:val="24"/>
          <w:szCs w:val="24"/>
        </w:rPr>
        <w:t xml:space="preserve"> dalam menawarkan </w:t>
      </w:r>
      <w:r w:rsidR="00D2435E" w:rsidRPr="003E1E33">
        <w:rPr>
          <w:rFonts w:ascii="Times New Roman" w:hAnsi="Times New Roman" w:cs="Times New Roman"/>
          <w:i/>
          <w:color w:val="000000"/>
          <w:sz w:val="24"/>
          <w:szCs w:val="24"/>
        </w:rPr>
        <w:t>value proposition</w:t>
      </w:r>
      <w:r w:rsidR="00D2435E" w:rsidRPr="003E1E33">
        <w:rPr>
          <w:rFonts w:ascii="Times New Roman" w:hAnsi="Times New Roman" w:cs="Times New Roman"/>
          <w:color w:val="000000"/>
          <w:sz w:val="24"/>
          <w:szCs w:val="24"/>
        </w:rPr>
        <w:t xml:space="preserve">, menjangkau pasar, menghasilkan pendapatan, serta menjaga hubungan dengan </w:t>
      </w:r>
      <w:r w:rsidR="00D2435E" w:rsidRPr="003E1E33">
        <w:rPr>
          <w:rFonts w:ascii="Times New Roman" w:hAnsi="Times New Roman" w:cs="Times New Roman"/>
          <w:i/>
          <w:color w:val="000000"/>
          <w:sz w:val="24"/>
          <w:szCs w:val="24"/>
        </w:rPr>
        <w:t>customer partners</w:t>
      </w:r>
      <w:r w:rsidR="00D2435E" w:rsidRPr="003E1E33">
        <w:rPr>
          <w:rFonts w:ascii="Times New Roman" w:hAnsi="Times New Roman" w:cs="Times New Roman"/>
          <w:color w:val="000000"/>
          <w:sz w:val="24"/>
          <w:szCs w:val="24"/>
        </w:rPr>
        <w:t xml:space="preserve">. </w:t>
      </w:r>
    </w:p>
    <w:p w14:paraId="226B69B9" w14:textId="77777777" w:rsidR="003E1E33" w:rsidRDefault="009D28B3"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t>Key Activities</w:t>
      </w:r>
      <w:r w:rsidRPr="003E1E33">
        <w:rPr>
          <w:rFonts w:ascii="Times New Roman" w:hAnsi="Times New Roman" w:cs="Times New Roman"/>
          <w:color w:val="000000"/>
          <w:sz w:val="24"/>
          <w:szCs w:val="24"/>
        </w:rPr>
        <w:t xml:space="preserve">, yaitu aktivitas utama mengenai kegiatan produksi di perusahaan. </w:t>
      </w:r>
    </w:p>
    <w:p w14:paraId="78A93BED" w14:textId="77777777" w:rsidR="003E1E33" w:rsidRDefault="00B3327E"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t>Key Partnerships</w:t>
      </w:r>
      <w:r w:rsidR="00D2435E" w:rsidRPr="003E1E33">
        <w:rPr>
          <w:rFonts w:ascii="Times New Roman" w:hAnsi="Times New Roman" w:cs="Times New Roman"/>
          <w:color w:val="000000"/>
          <w:sz w:val="24"/>
          <w:szCs w:val="24"/>
        </w:rPr>
        <w:t xml:space="preserve">, yaitu suatu perjanjian kerjasama yang dibangun oleh dua perusahaan atau lebih untuk menciptakan suatu nilai bagi konsumen. </w:t>
      </w:r>
    </w:p>
    <w:p w14:paraId="13DC1C7C" w14:textId="50917E5B" w:rsidR="009F4C7D" w:rsidRPr="003E1E33" w:rsidRDefault="009D28B3" w:rsidP="00B345D6">
      <w:pPr>
        <w:pStyle w:val="ListParagraph"/>
        <w:numPr>
          <w:ilvl w:val="0"/>
          <w:numId w:val="3"/>
        </w:numPr>
        <w:spacing w:after="0" w:line="240" w:lineRule="auto"/>
        <w:ind w:left="360"/>
        <w:jc w:val="both"/>
        <w:rPr>
          <w:rFonts w:ascii="Times New Roman" w:hAnsi="Times New Roman" w:cs="Times New Roman"/>
          <w:color w:val="000000"/>
          <w:sz w:val="24"/>
          <w:szCs w:val="24"/>
        </w:rPr>
      </w:pPr>
      <w:r w:rsidRPr="003E1E33">
        <w:rPr>
          <w:rFonts w:ascii="Times New Roman" w:hAnsi="Times New Roman" w:cs="Times New Roman"/>
          <w:i/>
          <w:color w:val="000000"/>
          <w:sz w:val="24"/>
          <w:szCs w:val="24"/>
        </w:rPr>
        <w:t>Cost Structure</w:t>
      </w:r>
      <w:r w:rsidRPr="003E1E33">
        <w:rPr>
          <w:rFonts w:ascii="Times New Roman" w:hAnsi="Times New Roman" w:cs="Times New Roman"/>
          <w:color w:val="000000"/>
          <w:sz w:val="24"/>
          <w:szCs w:val="24"/>
        </w:rPr>
        <w:t>, yaitu struktur biaya yang menggambarka</w:t>
      </w:r>
      <w:r w:rsidR="009C5AC5" w:rsidRPr="003E1E33">
        <w:rPr>
          <w:rFonts w:ascii="Times New Roman" w:hAnsi="Times New Roman" w:cs="Times New Roman"/>
          <w:color w:val="000000"/>
          <w:sz w:val="24"/>
          <w:szCs w:val="24"/>
        </w:rPr>
        <w:t xml:space="preserve">n semua biaya yang dikeluarkan. </w:t>
      </w:r>
      <w:r w:rsidR="009C5AC5" w:rsidRPr="003E1E33">
        <w:rPr>
          <w:rFonts w:ascii="Times New Roman" w:hAnsi="Times New Roman" w:cs="Times New Roman"/>
          <w:i/>
          <w:color w:val="000000"/>
          <w:sz w:val="24"/>
          <w:szCs w:val="24"/>
        </w:rPr>
        <w:t>Cost structure</w:t>
      </w:r>
      <w:r w:rsidR="009C5AC5" w:rsidRPr="003E1E33">
        <w:rPr>
          <w:rFonts w:ascii="Times New Roman" w:hAnsi="Times New Roman" w:cs="Times New Roman"/>
          <w:color w:val="000000"/>
          <w:sz w:val="24"/>
          <w:szCs w:val="24"/>
        </w:rPr>
        <w:t xml:space="preserve"> dapat menjadi salah satu pertimbangan dalam usaha karena </w:t>
      </w:r>
      <w:r w:rsidR="009C5AC5" w:rsidRPr="003E1E33">
        <w:rPr>
          <w:rFonts w:ascii="Times New Roman" w:hAnsi="Times New Roman" w:cs="Times New Roman"/>
          <w:i/>
          <w:color w:val="000000"/>
          <w:sz w:val="24"/>
          <w:szCs w:val="24"/>
        </w:rPr>
        <w:t>cost structure</w:t>
      </w:r>
      <w:r w:rsidR="009C5AC5" w:rsidRPr="003E1E33">
        <w:rPr>
          <w:rFonts w:ascii="Times New Roman" w:hAnsi="Times New Roman" w:cs="Times New Roman"/>
          <w:color w:val="000000"/>
          <w:sz w:val="24"/>
          <w:szCs w:val="24"/>
        </w:rPr>
        <w:t xml:space="preserve"> yang rendah akan menjadi lebih penting bagi model bisnis kanvas dibandingan model bisnis lainnya. </w:t>
      </w:r>
    </w:p>
    <w:p w14:paraId="7ACA7D1F" w14:textId="43353A59" w:rsidR="00BA1D59" w:rsidRDefault="00BA1D59" w:rsidP="00B345D6">
      <w:pPr>
        <w:spacing w:after="0" w:line="240" w:lineRule="auto"/>
        <w:jc w:val="both"/>
        <w:rPr>
          <w:rFonts w:ascii="Times New Roman" w:hAnsi="Times New Roman" w:cs="Times New Roman"/>
          <w:sz w:val="24"/>
          <w:szCs w:val="24"/>
          <w:highlight w:val="red"/>
        </w:rPr>
      </w:pPr>
    </w:p>
    <w:p w14:paraId="197D89E5" w14:textId="2DA99FC7" w:rsidR="00F61003" w:rsidRPr="006654AD" w:rsidRDefault="00AA71A7" w:rsidP="00B345D6">
      <w:pPr>
        <w:spacing w:after="0" w:line="240" w:lineRule="auto"/>
        <w:jc w:val="both"/>
        <w:rPr>
          <w:rFonts w:ascii="Times New Roman" w:hAnsi="Times New Roman" w:cs="Times New Roman"/>
          <w:b/>
          <w:sz w:val="24"/>
          <w:szCs w:val="24"/>
        </w:rPr>
      </w:pPr>
      <w:r w:rsidRPr="006654AD">
        <w:rPr>
          <w:rFonts w:ascii="Times New Roman" w:hAnsi="Times New Roman" w:cs="Times New Roman"/>
          <w:b/>
          <w:sz w:val="24"/>
          <w:szCs w:val="24"/>
        </w:rPr>
        <w:t>HASIL DAN PEMBAHASAN</w:t>
      </w:r>
    </w:p>
    <w:p w14:paraId="0EE11AFD" w14:textId="119E0BA2" w:rsidR="00EB5B3A" w:rsidRPr="006F450F" w:rsidRDefault="00EB5B3A" w:rsidP="00B345D6">
      <w:pPr>
        <w:spacing w:after="0" w:line="240" w:lineRule="auto"/>
        <w:jc w:val="both"/>
        <w:rPr>
          <w:rFonts w:ascii="Times New Roman" w:hAnsi="Times New Roman" w:cs="Times New Roman"/>
          <w:b/>
          <w:i/>
          <w:sz w:val="24"/>
          <w:szCs w:val="24"/>
        </w:rPr>
      </w:pPr>
      <w:r>
        <w:rPr>
          <w:rFonts w:ascii="Times New Roman" w:hAnsi="Times New Roman" w:cs="Times New Roman"/>
          <w:b/>
          <w:iCs/>
          <w:sz w:val="24"/>
          <w:szCs w:val="24"/>
        </w:rPr>
        <w:t>Kegiatan Pelatihan dan Penda</w:t>
      </w:r>
      <w:r w:rsidRPr="006F450F">
        <w:rPr>
          <w:rFonts w:ascii="Times New Roman" w:hAnsi="Times New Roman" w:cs="Times New Roman"/>
          <w:b/>
          <w:iCs/>
          <w:sz w:val="24"/>
          <w:szCs w:val="24"/>
        </w:rPr>
        <w:t xml:space="preserve">mpingan Pembuatan </w:t>
      </w:r>
      <w:r w:rsidRPr="006F450F">
        <w:rPr>
          <w:rFonts w:ascii="Times New Roman" w:hAnsi="Times New Roman" w:cs="Times New Roman"/>
          <w:b/>
          <w:i/>
          <w:sz w:val="24"/>
          <w:szCs w:val="24"/>
        </w:rPr>
        <w:t>Fermented Garlic</w:t>
      </w:r>
    </w:p>
    <w:p w14:paraId="7730F1FB" w14:textId="1913F28B" w:rsidR="00EB5B3A" w:rsidRPr="006F450F" w:rsidRDefault="004A19CA" w:rsidP="003E1E33">
      <w:pPr>
        <w:spacing w:line="240" w:lineRule="auto"/>
        <w:ind w:firstLine="720"/>
        <w:jc w:val="both"/>
        <w:rPr>
          <w:rFonts w:ascii="Times New Roman" w:hAnsi="Times New Roman" w:cs="Times New Roman"/>
          <w:b/>
          <w:iCs/>
          <w:color w:val="FF0000"/>
          <w:sz w:val="24"/>
          <w:szCs w:val="24"/>
        </w:rPr>
      </w:pPr>
      <w:r>
        <w:rPr>
          <w:rFonts w:ascii="Times New Roman" w:hAnsi="Times New Roman" w:cs="Times New Roman"/>
          <w:sz w:val="24"/>
          <w:szCs w:val="24"/>
        </w:rPr>
        <w:t>Kegiatan</w:t>
      </w:r>
      <w:r w:rsidR="00857D2E">
        <w:rPr>
          <w:rFonts w:ascii="Times New Roman" w:hAnsi="Times New Roman" w:cs="Times New Roman"/>
          <w:sz w:val="24"/>
          <w:szCs w:val="24"/>
        </w:rPr>
        <w:t xml:space="preserve"> </w:t>
      </w:r>
      <w:r w:rsidR="006F450F" w:rsidRPr="006F450F">
        <w:rPr>
          <w:rFonts w:ascii="Times New Roman" w:hAnsi="Times New Roman" w:cs="Times New Roman"/>
          <w:sz w:val="24"/>
          <w:szCs w:val="24"/>
        </w:rPr>
        <w:t>pelatihan dan pendampingan</w:t>
      </w:r>
      <w:r w:rsidR="006F450F">
        <w:rPr>
          <w:rFonts w:ascii="Times New Roman" w:hAnsi="Times New Roman" w:cs="Times New Roman"/>
          <w:sz w:val="24"/>
          <w:szCs w:val="24"/>
        </w:rPr>
        <w:t xml:space="preserve"> dalam pe</w:t>
      </w:r>
      <w:r w:rsidR="006F450F" w:rsidRPr="00857D2E">
        <w:rPr>
          <w:rFonts w:ascii="Times New Roman" w:hAnsi="Times New Roman" w:cs="Times New Roman"/>
          <w:sz w:val="24"/>
          <w:szCs w:val="24"/>
        </w:rPr>
        <w:t xml:space="preserve">mbuatan bawang putih fermentasi </w:t>
      </w:r>
      <w:r w:rsidRPr="00857D2E">
        <w:rPr>
          <w:rFonts w:ascii="Times New Roman" w:hAnsi="Times New Roman" w:cs="Times New Roman"/>
          <w:sz w:val="24"/>
          <w:szCs w:val="24"/>
        </w:rPr>
        <w:t xml:space="preserve">telah </w:t>
      </w:r>
      <w:r w:rsidR="006F450F" w:rsidRPr="00857D2E">
        <w:rPr>
          <w:rFonts w:ascii="Times New Roman" w:hAnsi="Times New Roman" w:cs="Times New Roman"/>
          <w:sz w:val="24"/>
          <w:szCs w:val="24"/>
        </w:rPr>
        <w:t>mampu diaplikasikan dengan baik di rumah oleh lansia</w:t>
      </w:r>
      <w:r w:rsidRPr="00857D2E">
        <w:rPr>
          <w:rFonts w:ascii="Times New Roman" w:hAnsi="Times New Roman" w:cs="Times New Roman"/>
          <w:sz w:val="24"/>
          <w:szCs w:val="24"/>
        </w:rPr>
        <w:t xml:space="preserve"> secara berkelompok</w:t>
      </w:r>
      <w:r w:rsidR="006F450F" w:rsidRPr="00857D2E">
        <w:rPr>
          <w:rFonts w:ascii="Times New Roman" w:hAnsi="Times New Roman" w:cs="Times New Roman"/>
          <w:sz w:val="24"/>
          <w:szCs w:val="24"/>
        </w:rPr>
        <w:t xml:space="preserve">. Hal ini ditunjukkan dengan hasil produk </w:t>
      </w:r>
      <w:r w:rsidR="006F450F" w:rsidRPr="00857D2E">
        <w:rPr>
          <w:rFonts w:ascii="Times New Roman" w:hAnsi="Times New Roman" w:cs="Times New Roman"/>
          <w:i/>
          <w:iCs/>
          <w:sz w:val="24"/>
          <w:szCs w:val="24"/>
        </w:rPr>
        <w:t>fermented garlic</w:t>
      </w:r>
      <w:r w:rsidR="006F450F" w:rsidRPr="00857D2E">
        <w:rPr>
          <w:rFonts w:ascii="Times New Roman" w:hAnsi="Times New Roman" w:cs="Times New Roman"/>
          <w:sz w:val="24"/>
          <w:szCs w:val="24"/>
        </w:rPr>
        <w:t xml:space="preserve"> </w:t>
      </w:r>
      <w:r w:rsidRPr="00857D2E">
        <w:rPr>
          <w:rFonts w:ascii="Times New Roman" w:hAnsi="Times New Roman" w:cs="Times New Roman"/>
          <w:sz w:val="24"/>
          <w:szCs w:val="24"/>
        </w:rPr>
        <w:t xml:space="preserve">(FG) </w:t>
      </w:r>
      <w:r w:rsidR="006F450F" w:rsidRPr="00857D2E">
        <w:rPr>
          <w:rFonts w:ascii="Times New Roman" w:hAnsi="Times New Roman" w:cs="Times New Roman"/>
          <w:sz w:val="24"/>
          <w:szCs w:val="24"/>
        </w:rPr>
        <w:t xml:space="preserve">yang telah panen memiliki mutu yang baik. Selain </w:t>
      </w:r>
      <w:r w:rsidRPr="00857D2E">
        <w:rPr>
          <w:rFonts w:ascii="Times New Roman" w:hAnsi="Times New Roman" w:cs="Times New Roman"/>
          <w:sz w:val="24"/>
          <w:szCs w:val="24"/>
        </w:rPr>
        <w:t xml:space="preserve">mampu </w:t>
      </w:r>
      <w:r w:rsidR="006F450F" w:rsidRPr="00857D2E">
        <w:rPr>
          <w:rFonts w:ascii="Times New Roman" w:hAnsi="Times New Roman" w:cs="Times New Roman"/>
          <w:sz w:val="24"/>
          <w:szCs w:val="24"/>
        </w:rPr>
        <w:t>mengaplikasikan proses pembuatan produk, para lansia juga memanfaatkan bawang putih fermentasi dengan meng</w:t>
      </w:r>
      <w:r w:rsidRPr="00857D2E">
        <w:rPr>
          <w:rFonts w:ascii="Times New Roman" w:hAnsi="Times New Roman" w:cs="Times New Roman"/>
          <w:sz w:val="24"/>
          <w:szCs w:val="24"/>
        </w:rPr>
        <w:t>k</w:t>
      </w:r>
      <w:r w:rsidR="006F450F" w:rsidRPr="00857D2E">
        <w:rPr>
          <w:rFonts w:ascii="Times New Roman" w:hAnsi="Times New Roman" w:cs="Times New Roman"/>
          <w:sz w:val="24"/>
          <w:szCs w:val="24"/>
        </w:rPr>
        <w:t>onsumsinya</w:t>
      </w:r>
      <w:r w:rsidRPr="00857D2E">
        <w:rPr>
          <w:rFonts w:ascii="Times New Roman" w:hAnsi="Times New Roman" w:cs="Times New Roman"/>
          <w:sz w:val="24"/>
          <w:szCs w:val="24"/>
        </w:rPr>
        <w:t xml:space="preserve"> sebagai upaya menyehatkan.</w:t>
      </w:r>
      <w:r w:rsidR="006F450F" w:rsidRPr="00857D2E">
        <w:rPr>
          <w:rFonts w:ascii="Times New Roman" w:hAnsi="Times New Roman" w:cs="Times New Roman"/>
          <w:sz w:val="24"/>
          <w:szCs w:val="24"/>
        </w:rPr>
        <w:t xml:space="preserve"> </w:t>
      </w:r>
      <w:r w:rsidRPr="00857D2E">
        <w:rPr>
          <w:rFonts w:ascii="Times New Roman" w:hAnsi="Times New Roman" w:cs="Times New Roman"/>
          <w:sz w:val="24"/>
          <w:szCs w:val="24"/>
        </w:rPr>
        <w:t xml:space="preserve"> </w:t>
      </w:r>
      <w:r w:rsidR="006F450F" w:rsidRPr="00857D2E">
        <w:rPr>
          <w:rFonts w:ascii="Times New Roman" w:hAnsi="Times New Roman" w:cs="Times New Roman"/>
          <w:sz w:val="24"/>
          <w:szCs w:val="24"/>
        </w:rPr>
        <w:t xml:space="preserve">Kegiatan </w:t>
      </w:r>
      <w:r w:rsidRPr="00857D2E">
        <w:rPr>
          <w:rFonts w:ascii="Times New Roman" w:hAnsi="Times New Roman" w:cs="Times New Roman"/>
          <w:sz w:val="24"/>
          <w:szCs w:val="24"/>
        </w:rPr>
        <w:t xml:space="preserve">pembuatan fermented garlic (blac garlic) </w:t>
      </w:r>
      <w:r w:rsidR="006F450F" w:rsidRPr="00857D2E">
        <w:rPr>
          <w:rFonts w:ascii="Times New Roman" w:hAnsi="Times New Roman" w:cs="Times New Roman"/>
          <w:sz w:val="24"/>
          <w:szCs w:val="24"/>
        </w:rPr>
        <w:t xml:space="preserve">ini cocok dilakukan oleh lansia karena </w:t>
      </w:r>
      <w:r w:rsidRPr="00857D2E">
        <w:rPr>
          <w:rFonts w:ascii="Times New Roman" w:hAnsi="Times New Roman" w:cs="Times New Roman"/>
          <w:sz w:val="24"/>
          <w:szCs w:val="24"/>
        </w:rPr>
        <w:t xml:space="preserve">selain </w:t>
      </w:r>
      <w:r w:rsidR="006F450F" w:rsidRPr="00857D2E">
        <w:rPr>
          <w:rFonts w:ascii="Times New Roman" w:hAnsi="Times New Roman" w:cs="Times New Roman"/>
          <w:sz w:val="24"/>
          <w:szCs w:val="24"/>
        </w:rPr>
        <w:t xml:space="preserve">mudah </w:t>
      </w:r>
      <w:proofErr w:type="gramStart"/>
      <w:r w:rsidR="006F450F" w:rsidRPr="00857D2E">
        <w:rPr>
          <w:rFonts w:ascii="Times New Roman" w:hAnsi="Times New Roman" w:cs="Times New Roman"/>
          <w:sz w:val="24"/>
          <w:szCs w:val="24"/>
        </w:rPr>
        <w:t xml:space="preserve">dilakukan, </w:t>
      </w:r>
      <w:r w:rsidRPr="00857D2E">
        <w:rPr>
          <w:rFonts w:ascii="Times New Roman" w:hAnsi="Times New Roman" w:cs="Times New Roman"/>
          <w:sz w:val="24"/>
          <w:szCs w:val="24"/>
        </w:rPr>
        <w:t xml:space="preserve"> </w:t>
      </w:r>
      <w:r w:rsidR="006F450F" w:rsidRPr="00857D2E">
        <w:rPr>
          <w:rFonts w:ascii="Times New Roman" w:hAnsi="Times New Roman" w:cs="Times New Roman"/>
          <w:sz w:val="24"/>
          <w:szCs w:val="24"/>
        </w:rPr>
        <w:t>menyehatkan</w:t>
      </w:r>
      <w:proofErr w:type="gramEnd"/>
      <w:r w:rsidR="006F450F" w:rsidRPr="00857D2E">
        <w:rPr>
          <w:rFonts w:ascii="Times New Roman" w:hAnsi="Times New Roman" w:cs="Times New Roman"/>
          <w:sz w:val="24"/>
          <w:szCs w:val="24"/>
        </w:rPr>
        <w:t xml:space="preserve"> jika FG dikonsumsi serta potensial dapat mengurangi pengeluaran belanja </w:t>
      </w:r>
      <w:r w:rsidRPr="00857D2E">
        <w:rPr>
          <w:rFonts w:ascii="Times New Roman" w:hAnsi="Times New Roman" w:cs="Times New Roman"/>
          <w:sz w:val="24"/>
          <w:szCs w:val="24"/>
        </w:rPr>
        <w:t xml:space="preserve">untuk makanan sehat </w:t>
      </w:r>
      <w:r w:rsidR="006F450F" w:rsidRPr="00857D2E">
        <w:rPr>
          <w:rFonts w:ascii="Times New Roman" w:hAnsi="Times New Roman" w:cs="Times New Roman"/>
          <w:sz w:val="24"/>
          <w:szCs w:val="24"/>
        </w:rPr>
        <w:t xml:space="preserve">dan </w:t>
      </w:r>
      <w:r w:rsidRPr="00857D2E">
        <w:rPr>
          <w:rFonts w:ascii="Times New Roman" w:hAnsi="Times New Roman" w:cs="Times New Roman"/>
          <w:sz w:val="24"/>
          <w:szCs w:val="24"/>
        </w:rPr>
        <w:t xml:space="preserve">memungkinkan </w:t>
      </w:r>
      <w:r w:rsidR="006F450F" w:rsidRPr="00857D2E">
        <w:rPr>
          <w:rFonts w:ascii="Times New Roman" w:hAnsi="Times New Roman" w:cs="Times New Roman"/>
          <w:sz w:val="24"/>
          <w:szCs w:val="24"/>
        </w:rPr>
        <w:t>mendapatkan pendapatan tambahan jika memproduksinya</w:t>
      </w:r>
      <w:r w:rsidRPr="00857D2E">
        <w:rPr>
          <w:rFonts w:ascii="Times New Roman" w:hAnsi="Times New Roman" w:cs="Times New Roman"/>
          <w:sz w:val="24"/>
          <w:szCs w:val="24"/>
        </w:rPr>
        <w:t xml:space="preserve"> dalam skala ekonomi</w:t>
      </w:r>
      <w:r w:rsidR="006F450F" w:rsidRPr="00857D2E">
        <w:rPr>
          <w:rFonts w:ascii="Times New Roman" w:hAnsi="Times New Roman" w:cs="Times New Roman"/>
          <w:sz w:val="24"/>
          <w:szCs w:val="24"/>
        </w:rPr>
        <w:t>.</w:t>
      </w:r>
    </w:p>
    <w:p w14:paraId="328A9703" w14:textId="6CC9D4EF" w:rsidR="00EB5B3A" w:rsidRPr="006F450F" w:rsidRDefault="00AA71A7" w:rsidP="00B345D6">
      <w:pPr>
        <w:spacing w:after="0" w:line="240" w:lineRule="auto"/>
        <w:jc w:val="center"/>
        <w:rPr>
          <w:rFonts w:ascii="Times New Roman" w:hAnsi="Times New Roman" w:cs="Times New Roman"/>
          <w:b/>
          <w:i/>
          <w:sz w:val="24"/>
          <w:szCs w:val="24"/>
        </w:rPr>
      </w:pPr>
      <w:r w:rsidRPr="006F450F">
        <w:rPr>
          <w:rFonts w:ascii="Times New Roman" w:hAnsi="Times New Roman" w:cs="Times New Roman"/>
          <w:b/>
          <w:noProof/>
          <w:sz w:val="24"/>
          <w:szCs w:val="24"/>
        </w:rPr>
        <w:drawing>
          <wp:inline distT="0" distB="0" distL="0" distR="0" wp14:anchorId="2B7E1B94" wp14:editId="1FF4BCC2">
            <wp:extent cx="2600325" cy="1752600"/>
            <wp:effectExtent l="19050" t="0" r="9525" b="0"/>
            <wp:docPr id="1" name="Picture 1" descr="WhatsApp Image 2020-10-15 at 4.36.44 PM (1).jpeg"/>
            <wp:cNvGraphicFramePr/>
            <a:graphic xmlns:a="http://schemas.openxmlformats.org/drawingml/2006/main">
              <a:graphicData uri="http://schemas.openxmlformats.org/drawingml/2006/picture">
                <pic:pic xmlns:pic="http://schemas.openxmlformats.org/drawingml/2006/picture">
                  <pic:nvPicPr>
                    <pic:cNvPr id="10" name="Picture 9" descr="WhatsApp Image 2020-10-15 at 4.36.44 PM (1).jpeg"/>
                    <pic:cNvPicPr>
                      <a:picLocks noChangeAspect="1"/>
                    </pic:cNvPicPr>
                  </pic:nvPicPr>
                  <pic:blipFill>
                    <a:blip r:embed="rId12" cstate="print"/>
                    <a:stretch>
                      <a:fillRect/>
                    </a:stretch>
                  </pic:blipFill>
                  <pic:spPr>
                    <a:xfrm>
                      <a:off x="0" y="0"/>
                      <a:ext cx="2600325" cy="1752600"/>
                    </a:xfrm>
                    <a:prstGeom prst="rect">
                      <a:avLst/>
                    </a:prstGeom>
                  </pic:spPr>
                </pic:pic>
              </a:graphicData>
            </a:graphic>
          </wp:inline>
        </w:drawing>
      </w:r>
      <w:r w:rsidRPr="006F450F">
        <w:rPr>
          <w:rFonts w:ascii="Times New Roman" w:hAnsi="Times New Roman" w:cs="Times New Roman"/>
          <w:b/>
          <w:noProof/>
          <w:sz w:val="24"/>
          <w:szCs w:val="24"/>
        </w:rPr>
        <w:drawing>
          <wp:inline distT="0" distB="0" distL="0" distR="0" wp14:anchorId="1CA8DDF4" wp14:editId="15579549">
            <wp:extent cx="2314575" cy="1752600"/>
            <wp:effectExtent l="19050" t="0" r="9525" b="0"/>
            <wp:docPr id="2" name="Picture 2" descr="WhatsApp Image 2020-10-15 at 4.36.45 PM.jpeg"/>
            <wp:cNvGraphicFramePr/>
            <a:graphic xmlns:a="http://schemas.openxmlformats.org/drawingml/2006/main">
              <a:graphicData uri="http://schemas.openxmlformats.org/drawingml/2006/picture">
                <pic:pic xmlns:pic="http://schemas.openxmlformats.org/drawingml/2006/picture">
                  <pic:nvPicPr>
                    <pic:cNvPr id="11" name="Picture 10" descr="WhatsApp Image 2020-10-15 at 4.36.45 PM.jpeg"/>
                    <pic:cNvPicPr>
                      <a:picLocks noChangeAspect="1"/>
                    </pic:cNvPicPr>
                  </pic:nvPicPr>
                  <pic:blipFill>
                    <a:blip r:embed="rId13" cstate="print"/>
                    <a:stretch>
                      <a:fillRect/>
                    </a:stretch>
                  </pic:blipFill>
                  <pic:spPr>
                    <a:xfrm>
                      <a:off x="0" y="0"/>
                      <a:ext cx="2314575" cy="1752600"/>
                    </a:xfrm>
                    <a:prstGeom prst="rect">
                      <a:avLst/>
                    </a:prstGeom>
                  </pic:spPr>
                </pic:pic>
              </a:graphicData>
            </a:graphic>
          </wp:inline>
        </w:drawing>
      </w:r>
    </w:p>
    <w:p w14:paraId="1CD94C8A" w14:textId="25BFFC7E" w:rsidR="00D1361B" w:rsidRPr="00D1361B" w:rsidRDefault="00D1361B" w:rsidP="00B345D6">
      <w:pPr>
        <w:spacing w:after="0" w:line="240" w:lineRule="auto"/>
        <w:jc w:val="center"/>
        <w:rPr>
          <w:rFonts w:ascii="Times New Roman" w:hAnsi="Times New Roman" w:cs="Times New Roman"/>
          <w:bCs/>
          <w:iCs/>
          <w:sz w:val="24"/>
          <w:szCs w:val="24"/>
        </w:rPr>
      </w:pPr>
      <w:r w:rsidRPr="006F450F">
        <w:rPr>
          <w:rFonts w:ascii="Times New Roman" w:hAnsi="Times New Roman" w:cs="Times New Roman"/>
          <w:b/>
          <w:iCs/>
          <w:sz w:val="24"/>
          <w:szCs w:val="24"/>
        </w:rPr>
        <w:t xml:space="preserve">Gambar 1. </w:t>
      </w:r>
      <w:r w:rsidR="006F450F" w:rsidRPr="00634D96">
        <w:rPr>
          <w:rFonts w:ascii="Times New Roman" w:hAnsi="Times New Roman" w:cs="Times New Roman"/>
          <w:bCs/>
          <w:iCs/>
          <w:sz w:val="24"/>
          <w:szCs w:val="24"/>
        </w:rPr>
        <w:t xml:space="preserve">Kegiatan Pendampingan Pembuatan </w:t>
      </w:r>
      <w:r w:rsidR="006F450F" w:rsidRPr="00634D96">
        <w:rPr>
          <w:rFonts w:ascii="Times New Roman" w:hAnsi="Times New Roman" w:cs="Times New Roman"/>
          <w:bCs/>
          <w:i/>
          <w:sz w:val="24"/>
          <w:szCs w:val="24"/>
        </w:rPr>
        <w:t>Fermented Garlic</w:t>
      </w:r>
      <w:r w:rsidR="006F450F" w:rsidRPr="00634D96">
        <w:rPr>
          <w:rFonts w:ascii="Times New Roman" w:hAnsi="Times New Roman" w:cs="Times New Roman"/>
          <w:bCs/>
          <w:iCs/>
          <w:sz w:val="24"/>
          <w:szCs w:val="24"/>
        </w:rPr>
        <w:t xml:space="preserve"> pada Kelompok Lansia</w:t>
      </w:r>
    </w:p>
    <w:p w14:paraId="54255EB1" w14:textId="77777777" w:rsidR="00AA71A7" w:rsidRDefault="00AA71A7" w:rsidP="00B345D6">
      <w:pPr>
        <w:spacing w:after="0" w:line="240" w:lineRule="auto"/>
        <w:jc w:val="both"/>
        <w:rPr>
          <w:rFonts w:ascii="Times New Roman" w:hAnsi="Times New Roman" w:cs="Times New Roman"/>
          <w:b/>
          <w:i/>
          <w:sz w:val="24"/>
          <w:szCs w:val="24"/>
        </w:rPr>
      </w:pPr>
    </w:p>
    <w:p w14:paraId="001FCAB8" w14:textId="0C6BD0FB" w:rsidR="007C0F83" w:rsidRDefault="00FF4AC9" w:rsidP="00B345D6">
      <w:pPr>
        <w:spacing w:after="0" w:line="240" w:lineRule="auto"/>
        <w:jc w:val="both"/>
        <w:rPr>
          <w:rFonts w:ascii="Times New Roman" w:hAnsi="Times New Roman" w:cs="Times New Roman"/>
          <w:b/>
          <w:iCs/>
          <w:sz w:val="24"/>
          <w:szCs w:val="24"/>
        </w:rPr>
      </w:pPr>
      <w:r w:rsidRPr="00EB5B3A">
        <w:rPr>
          <w:rFonts w:ascii="Times New Roman" w:hAnsi="Times New Roman" w:cs="Times New Roman"/>
          <w:b/>
          <w:iCs/>
          <w:sz w:val="24"/>
          <w:szCs w:val="24"/>
        </w:rPr>
        <w:lastRenderedPageBreak/>
        <w:t xml:space="preserve">Identifikasi Sembilan Elemen </w:t>
      </w:r>
      <w:r w:rsidR="007C0F83" w:rsidRPr="00EB5B3A">
        <w:rPr>
          <w:rFonts w:ascii="Times New Roman" w:hAnsi="Times New Roman" w:cs="Times New Roman"/>
          <w:b/>
          <w:iCs/>
          <w:sz w:val="24"/>
          <w:szCs w:val="24"/>
        </w:rPr>
        <w:t xml:space="preserve">Business Model Canvas </w:t>
      </w:r>
      <w:r w:rsidR="00EB5B3A" w:rsidRPr="00EB5B3A">
        <w:rPr>
          <w:rFonts w:ascii="Times New Roman" w:hAnsi="Times New Roman" w:cs="Times New Roman"/>
          <w:b/>
          <w:iCs/>
          <w:sz w:val="24"/>
          <w:szCs w:val="24"/>
        </w:rPr>
        <w:t>Rintisan Usaha Fermented Garlic untuk Lansia</w:t>
      </w:r>
    </w:p>
    <w:p w14:paraId="7BEE374C" w14:textId="77777777" w:rsidR="00597B78" w:rsidRPr="00602CF1" w:rsidRDefault="00597B78" w:rsidP="00634D96">
      <w:pPr>
        <w:pStyle w:val="ListParagraph"/>
        <w:numPr>
          <w:ilvl w:val="0"/>
          <w:numId w:val="2"/>
        </w:numPr>
        <w:spacing w:after="0" w:line="240" w:lineRule="auto"/>
        <w:ind w:left="360"/>
        <w:rPr>
          <w:rFonts w:ascii="Times New Roman" w:hAnsi="Times New Roman" w:cs="Times New Roman"/>
          <w:b/>
          <w:bCs/>
          <w:sz w:val="24"/>
          <w:szCs w:val="24"/>
          <w:lang w:val="id-ID"/>
        </w:rPr>
      </w:pPr>
      <w:r w:rsidRPr="00602CF1">
        <w:rPr>
          <w:rFonts w:ascii="Times New Roman" w:hAnsi="Times New Roman" w:cs="Times New Roman"/>
          <w:b/>
          <w:bCs/>
          <w:sz w:val="24"/>
          <w:szCs w:val="24"/>
        </w:rPr>
        <w:t>Customer Segments</w:t>
      </w:r>
    </w:p>
    <w:p w14:paraId="1F3CD619" w14:textId="7CCC63FA" w:rsidR="00597B78" w:rsidRDefault="00597B78" w:rsidP="00B345D6">
      <w:pPr>
        <w:spacing w:after="0" w:line="240" w:lineRule="auto"/>
        <w:jc w:val="both"/>
        <w:rPr>
          <w:rFonts w:ascii="Times New Roman" w:hAnsi="Times New Roman" w:cs="Times New Roman"/>
          <w:b/>
          <w:iCs/>
          <w:sz w:val="24"/>
          <w:szCs w:val="24"/>
        </w:rPr>
      </w:pPr>
      <w:r w:rsidRPr="00DB2E93">
        <w:rPr>
          <w:rFonts w:ascii="Times New Roman" w:hAnsi="Times New Roman" w:cs="Times New Roman"/>
          <w:i/>
          <w:sz w:val="24"/>
          <w:szCs w:val="24"/>
          <w:lang w:val="id-ID"/>
        </w:rPr>
        <w:t>Fermented garlic</w:t>
      </w:r>
      <w:r w:rsidRPr="006654AD">
        <w:rPr>
          <w:rFonts w:ascii="Times New Roman" w:hAnsi="Times New Roman" w:cs="Times New Roman"/>
          <w:sz w:val="24"/>
          <w:szCs w:val="24"/>
          <w:lang w:val="id-ID"/>
        </w:rPr>
        <w:t xml:space="preserve"> (rumah inovasi natura) menargetkan</w:t>
      </w:r>
      <w:r w:rsidRPr="006654AD">
        <w:rPr>
          <w:rFonts w:ascii="Times New Roman" w:hAnsi="Times New Roman" w:cs="Times New Roman"/>
          <w:sz w:val="24"/>
          <w:szCs w:val="24"/>
        </w:rPr>
        <w:t xml:space="preserve"> segmen</w:t>
      </w:r>
      <w:r w:rsidRPr="006654AD">
        <w:rPr>
          <w:rFonts w:ascii="Times New Roman" w:hAnsi="Times New Roman" w:cs="Times New Roman"/>
          <w:sz w:val="24"/>
          <w:szCs w:val="24"/>
          <w:lang w:val="id-ID"/>
        </w:rPr>
        <w:t xml:space="preserve"> lansia dan masyarakat penderita hipertensi/penderita hiperkolesterolemia sebagai sasaran utama. Segmen pelanggan awal yang dituju adalah masyarakat pulau jawa, untuk ke depannya akan berkembang ke tingkat nasional baik yang berasal dari jawa maupun luar jawa. </w:t>
      </w:r>
      <w:r w:rsidRPr="006654AD">
        <w:rPr>
          <w:rFonts w:ascii="Times New Roman" w:hAnsi="Times New Roman" w:cs="Times New Roman"/>
          <w:sz w:val="24"/>
          <w:szCs w:val="24"/>
        </w:rPr>
        <w:t xml:space="preserve">Mayoritas segmen pelanggan </w:t>
      </w:r>
      <w:r w:rsidRPr="006654AD">
        <w:rPr>
          <w:rFonts w:ascii="Times New Roman" w:hAnsi="Times New Roman" w:cs="Times New Roman"/>
          <w:sz w:val="24"/>
          <w:szCs w:val="24"/>
          <w:lang w:val="id-ID"/>
        </w:rPr>
        <w:t xml:space="preserve">yang </w:t>
      </w:r>
      <w:r w:rsidRPr="006654AD">
        <w:rPr>
          <w:rFonts w:ascii="Times New Roman" w:hAnsi="Times New Roman" w:cs="Times New Roman"/>
          <w:sz w:val="24"/>
          <w:szCs w:val="24"/>
        </w:rPr>
        <w:t xml:space="preserve">membeli produk ini </w:t>
      </w:r>
      <w:r w:rsidRPr="006654AD">
        <w:rPr>
          <w:rFonts w:ascii="Times New Roman" w:hAnsi="Times New Roman" w:cs="Times New Roman"/>
          <w:sz w:val="24"/>
          <w:szCs w:val="24"/>
          <w:lang w:val="id-ID"/>
        </w:rPr>
        <w:t xml:space="preserve">adalah masyarakat lansia penderita penyakit tertentu dan juga masyarakat lansia dengan pola hidup sehat yang ingin melakukan langkah pencegahan. Pelanggan membeli </w:t>
      </w:r>
      <w:r w:rsidRPr="006654AD">
        <w:rPr>
          <w:rFonts w:ascii="Times New Roman" w:hAnsi="Times New Roman" w:cs="Times New Roman"/>
          <w:sz w:val="24"/>
          <w:szCs w:val="24"/>
        </w:rPr>
        <w:t>untuk konsumsi sehari-hari d</w:t>
      </w:r>
      <w:r w:rsidRPr="006654AD">
        <w:rPr>
          <w:rFonts w:ascii="Times New Roman" w:hAnsi="Times New Roman" w:cs="Times New Roman"/>
          <w:sz w:val="24"/>
          <w:szCs w:val="24"/>
          <w:lang w:val="id-ID"/>
        </w:rPr>
        <w:t>an ada juga untuk</w:t>
      </w:r>
      <w:r w:rsidRPr="006654AD">
        <w:rPr>
          <w:rFonts w:ascii="Times New Roman" w:hAnsi="Times New Roman" w:cs="Times New Roman"/>
          <w:sz w:val="24"/>
          <w:szCs w:val="24"/>
        </w:rPr>
        <w:t xml:space="preserve"> </w:t>
      </w:r>
      <w:r w:rsidRPr="006654AD">
        <w:rPr>
          <w:rFonts w:ascii="Times New Roman" w:hAnsi="Times New Roman" w:cs="Times New Roman"/>
          <w:sz w:val="24"/>
          <w:szCs w:val="24"/>
          <w:lang w:val="id-ID"/>
        </w:rPr>
        <w:t>jangka waktu tertentu</w:t>
      </w:r>
      <w:r w:rsidRPr="006654AD">
        <w:rPr>
          <w:rFonts w:ascii="Times New Roman" w:hAnsi="Times New Roman" w:cs="Times New Roman"/>
          <w:sz w:val="24"/>
          <w:szCs w:val="24"/>
        </w:rPr>
        <w:t xml:space="preserve">. Sedangkan untuk segmen pelanggan dari luar </w:t>
      </w:r>
      <w:r w:rsidRPr="006654AD">
        <w:rPr>
          <w:rFonts w:ascii="Times New Roman" w:hAnsi="Times New Roman" w:cs="Times New Roman"/>
          <w:sz w:val="24"/>
          <w:szCs w:val="24"/>
          <w:lang w:val="id-ID"/>
        </w:rPr>
        <w:t>k</w:t>
      </w:r>
      <w:r w:rsidRPr="006654AD">
        <w:rPr>
          <w:rFonts w:ascii="Times New Roman" w:hAnsi="Times New Roman" w:cs="Times New Roman"/>
          <w:sz w:val="24"/>
          <w:szCs w:val="24"/>
        </w:rPr>
        <w:t>ota</w:t>
      </w:r>
      <w:r w:rsidRPr="006654AD">
        <w:rPr>
          <w:rFonts w:ascii="Times New Roman" w:hAnsi="Times New Roman" w:cs="Times New Roman"/>
          <w:sz w:val="24"/>
          <w:szCs w:val="24"/>
          <w:lang w:val="id-ID"/>
        </w:rPr>
        <w:t>,</w:t>
      </w:r>
      <w:r w:rsidRPr="006654AD">
        <w:rPr>
          <w:rFonts w:ascii="Times New Roman" w:hAnsi="Times New Roman" w:cs="Times New Roman"/>
          <w:sz w:val="24"/>
          <w:szCs w:val="24"/>
        </w:rPr>
        <w:t xml:space="preserve"> </w:t>
      </w:r>
      <w:r w:rsidRPr="006654AD">
        <w:rPr>
          <w:rFonts w:ascii="Times New Roman" w:hAnsi="Times New Roman" w:cs="Times New Roman"/>
          <w:sz w:val="24"/>
          <w:szCs w:val="24"/>
          <w:lang w:val="id-ID"/>
        </w:rPr>
        <w:t>beberapa</w:t>
      </w:r>
      <w:r w:rsidRPr="006654AD">
        <w:rPr>
          <w:rFonts w:ascii="Times New Roman" w:hAnsi="Times New Roman" w:cs="Times New Roman"/>
          <w:sz w:val="24"/>
          <w:szCs w:val="24"/>
        </w:rPr>
        <w:t xml:space="preserve"> pelanggan membeli </w:t>
      </w:r>
      <w:proofErr w:type="gramStart"/>
      <w:r w:rsidRPr="006654AD">
        <w:rPr>
          <w:rFonts w:ascii="Times New Roman" w:hAnsi="Times New Roman" w:cs="Times New Roman"/>
          <w:sz w:val="24"/>
          <w:szCs w:val="24"/>
        </w:rPr>
        <w:t>produk  untuk</w:t>
      </w:r>
      <w:proofErr w:type="gramEnd"/>
      <w:r w:rsidRPr="006654AD">
        <w:rPr>
          <w:rFonts w:ascii="Times New Roman" w:hAnsi="Times New Roman" w:cs="Times New Roman"/>
          <w:sz w:val="24"/>
          <w:szCs w:val="24"/>
        </w:rPr>
        <w:t xml:space="preserve"> dijual kembali kepada konsumen akhir</w:t>
      </w:r>
      <w:r w:rsidRPr="006654AD">
        <w:rPr>
          <w:rFonts w:ascii="Times New Roman" w:hAnsi="Times New Roman" w:cs="Times New Roman"/>
          <w:sz w:val="24"/>
          <w:szCs w:val="24"/>
          <w:lang w:val="id-ID"/>
        </w:rPr>
        <w:t>.</w:t>
      </w:r>
    </w:p>
    <w:p w14:paraId="42D55F14" w14:textId="2657E2C9" w:rsidR="00EB5B3A" w:rsidRDefault="008B01BF" w:rsidP="00B345D6">
      <w:pPr>
        <w:spacing w:after="0" w:line="240" w:lineRule="auto"/>
        <w:jc w:val="both"/>
        <w:rPr>
          <w:rFonts w:ascii="Times New Roman" w:hAnsi="Times New Roman" w:cs="Times New Roman"/>
          <w:b/>
          <w:iCs/>
          <w:color w:val="FF0000"/>
          <w:sz w:val="24"/>
          <w:szCs w:val="24"/>
        </w:rPr>
      </w:pPr>
      <w:r>
        <w:rPr>
          <w:noProof/>
        </w:rPr>
        <w:drawing>
          <wp:inline distT="0" distB="0" distL="0" distR="0" wp14:anchorId="6A96356E" wp14:editId="42AC08A8">
            <wp:extent cx="5692140" cy="27277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4860" t="32611" r="19105" b="19653"/>
                    <a:stretch/>
                  </pic:blipFill>
                  <pic:spPr bwMode="auto">
                    <a:xfrm>
                      <a:off x="0" y="0"/>
                      <a:ext cx="5713270" cy="2737900"/>
                    </a:xfrm>
                    <a:prstGeom prst="rect">
                      <a:avLst/>
                    </a:prstGeom>
                    <a:ln>
                      <a:noFill/>
                    </a:ln>
                    <a:extLst>
                      <a:ext uri="{53640926-AAD7-44D8-BBD7-CCE9431645EC}">
                        <a14:shadowObscured xmlns:a14="http://schemas.microsoft.com/office/drawing/2010/main"/>
                      </a:ext>
                    </a:extLst>
                  </pic:spPr>
                </pic:pic>
              </a:graphicData>
            </a:graphic>
          </wp:inline>
        </w:drawing>
      </w:r>
    </w:p>
    <w:p w14:paraId="14A40A9F" w14:textId="3F310AA8" w:rsidR="006F450F" w:rsidRPr="006F450F" w:rsidRDefault="006F450F" w:rsidP="00B345D6">
      <w:pPr>
        <w:spacing w:after="0" w:line="240" w:lineRule="auto"/>
        <w:jc w:val="center"/>
        <w:rPr>
          <w:rFonts w:ascii="Times New Roman" w:hAnsi="Times New Roman" w:cs="Times New Roman"/>
          <w:bCs/>
          <w:iCs/>
          <w:sz w:val="24"/>
          <w:szCs w:val="24"/>
        </w:rPr>
      </w:pPr>
      <w:r w:rsidRPr="006F450F">
        <w:rPr>
          <w:rFonts w:ascii="Times New Roman" w:hAnsi="Times New Roman" w:cs="Times New Roman"/>
          <w:b/>
          <w:iCs/>
          <w:sz w:val="24"/>
          <w:szCs w:val="24"/>
        </w:rPr>
        <w:t>Gambar 2.</w:t>
      </w:r>
      <w:r w:rsidRPr="006F450F">
        <w:rPr>
          <w:rFonts w:ascii="Times New Roman" w:hAnsi="Times New Roman" w:cs="Times New Roman"/>
          <w:bCs/>
          <w:iCs/>
          <w:sz w:val="24"/>
          <w:szCs w:val="24"/>
        </w:rPr>
        <w:t xml:space="preserve"> Hasil Analisis Canvas Business Model</w:t>
      </w:r>
    </w:p>
    <w:p w14:paraId="3C1BED9B" w14:textId="24C09DA0" w:rsidR="00FF4AC9" w:rsidRPr="006654AD" w:rsidRDefault="00FF4AC9" w:rsidP="00B345D6">
      <w:pPr>
        <w:spacing w:after="0" w:line="240" w:lineRule="auto"/>
        <w:ind w:firstLine="720"/>
        <w:jc w:val="both"/>
        <w:rPr>
          <w:rFonts w:ascii="Times New Roman" w:hAnsi="Times New Roman" w:cs="Times New Roman"/>
          <w:sz w:val="24"/>
          <w:szCs w:val="24"/>
          <w:lang w:val="id-ID"/>
        </w:rPr>
      </w:pPr>
    </w:p>
    <w:p w14:paraId="1677352B" w14:textId="77777777" w:rsidR="00FF4AC9" w:rsidRPr="00602CF1" w:rsidRDefault="00602CF1" w:rsidP="00634D96">
      <w:pPr>
        <w:pStyle w:val="ListParagraph"/>
        <w:numPr>
          <w:ilvl w:val="0"/>
          <w:numId w:val="2"/>
        </w:numPr>
        <w:spacing w:after="0" w:line="240" w:lineRule="auto"/>
        <w:ind w:left="360"/>
        <w:rPr>
          <w:rFonts w:ascii="Times New Roman" w:hAnsi="Times New Roman" w:cs="Times New Roman"/>
          <w:b/>
          <w:bCs/>
          <w:sz w:val="24"/>
          <w:szCs w:val="24"/>
          <w:lang w:val="id-ID"/>
        </w:rPr>
      </w:pPr>
      <w:r w:rsidRPr="00602CF1">
        <w:rPr>
          <w:rFonts w:ascii="Times New Roman" w:hAnsi="Times New Roman" w:cs="Times New Roman"/>
          <w:b/>
          <w:bCs/>
          <w:sz w:val="24"/>
          <w:szCs w:val="24"/>
        </w:rPr>
        <w:t>Value Proposition</w:t>
      </w:r>
    </w:p>
    <w:p w14:paraId="763F6EA3" w14:textId="5806AFA1" w:rsidR="00FF4AC9" w:rsidRPr="006654AD" w:rsidRDefault="00FF4AC9" w:rsidP="00634D96">
      <w:pPr>
        <w:spacing w:after="0" w:line="240" w:lineRule="auto"/>
        <w:jc w:val="both"/>
        <w:rPr>
          <w:rFonts w:ascii="Times New Roman" w:hAnsi="Times New Roman" w:cs="Times New Roman"/>
          <w:bCs/>
          <w:sz w:val="24"/>
          <w:szCs w:val="24"/>
          <w:lang w:val="id-ID"/>
        </w:rPr>
      </w:pPr>
      <w:r w:rsidRPr="006654AD">
        <w:rPr>
          <w:rFonts w:ascii="Times New Roman" w:hAnsi="Times New Roman" w:cs="Times New Roman"/>
          <w:bCs/>
          <w:sz w:val="24"/>
          <w:szCs w:val="24"/>
          <w:lang w:val="id-ID"/>
        </w:rPr>
        <w:t>Fermented garlic memiliki beberapa keunggulan yang baik untuk kesehatan. Fermented garlic mengandung zat bioaktif (</w:t>
      </w:r>
      <w:r w:rsidRPr="006654AD">
        <w:rPr>
          <w:rFonts w:ascii="Times New Roman" w:hAnsi="Times New Roman" w:cs="Times New Roman"/>
          <w:sz w:val="24"/>
          <w:szCs w:val="24"/>
        </w:rPr>
        <w:t>S-allyl cysteine</w:t>
      </w:r>
      <w:r w:rsidRPr="006654AD">
        <w:rPr>
          <w:rFonts w:ascii="Times New Roman" w:hAnsi="Times New Roman" w:cs="Times New Roman"/>
          <w:sz w:val="24"/>
          <w:szCs w:val="24"/>
          <w:lang w:val="id-ID"/>
        </w:rPr>
        <w:t>)</w:t>
      </w:r>
      <w:r w:rsidRPr="006654AD">
        <w:rPr>
          <w:rFonts w:ascii="Times New Roman" w:hAnsi="Times New Roman" w:cs="Times New Roman"/>
          <w:bCs/>
          <w:sz w:val="24"/>
          <w:szCs w:val="24"/>
          <w:lang w:val="id-ID"/>
        </w:rPr>
        <w:t xml:space="preserve"> </w:t>
      </w:r>
      <w:r w:rsidR="00076075">
        <w:rPr>
          <w:rFonts w:ascii="Times New Roman" w:hAnsi="Times New Roman" w:cs="Times New Roman"/>
          <w:bCs/>
          <w:sz w:val="24"/>
          <w:szCs w:val="24"/>
        </w:rPr>
        <w:t>6</w:t>
      </w:r>
      <w:r w:rsidR="00705262" w:rsidRPr="00E27A5C">
        <w:rPr>
          <w:rFonts w:ascii="Times New Roman" w:hAnsi="Times New Roman" w:cs="Times New Roman"/>
          <w:bCs/>
          <w:sz w:val="24"/>
          <w:szCs w:val="24"/>
        </w:rPr>
        <w:t xml:space="preserve"> kali</w:t>
      </w:r>
      <w:r w:rsidRPr="00E27A5C">
        <w:rPr>
          <w:rFonts w:ascii="Times New Roman" w:hAnsi="Times New Roman" w:cs="Times New Roman"/>
          <w:bCs/>
          <w:sz w:val="24"/>
          <w:szCs w:val="24"/>
          <w:lang w:val="id-ID"/>
        </w:rPr>
        <w:t xml:space="preserve"> lebih baik </w:t>
      </w:r>
      <w:r w:rsidRPr="006654AD">
        <w:rPr>
          <w:rFonts w:ascii="Times New Roman" w:hAnsi="Times New Roman" w:cs="Times New Roman"/>
          <w:bCs/>
          <w:sz w:val="24"/>
          <w:szCs w:val="24"/>
          <w:lang w:val="id-ID"/>
        </w:rPr>
        <w:t>dibanding bawang putih segarnya</w:t>
      </w:r>
      <w:r w:rsidRPr="006654AD">
        <w:rPr>
          <w:rFonts w:ascii="Times New Roman" w:hAnsi="Times New Roman" w:cs="Times New Roman"/>
          <w:sz w:val="24"/>
          <w:szCs w:val="24"/>
        </w:rPr>
        <w:t>, S-allyl cysteine (SAC) merupakan senyawa bioaktif utama pada bawang</w:t>
      </w:r>
      <w:r w:rsidRPr="006654AD">
        <w:rPr>
          <w:rFonts w:ascii="Times New Roman" w:hAnsi="Times New Roman" w:cs="Times New Roman"/>
          <w:sz w:val="24"/>
          <w:szCs w:val="24"/>
          <w:lang w:val="id-ID"/>
        </w:rPr>
        <w:t xml:space="preserve"> (A</w:t>
      </w:r>
      <w:r w:rsidR="00076075">
        <w:rPr>
          <w:rFonts w:ascii="Times New Roman" w:hAnsi="Times New Roman" w:cs="Times New Roman"/>
          <w:sz w:val="24"/>
          <w:szCs w:val="24"/>
        </w:rPr>
        <w:t>magase</w:t>
      </w:r>
      <w:r w:rsidR="00857D2E">
        <w:rPr>
          <w:rFonts w:ascii="Times New Roman" w:hAnsi="Times New Roman" w:cs="Times New Roman"/>
          <w:i/>
          <w:iCs/>
          <w:sz w:val="24"/>
          <w:szCs w:val="24"/>
        </w:rPr>
        <w:t>,</w:t>
      </w:r>
      <w:r w:rsidRPr="006654AD">
        <w:rPr>
          <w:rFonts w:ascii="Times New Roman" w:hAnsi="Times New Roman" w:cs="Times New Roman"/>
          <w:sz w:val="24"/>
          <w:szCs w:val="24"/>
          <w:lang w:val="id-ID"/>
        </w:rPr>
        <w:t xml:space="preserve"> 2</w:t>
      </w:r>
      <w:r w:rsidR="00076075">
        <w:rPr>
          <w:rFonts w:ascii="Times New Roman" w:hAnsi="Times New Roman" w:cs="Times New Roman"/>
          <w:sz w:val="24"/>
          <w:szCs w:val="24"/>
        </w:rPr>
        <w:t>006</w:t>
      </w:r>
      <w:r w:rsidRPr="006654AD">
        <w:rPr>
          <w:rFonts w:ascii="Times New Roman" w:hAnsi="Times New Roman" w:cs="Times New Roman"/>
          <w:sz w:val="24"/>
          <w:szCs w:val="24"/>
          <w:lang w:val="id-ID"/>
        </w:rPr>
        <w:t>)</w:t>
      </w:r>
      <w:r w:rsidRPr="006654AD">
        <w:rPr>
          <w:rFonts w:ascii="Times New Roman" w:hAnsi="Times New Roman" w:cs="Times New Roman"/>
          <w:sz w:val="24"/>
          <w:szCs w:val="24"/>
        </w:rPr>
        <w:t>.</w:t>
      </w:r>
      <w:r w:rsidRPr="006654AD">
        <w:rPr>
          <w:rFonts w:ascii="Times New Roman" w:hAnsi="Times New Roman" w:cs="Times New Roman"/>
          <w:sz w:val="24"/>
          <w:szCs w:val="24"/>
          <w:lang w:val="id-ID"/>
        </w:rPr>
        <w:t xml:space="preserve"> Fermented garlic merupakan produk berbahan alam/natural yang dapat dikonsumsi secara aman karena diproduksi tanpa menggunakan bahan-bahan berbahaya. Fermented garlic yang diolah secara tepat sehingga memiliki mutu yang baik memiliki daya simpan yang cukup lama apabila disimpan secara higienis. Apabila dibandingkan dengan bawang segarnya, fermented garlic memiliki rasa yang enak dan legit. Dari semua keunggulan fermented garlic untuk kesehatan, fermented garlic sangat cocok untuk dijadikan sebagai bisnis yang potensial di masa mendatang. </w:t>
      </w:r>
    </w:p>
    <w:p w14:paraId="7A845002" w14:textId="77777777" w:rsidR="00FF4AC9" w:rsidRPr="00602CF1" w:rsidRDefault="00602CF1" w:rsidP="00634D96">
      <w:pPr>
        <w:pStyle w:val="ListParagraph"/>
        <w:numPr>
          <w:ilvl w:val="0"/>
          <w:numId w:val="2"/>
        </w:numPr>
        <w:spacing w:before="240" w:after="0" w:line="240" w:lineRule="auto"/>
        <w:ind w:left="360"/>
        <w:rPr>
          <w:rFonts w:ascii="Times New Roman" w:hAnsi="Times New Roman" w:cs="Times New Roman"/>
          <w:b/>
          <w:sz w:val="24"/>
          <w:szCs w:val="24"/>
          <w:lang w:val="id-ID"/>
        </w:rPr>
      </w:pPr>
      <w:r w:rsidRPr="00602CF1">
        <w:rPr>
          <w:rFonts w:ascii="Times New Roman" w:hAnsi="Times New Roman" w:cs="Times New Roman"/>
          <w:b/>
          <w:bCs/>
          <w:sz w:val="24"/>
          <w:szCs w:val="24"/>
        </w:rPr>
        <w:t>Customer Relationships</w:t>
      </w:r>
    </w:p>
    <w:p w14:paraId="40FE530A" w14:textId="77777777" w:rsidR="00FF4AC9" w:rsidRPr="006654AD" w:rsidRDefault="00FF4AC9" w:rsidP="00634D96">
      <w:pPr>
        <w:spacing w:after="0" w:line="240" w:lineRule="auto"/>
        <w:jc w:val="both"/>
        <w:rPr>
          <w:rFonts w:ascii="Times New Roman" w:hAnsi="Times New Roman" w:cs="Times New Roman"/>
          <w:sz w:val="24"/>
          <w:szCs w:val="24"/>
          <w:lang w:val="id-ID"/>
        </w:rPr>
      </w:pPr>
      <w:r w:rsidRPr="006654AD">
        <w:rPr>
          <w:rFonts w:ascii="Times New Roman" w:hAnsi="Times New Roman" w:cs="Times New Roman"/>
          <w:sz w:val="24"/>
          <w:szCs w:val="24"/>
        </w:rPr>
        <w:t>Dalam upaya menjalin hubungan baik dengan pelanggan (customer)</w:t>
      </w:r>
      <w:r w:rsidRPr="006654AD">
        <w:rPr>
          <w:rFonts w:ascii="Times New Roman" w:hAnsi="Times New Roman" w:cs="Times New Roman"/>
          <w:sz w:val="24"/>
          <w:szCs w:val="24"/>
          <w:lang w:val="id-ID"/>
        </w:rPr>
        <w:t xml:space="preserve"> fermented garlic, Rumah Inovasi Natura mengedepankan layanan konsumen, edukasi masyarakat, dan membangun networking. Layanan konsumen fermented garlic dapat melalui media sosial, e-mail, dan nomor telepon. Edukasi masyarakat dapat berupa seminar, webinar, maupun dalam hal pengabdian kepada masyarakat. Networking dengan pelanggan dibangun dengan meningkatkan kepercayaan pelanggan terhadap manfaat dan keunggulan produk fermented garlic. </w:t>
      </w:r>
    </w:p>
    <w:p w14:paraId="77C47947" w14:textId="77777777" w:rsidR="00FF4AC9" w:rsidRPr="00602CF1" w:rsidRDefault="00602CF1" w:rsidP="00634D96">
      <w:pPr>
        <w:pStyle w:val="ListParagraph"/>
        <w:numPr>
          <w:ilvl w:val="0"/>
          <w:numId w:val="2"/>
        </w:numPr>
        <w:spacing w:before="240" w:after="0" w:line="240" w:lineRule="auto"/>
        <w:ind w:left="360"/>
        <w:rPr>
          <w:rFonts w:ascii="Times New Roman" w:hAnsi="Times New Roman" w:cs="Times New Roman"/>
          <w:b/>
          <w:bCs/>
          <w:sz w:val="24"/>
          <w:szCs w:val="24"/>
          <w:lang w:val="id-ID"/>
        </w:rPr>
      </w:pPr>
      <w:r w:rsidRPr="00602CF1">
        <w:rPr>
          <w:rFonts w:ascii="Times New Roman" w:hAnsi="Times New Roman" w:cs="Times New Roman"/>
          <w:b/>
          <w:bCs/>
          <w:sz w:val="24"/>
          <w:szCs w:val="24"/>
        </w:rPr>
        <w:lastRenderedPageBreak/>
        <w:t>Channels</w:t>
      </w:r>
    </w:p>
    <w:p w14:paraId="476D800B" w14:textId="339F6738" w:rsidR="00FF4AC9" w:rsidRDefault="00FF4AC9" w:rsidP="00634D96">
      <w:pPr>
        <w:spacing w:after="0" w:line="240" w:lineRule="auto"/>
        <w:jc w:val="both"/>
        <w:rPr>
          <w:rFonts w:ascii="Times New Roman" w:hAnsi="Times New Roman" w:cs="Times New Roman"/>
          <w:sz w:val="24"/>
          <w:szCs w:val="24"/>
          <w:lang w:val="id-ID"/>
        </w:rPr>
      </w:pPr>
      <w:r w:rsidRPr="006654AD">
        <w:rPr>
          <w:rFonts w:ascii="Times New Roman" w:hAnsi="Times New Roman" w:cs="Times New Roman"/>
          <w:sz w:val="24"/>
          <w:szCs w:val="24"/>
        </w:rPr>
        <w:t xml:space="preserve">Dalam upaya menjangkau pelanggan dan penyampaian </w:t>
      </w:r>
      <w:r w:rsidRPr="006654AD">
        <w:rPr>
          <w:rFonts w:ascii="Times New Roman" w:hAnsi="Times New Roman" w:cs="Times New Roman"/>
          <w:sz w:val="24"/>
          <w:szCs w:val="24"/>
          <w:lang w:val="id-ID"/>
        </w:rPr>
        <w:t>keunggulan produk</w:t>
      </w:r>
      <w:r w:rsidRPr="006654AD">
        <w:rPr>
          <w:rFonts w:ascii="Times New Roman" w:hAnsi="Times New Roman" w:cs="Times New Roman"/>
          <w:sz w:val="24"/>
          <w:szCs w:val="24"/>
        </w:rPr>
        <w:t xml:space="preserve">, </w:t>
      </w:r>
      <w:r w:rsidRPr="006654AD">
        <w:rPr>
          <w:rFonts w:ascii="Times New Roman" w:hAnsi="Times New Roman" w:cs="Times New Roman"/>
          <w:sz w:val="24"/>
          <w:szCs w:val="24"/>
          <w:lang w:val="id-ID"/>
        </w:rPr>
        <w:t xml:space="preserve">rumah inovasi natura </w:t>
      </w:r>
      <w:r w:rsidRPr="006654AD">
        <w:rPr>
          <w:rFonts w:ascii="Times New Roman" w:hAnsi="Times New Roman" w:cs="Times New Roman"/>
          <w:sz w:val="24"/>
          <w:szCs w:val="24"/>
        </w:rPr>
        <w:t xml:space="preserve">menggunakan beberapa saluran pemasaran. Diantaranya melalui saluran pemasaran langsung atau yang dikenal dengan </w:t>
      </w:r>
      <w:r w:rsidRPr="006654AD">
        <w:rPr>
          <w:rFonts w:ascii="Times New Roman" w:hAnsi="Times New Roman" w:cs="Times New Roman"/>
          <w:i/>
          <w:sz w:val="24"/>
          <w:szCs w:val="24"/>
        </w:rPr>
        <w:t>direct selling</w:t>
      </w:r>
      <w:r w:rsidRPr="006654AD">
        <w:rPr>
          <w:rFonts w:ascii="Times New Roman" w:hAnsi="Times New Roman" w:cs="Times New Roman"/>
          <w:sz w:val="24"/>
          <w:szCs w:val="24"/>
        </w:rPr>
        <w:t xml:space="preserve">, melalui saluran ini perusahaan menjual langsung produk </w:t>
      </w:r>
      <w:r w:rsidRPr="006654AD">
        <w:rPr>
          <w:rFonts w:ascii="Times New Roman" w:hAnsi="Times New Roman" w:cs="Times New Roman"/>
          <w:sz w:val="24"/>
          <w:szCs w:val="24"/>
          <w:lang w:val="id-ID"/>
        </w:rPr>
        <w:t>makanan/minuman</w:t>
      </w:r>
      <w:r w:rsidRPr="006654AD">
        <w:rPr>
          <w:rFonts w:ascii="Times New Roman" w:hAnsi="Times New Roman" w:cs="Times New Roman"/>
          <w:sz w:val="24"/>
          <w:szCs w:val="24"/>
        </w:rPr>
        <w:t xml:space="preserve"> kepada konsumen akhir. Selanjutnya melalui saluran distributor</w:t>
      </w:r>
      <w:r w:rsidRPr="006654AD">
        <w:rPr>
          <w:rFonts w:ascii="Times New Roman" w:hAnsi="Times New Roman" w:cs="Times New Roman"/>
          <w:sz w:val="24"/>
          <w:szCs w:val="24"/>
          <w:lang w:val="id-ID"/>
        </w:rPr>
        <w:t>/gerai mitra/retail</w:t>
      </w:r>
      <w:r w:rsidRPr="006654AD">
        <w:rPr>
          <w:rFonts w:ascii="Times New Roman" w:hAnsi="Times New Roman" w:cs="Times New Roman"/>
          <w:sz w:val="24"/>
          <w:szCs w:val="24"/>
        </w:rPr>
        <w:t xml:space="preserve">, melalui saluran ini perusahaan menjual produk </w:t>
      </w:r>
      <w:r w:rsidRPr="006654AD">
        <w:rPr>
          <w:rFonts w:ascii="Times New Roman" w:hAnsi="Times New Roman" w:cs="Times New Roman"/>
          <w:sz w:val="24"/>
          <w:szCs w:val="24"/>
          <w:lang w:val="id-ID"/>
        </w:rPr>
        <w:t>fermented garlic</w:t>
      </w:r>
      <w:r w:rsidRPr="006654AD">
        <w:rPr>
          <w:rFonts w:ascii="Times New Roman" w:hAnsi="Times New Roman" w:cs="Times New Roman"/>
          <w:sz w:val="24"/>
          <w:szCs w:val="24"/>
        </w:rPr>
        <w:t xml:space="preserve"> kepada konsumen</w:t>
      </w:r>
      <w:r w:rsidRPr="006654AD">
        <w:rPr>
          <w:rFonts w:ascii="Times New Roman" w:hAnsi="Times New Roman" w:cs="Times New Roman"/>
          <w:sz w:val="24"/>
          <w:szCs w:val="24"/>
          <w:lang w:val="id-ID"/>
        </w:rPr>
        <w:t xml:space="preserve"> melalui perantara. Selain itu, pemasaran melalui online marketplace dan media sosial merupakan cara pemasaran yang cocok untuk produk fermented garlic di era digital pada saat ini.</w:t>
      </w:r>
    </w:p>
    <w:p w14:paraId="4ED60B86" w14:textId="77777777" w:rsidR="00FF4AC9" w:rsidRPr="00602CF1" w:rsidRDefault="00602CF1" w:rsidP="00634D96">
      <w:pPr>
        <w:pStyle w:val="ListParagraph"/>
        <w:numPr>
          <w:ilvl w:val="0"/>
          <w:numId w:val="2"/>
        </w:numPr>
        <w:spacing w:before="240" w:after="0" w:line="240" w:lineRule="auto"/>
        <w:ind w:left="360"/>
        <w:rPr>
          <w:rFonts w:ascii="Times New Roman" w:hAnsi="Times New Roman" w:cs="Times New Roman"/>
          <w:b/>
          <w:bCs/>
          <w:sz w:val="24"/>
          <w:szCs w:val="24"/>
          <w:lang w:val="id-ID"/>
        </w:rPr>
      </w:pPr>
      <w:r w:rsidRPr="00602CF1">
        <w:rPr>
          <w:rFonts w:ascii="Times New Roman" w:hAnsi="Times New Roman" w:cs="Times New Roman"/>
          <w:b/>
          <w:bCs/>
          <w:sz w:val="24"/>
          <w:szCs w:val="24"/>
        </w:rPr>
        <w:t>Key Activities</w:t>
      </w:r>
    </w:p>
    <w:p w14:paraId="0484F23E" w14:textId="77777777" w:rsidR="00FF4AC9" w:rsidRPr="006654AD" w:rsidRDefault="00FF4AC9" w:rsidP="00634D96">
      <w:pPr>
        <w:spacing w:after="0" w:line="240" w:lineRule="auto"/>
        <w:jc w:val="both"/>
        <w:rPr>
          <w:rFonts w:ascii="Times New Roman" w:hAnsi="Times New Roman" w:cs="Times New Roman"/>
          <w:bCs/>
          <w:sz w:val="24"/>
          <w:szCs w:val="24"/>
          <w:lang w:val="id-ID"/>
        </w:rPr>
      </w:pPr>
      <w:r w:rsidRPr="006654AD">
        <w:rPr>
          <w:rFonts w:ascii="Times New Roman" w:hAnsi="Times New Roman" w:cs="Times New Roman"/>
          <w:sz w:val="24"/>
          <w:szCs w:val="24"/>
        </w:rPr>
        <w:t>Aktivitas kunci</w:t>
      </w:r>
      <w:r w:rsidRPr="006654AD">
        <w:rPr>
          <w:rFonts w:ascii="Times New Roman" w:hAnsi="Times New Roman" w:cs="Times New Roman"/>
          <w:sz w:val="24"/>
          <w:szCs w:val="24"/>
          <w:lang w:val="id-ID"/>
        </w:rPr>
        <w:t xml:space="preserve"> untuk produk fermented garlic</w:t>
      </w:r>
      <w:r w:rsidRPr="006654AD">
        <w:rPr>
          <w:rFonts w:ascii="Times New Roman" w:hAnsi="Times New Roman" w:cs="Times New Roman"/>
          <w:sz w:val="24"/>
          <w:szCs w:val="24"/>
        </w:rPr>
        <w:t xml:space="preserve"> terbagi menjadi </w:t>
      </w:r>
      <w:r w:rsidRPr="006654AD">
        <w:rPr>
          <w:rFonts w:ascii="Times New Roman" w:hAnsi="Times New Roman" w:cs="Times New Roman"/>
          <w:sz w:val="24"/>
          <w:szCs w:val="24"/>
          <w:lang w:val="id-ID"/>
        </w:rPr>
        <w:t>tiga</w:t>
      </w:r>
      <w:r w:rsidRPr="006654AD">
        <w:rPr>
          <w:rFonts w:ascii="Times New Roman" w:hAnsi="Times New Roman" w:cs="Times New Roman"/>
          <w:sz w:val="24"/>
          <w:szCs w:val="24"/>
        </w:rPr>
        <w:t>, yaitu aktivitas produksi</w:t>
      </w:r>
      <w:r w:rsidRPr="006654AD">
        <w:rPr>
          <w:rFonts w:ascii="Times New Roman" w:hAnsi="Times New Roman" w:cs="Times New Roman"/>
          <w:sz w:val="24"/>
          <w:szCs w:val="24"/>
          <w:lang w:val="id-ID"/>
        </w:rPr>
        <w:t>, distribusi</w:t>
      </w:r>
      <w:r w:rsidRPr="006654AD">
        <w:rPr>
          <w:rFonts w:ascii="Times New Roman" w:hAnsi="Times New Roman" w:cs="Times New Roman"/>
          <w:sz w:val="24"/>
          <w:szCs w:val="24"/>
        </w:rPr>
        <w:t xml:space="preserve"> dan pemasaran. Aktivitas produksi</w:t>
      </w:r>
      <w:r w:rsidRPr="006654AD">
        <w:rPr>
          <w:rFonts w:ascii="Times New Roman" w:hAnsi="Times New Roman" w:cs="Times New Roman"/>
          <w:sz w:val="24"/>
          <w:szCs w:val="24"/>
          <w:lang w:val="id-ID"/>
        </w:rPr>
        <w:t xml:space="preserve"> fermented garlic</w:t>
      </w:r>
      <w:r w:rsidRPr="006654AD">
        <w:rPr>
          <w:rFonts w:ascii="Times New Roman" w:hAnsi="Times New Roman" w:cs="Times New Roman"/>
          <w:sz w:val="24"/>
          <w:szCs w:val="24"/>
        </w:rPr>
        <w:t xml:space="preserve"> adalah segala jenis kegiatan yang dilakukan dalam proses memproduksi produk</w:t>
      </w:r>
      <w:r w:rsidRPr="006654AD">
        <w:rPr>
          <w:rFonts w:ascii="Times New Roman" w:hAnsi="Times New Roman" w:cs="Times New Roman"/>
          <w:sz w:val="24"/>
          <w:szCs w:val="24"/>
          <w:lang w:val="id-ID"/>
        </w:rPr>
        <w:t xml:space="preserve"> fermented garlic</w:t>
      </w:r>
      <w:r w:rsidRPr="006654AD">
        <w:rPr>
          <w:rFonts w:ascii="Times New Roman" w:hAnsi="Times New Roman" w:cs="Times New Roman"/>
          <w:sz w:val="24"/>
          <w:szCs w:val="24"/>
        </w:rPr>
        <w:t>, mulai dari persiapan bahan baku yang meliputi penyortiran kualitas bahan baku yang dipakai hingga ke proses produksi dan pengemasan produk. Aktivitas pemasaran</w:t>
      </w:r>
      <w:r w:rsidRPr="006654AD">
        <w:rPr>
          <w:rFonts w:ascii="Times New Roman" w:hAnsi="Times New Roman" w:cs="Times New Roman"/>
          <w:sz w:val="24"/>
          <w:szCs w:val="24"/>
          <w:lang w:val="id-ID"/>
        </w:rPr>
        <w:t xml:space="preserve"> fermented garlic</w:t>
      </w:r>
      <w:r w:rsidRPr="006654AD">
        <w:rPr>
          <w:rFonts w:ascii="Times New Roman" w:hAnsi="Times New Roman" w:cs="Times New Roman"/>
          <w:sz w:val="24"/>
          <w:szCs w:val="24"/>
        </w:rPr>
        <w:t xml:space="preserve"> merupakan segala bentuk kegiatan dalam upaya menjual produk</w:t>
      </w:r>
      <w:r w:rsidRPr="006654AD">
        <w:rPr>
          <w:rFonts w:ascii="Times New Roman" w:hAnsi="Times New Roman" w:cs="Times New Roman"/>
          <w:sz w:val="24"/>
          <w:szCs w:val="24"/>
          <w:lang w:val="id-ID"/>
        </w:rPr>
        <w:t xml:space="preserve"> fermented garlic</w:t>
      </w:r>
      <w:r w:rsidRPr="006654AD">
        <w:rPr>
          <w:rFonts w:ascii="Times New Roman" w:hAnsi="Times New Roman" w:cs="Times New Roman"/>
          <w:sz w:val="24"/>
          <w:szCs w:val="24"/>
        </w:rPr>
        <w:t>, mulai dari mepromosikan produk, penjualan hingga pengiriman</w:t>
      </w:r>
      <w:r w:rsidRPr="006654AD">
        <w:rPr>
          <w:rFonts w:ascii="Times New Roman" w:hAnsi="Times New Roman" w:cs="Times New Roman"/>
          <w:sz w:val="24"/>
          <w:szCs w:val="24"/>
          <w:lang w:val="id-ID"/>
        </w:rPr>
        <w:t>/distribusi</w:t>
      </w:r>
      <w:r w:rsidRPr="006654AD">
        <w:rPr>
          <w:rFonts w:ascii="Times New Roman" w:hAnsi="Times New Roman" w:cs="Times New Roman"/>
          <w:sz w:val="24"/>
          <w:szCs w:val="24"/>
        </w:rPr>
        <w:t xml:space="preserve"> produk ke pelanggan</w:t>
      </w:r>
      <w:r w:rsidRPr="006654AD">
        <w:rPr>
          <w:rFonts w:ascii="Times New Roman" w:hAnsi="Times New Roman" w:cs="Times New Roman"/>
          <w:sz w:val="24"/>
          <w:szCs w:val="24"/>
          <w:lang w:val="id-ID"/>
        </w:rPr>
        <w:t>/reseller</w:t>
      </w:r>
      <w:r w:rsidRPr="006654AD">
        <w:rPr>
          <w:rFonts w:ascii="Times New Roman" w:hAnsi="Times New Roman" w:cs="Times New Roman"/>
          <w:sz w:val="24"/>
          <w:szCs w:val="24"/>
        </w:rPr>
        <w:t>.</w:t>
      </w:r>
    </w:p>
    <w:p w14:paraId="7B4DF0D6" w14:textId="77777777" w:rsidR="00FF4AC9" w:rsidRPr="00602CF1" w:rsidRDefault="00602CF1" w:rsidP="00634D96">
      <w:pPr>
        <w:pStyle w:val="ListParagraph"/>
        <w:numPr>
          <w:ilvl w:val="0"/>
          <w:numId w:val="2"/>
        </w:numPr>
        <w:spacing w:before="240" w:after="0" w:line="240" w:lineRule="auto"/>
        <w:ind w:left="360"/>
        <w:rPr>
          <w:rFonts w:ascii="Times New Roman" w:hAnsi="Times New Roman" w:cs="Times New Roman"/>
          <w:b/>
          <w:sz w:val="24"/>
          <w:szCs w:val="24"/>
          <w:lang w:val="id-ID"/>
        </w:rPr>
      </w:pPr>
      <w:r w:rsidRPr="00602CF1">
        <w:rPr>
          <w:rFonts w:ascii="Times New Roman" w:hAnsi="Times New Roman" w:cs="Times New Roman"/>
          <w:b/>
          <w:bCs/>
          <w:sz w:val="24"/>
          <w:szCs w:val="24"/>
        </w:rPr>
        <w:t>Key Resoursces</w:t>
      </w:r>
    </w:p>
    <w:p w14:paraId="781D4A69" w14:textId="77777777" w:rsidR="00FF4AC9" w:rsidRPr="006654AD" w:rsidRDefault="00FF4AC9" w:rsidP="00634D96">
      <w:pPr>
        <w:spacing w:after="0" w:line="240" w:lineRule="auto"/>
        <w:jc w:val="both"/>
        <w:rPr>
          <w:rFonts w:ascii="Times New Roman" w:hAnsi="Times New Roman" w:cs="Times New Roman"/>
          <w:sz w:val="24"/>
          <w:szCs w:val="24"/>
          <w:lang w:val="id-ID"/>
        </w:rPr>
      </w:pPr>
      <w:r w:rsidRPr="006654AD">
        <w:rPr>
          <w:rFonts w:ascii="Times New Roman" w:hAnsi="Times New Roman" w:cs="Times New Roman"/>
          <w:sz w:val="24"/>
          <w:szCs w:val="24"/>
        </w:rPr>
        <w:t>Dalam kegiatan operasiona</w:t>
      </w:r>
      <w:r w:rsidRPr="006654AD">
        <w:rPr>
          <w:rFonts w:ascii="Times New Roman" w:hAnsi="Times New Roman" w:cs="Times New Roman"/>
          <w:sz w:val="24"/>
          <w:szCs w:val="24"/>
          <w:lang w:val="id-ID"/>
        </w:rPr>
        <w:t>l pembuatan fermented garlic</w:t>
      </w:r>
      <w:r w:rsidRPr="006654AD">
        <w:rPr>
          <w:rFonts w:ascii="Times New Roman" w:hAnsi="Times New Roman" w:cs="Times New Roman"/>
          <w:sz w:val="24"/>
          <w:szCs w:val="24"/>
        </w:rPr>
        <w:t xml:space="preserve"> membutuhkan beberapa sumberdaya utama, diantaranya: </w:t>
      </w:r>
    </w:p>
    <w:p w14:paraId="16BC83FA" w14:textId="0C425B5F" w:rsidR="00FF4AC9" w:rsidRPr="00634D96" w:rsidRDefault="00FF4AC9" w:rsidP="00634D96">
      <w:pPr>
        <w:pStyle w:val="ListParagraph"/>
        <w:numPr>
          <w:ilvl w:val="0"/>
          <w:numId w:val="4"/>
        </w:numPr>
        <w:spacing w:after="0" w:line="240" w:lineRule="auto"/>
        <w:ind w:left="360"/>
        <w:jc w:val="both"/>
        <w:rPr>
          <w:rFonts w:ascii="Times New Roman" w:hAnsi="Times New Roman" w:cs="Times New Roman"/>
          <w:sz w:val="24"/>
          <w:szCs w:val="24"/>
          <w:lang w:val="id-ID"/>
        </w:rPr>
      </w:pPr>
      <w:r w:rsidRPr="00634D96">
        <w:rPr>
          <w:rFonts w:ascii="Times New Roman" w:hAnsi="Times New Roman" w:cs="Times New Roman"/>
          <w:sz w:val="24"/>
          <w:szCs w:val="24"/>
        </w:rPr>
        <w:t>Sumber</w:t>
      </w:r>
      <w:r w:rsidRPr="00634D96">
        <w:rPr>
          <w:rFonts w:ascii="Times New Roman" w:hAnsi="Times New Roman" w:cs="Times New Roman"/>
          <w:sz w:val="24"/>
          <w:szCs w:val="24"/>
          <w:lang w:val="id-ID"/>
        </w:rPr>
        <w:t xml:space="preserve"> </w:t>
      </w:r>
      <w:r w:rsidRPr="00634D96">
        <w:rPr>
          <w:rFonts w:ascii="Times New Roman" w:hAnsi="Times New Roman" w:cs="Times New Roman"/>
          <w:sz w:val="24"/>
          <w:szCs w:val="24"/>
        </w:rPr>
        <w:t xml:space="preserve">daya </w:t>
      </w:r>
      <w:r w:rsidR="00557F4B" w:rsidRPr="00634D96">
        <w:rPr>
          <w:rFonts w:ascii="Times New Roman" w:hAnsi="Times New Roman" w:cs="Times New Roman"/>
          <w:sz w:val="24"/>
          <w:szCs w:val="24"/>
        </w:rPr>
        <w:t>f</w:t>
      </w:r>
      <w:r w:rsidRPr="00634D96">
        <w:rPr>
          <w:rFonts w:ascii="Times New Roman" w:hAnsi="Times New Roman" w:cs="Times New Roman"/>
          <w:sz w:val="24"/>
          <w:szCs w:val="24"/>
        </w:rPr>
        <w:t>isik, meliputi bangunan, peralatan dan mesin (</w:t>
      </w:r>
      <w:r w:rsidRPr="00634D96">
        <w:rPr>
          <w:rFonts w:ascii="Times New Roman" w:hAnsi="Times New Roman" w:cs="Times New Roman"/>
          <w:sz w:val="24"/>
          <w:szCs w:val="24"/>
          <w:lang w:val="id-ID"/>
        </w:rPr>
        <w:t>magic com</w:t>
      </w:r>
      <w:r w:rsidRPr="00634D96">
        <w:rPr>
          <w:rFonts w:ascii="Times New Roman" w:hAnsi="Times New Roman" w:cs="Times New Roman"/>
          <w:sz w:val="24"/>
          <w:szCs w:val="24"/>
        </w:rPr>
        <w:t>)</w:t>
      </w:r>
      <w:r w:rsidRPr="00634D96">
        <w:rPr>
          <w:rFonts w:ascii="Times New Roman" w:hAnsi="Times New Roman" w:cs="Times New Roman"/>
          <w:sz w:val="24"/>
          <w:szCs w:val="24"/>
          <w:lang w:val="id-ID"/>
        </w:rPr>
        <w:t>.</w:t>
      </w:r>
    </w:p>
    <w:p w14:paraId="591FBB9A" w14:textId="46D1EB3F" w:rsidR="00FF4AC9" w:rsidRPr="00634D96" w:rsidRDefault="00FF4AC9" w:rsidP="00634D96">
      <w:pPr>
        <w:pStyle w:val="ListParagraph"/>
        <w:numPr>
          <w:ilvl w:val="0"/>
          <w:numId w:val="4"/>
        </w:numPr>
        <w:spacing w:after="0" w:line="240" w:lineRule="auto"/>
        <w:ind w:left="360"/>
        <w:jc w:val="both"/>
        <w:rPr>
          <w:rFonts w:ascii="Times New Roman" w:hAnsi="Times New Roman" w:cs="Times New Roman"/>
          <w:sz w:val="24"/>
          <w:szCs w:val="24"/>
          <w:lang w:val="id-ID"/>
        </w:rPr>
      </w:pPr>
      <w:r w:rsidRPr="00634D96">
        <w:rPr>
          <w:rFonts w:ascii="Times New Roman" w:hAnsi="Times New Roman" w:cs="Times New Roman"/>
          <w:sz w:val="24"/>
          <w:szCs w:val="24"/>
          <w:lang w:val="id-ID"/>
        </w:rPr>
        <w:t>Sumber daya bahan baku (bawang tunggal)</w:t>
      </w:r>
    </w:p>
    <w:p w14:paraId="316CDC1C" w14:textId="267E143F" w:rsidR="00FF4AC9" w:rsidRPr="00634D96" w:rsidRDefault="00FF4AC9" w:rsidP="00634D96">
      <w:pPr>
        <w:pStyle w:val="ListParagraph"/>
        <w:numPr>
          <w:ilvl w:val="0"/>
          <w:numId w:val="4"/>
        </w:numPr>
        <w:spacing w:after="0" w:line="240" w:lineRule="auto"/>
        <w:ind w:left="360"/>
        <w:jc w:val="both"/>
        <w:rPr>
          <w:rFonts w:ascii="Times New Roman" w:hAnsi="Times New Roman" w:cs="Times New Roman"/>
          <w:sz w:val="24"/>
          <w:szCs w:val="24"/>
          <w:lang w:val="id-ID"/>
        </w:rPr>
      </w:pPr>
      <w:r w:rsidRPr="00634D96">
        <w:rPr>
          <w:rFonts w:ascii="Times New Roman" w:hAnsi="Times New Roman" w:cs="Times New Roman"/>
          <w:sz w:val="24"/>
          <w:szCs w:val="24"/>
          <w:lang w:val="id-ID"/>
        </w:rPr>
        <w:t>Sumber daya digital (website, gawai)</w:t>
      </w:r>
    </w:p>
    <w:p w14:paraId="3844FDDB" w14:textId="7CC733E9" w:rsidR="00FF4AC9" w:rsidRPr="00634D96" w:rsidRDefault="00FF4AC9" w:rsidP="00634D96">
      <w:pPr>
        <w:pStyle w:val="ListParagraph"/>
        <w:numPr>
          <w:ilvl w:val="0"/>
          <w:numId w:val="4"/>
        </w:numPr>
        <w:spacing w:line="240" w:lineRule="auto"/>
        <w:ind w:left="360"/>
        <w:jc w:val="both"/>
        <w:rPr>
          <w:rFonts w:ascii="Times New Roman" w:hAnsi="Times New Roman" w:cs="Times New Roman"/>
          <w:sz w:val="24"/>
          <w:szCs w:val="24"/>
          <w:lang w:val="id-ID"/>
        </w:rPr>
      </w:pPr>
      <w:r w:rsidRPr="00634D96">
        <w:rPr>
          <w:rFonts w:ascii="Times New Roman" w:hAnsi="Times New Roman" w:cs="Times New Roman"/>
          <w:sz w:val="24"/>
          <w:szCs w:val="24"/>
        </w:rPr>
        <w:t>Sumber</w:t>
      </w:r>
      <w:r w:rsidRPr="00634D96">
        <w:rPr>
          <w:rFonts w:ascii="Times New Roman" w:hAnsi="Times New Roman" w:cs="Times New Roman"/>
          <w:sz w:val="24"/>
          <w:szCs w:val="24"/>
          <w:lang w:val="id-ID"/>
        </w:rPr>
        <w:t xml:space="preserve"> </w:t>
      </w:r>
      <w:r w:rsidRPr="00634D96">
        <w:rPr>
          <w:rFonts w:ascii="Times New Roman" w:hAnsi="Times New Roman" w:cs="Times New Roman"/>
          <w:sz w:val="24"/>
          <w:szCs w:val="24"/>
        </w:rPr>
        <w:t xml:space="preserve">daya </w:t>
      </w:r>
      <w:r w:rsidR="00557F4B" w:rsidRPr="00634D96">
        <w:rPr>
          <w:rFonts w:ascii="Times New Roman" w:hAnsi="Times New Roman" w:cs="Times New Roman"/>
          <w:sz w:val="24"/>
          <w:szCs w:val="24"/>
        </w:rPr>
        <w:t>m</w:t>
      </w:r>
      <w:r w:rsidRPr="00634D96">
        <w:rPr>
          <w:rFonts w:ascii="Times New Roman" w:hAnsi="Times New Roman" w:cs="Times New Roman"/>
          <w:sz w:val="24"/>
          <w:szCs w:val="24"/>
        </w:rPr>
        <w:t>anusia, meliputi karyawan yang bekerja di perusahaan.</w:t>
      </w:r>
    </w:p>
    <w:p w14:paraId="011F7A8B" w14:textId="77777777" w:rsidR="00634D96" w:rsidRPr="00634D96" w:rsidRDefault="00634D96" w:rsidP="00634D96">
      <w:pPr>
        <w:pStyle w:val="ListParagraph"/>
        <w:spacing w:line="240" w:lineRule="auto"/>
        <w:ind w:left="360"/>
        <w:jc w:val="both"/>
        <w:rPr>
          <w:rFonts w:ascii="Times New Roman" w:hAnsi="Times New Roman" w:cs="Times New Roman"/>
          <w:sz w:val="24"/>
          <w:szCs w:val="24"/>
          <w:lang w:val="id-ID"/>
        </w:rPr>
      </w:pPr>
    </w:p>
    <w:p w14:paraId="49CB92AD" w14:textId="77777777" w:rsidR="00FF4AC9" w:rsidRPr="00602CF1" w:rsidRDefault="00602CF1" w:rsidP="00634D96">
      <w:pPr>
        <w:pStyle w:val="ListParagraph"/>
        <w:numPr>
          <w:ilvl w:val="0"/>
          <w:numId w:val="2"/>
        </w:numPr>
        <w:spacing w:before="240" w:after="0" w:line="240" w:lineRule="auto"/>
        <w:ind w:left="360"/>
        <w:rPr>
          <w:rFonts w:ascii="Times New Roman" w:hAnsi="Times New Roman" w:cs="Times New Roman"/>
          <w:b/>
          <w:sz w:val="24"/>
          <w:szCs w:val="24"/>
        </w:rPr>
      </w:pPr>
      <w:r w:rsidRPr="00602CF1">
        <w:rPr>
          <w:rFonts w:ascii="Times New Roman" w:hAnsi="Times New Roman" w:cs="Times New Roman"/>
          <w:b/>
          <w:bCs/>
          <w:sz w:val="24"/>
          <w:szCs w:val="24"/>
        </w:rPr>
        <w:t>Key Partners</w:t>
      </w:r>
    </w:p>
    <w:p w14:paraId="21C6C1B4" w14:textId="2961A3DF" w:rsidR="00FF4AC9" w:rsidRPr="006654AD" w:rsidRDefault="00FF4AC9" w:rsidP="00634D96">
      <w:pPr>
        <w:spacing w:after="0" w:line="240" w:lineRule="auto"/>
        <w:jc w:val="both"/>
        <w:rPr>
          <w:rFonts w:ascii="Times New Roman" w:hAnsi="Times New Roman" w:cs="Times New Roman"/>
          <w:sz w:val="24"/>
          <w:szCs w:val="24"/>
          <w:lang w:val="id-ID"/>
        </w:rPr>
      </w:pPr>
      <w:r w:rsidRPr="006654AD">
        <w:rPr>
          <w:rFonts w:ascii="Times New Roman" w:hAnsi="Times New Roman" w:cs="Times New Roman"/>
          <w:sz w:val="24"/>
          <w:szCs w:val="24"/>
          <w:lang w:val="id-ID"/>
        </w:rPr>
        <w:t xml:space="preserve">Mitra kunci produk fermented garlic meliputi petani bawang, reseller, apotek/toko obat/ tempat layanan kesehatan, komunitas pelaku usaha fermented garlic, dan pihak kampus </w:t>
      </w:r>
      <w:r w:rsidR="00EB5B3A">
        <w:rPr>
          <w:rFonts w:ascii="Times New Roman" w:hAnsi="Times New Roman" w:cs="Times New Roman"/>
          <w:sz w:val="24"/>
          <w:szCs w:val="24"/>
        </w:rPr>
        <w:t>(</w:t>
      </w:r>
      <w:r w:rsidRPr="006654AD">
        <w:rPr>
          <w:rFonts w:ascii="Times New Roman" w:hAnsi="Times New Roman" w:cs="Times New Roman"/>
          <w:sz w:val="24"/>
          <w:szCs w:val="24"/>
          <w:lang w:val="id-ID"/>
        </w:rPr>
        <w:t>FKM Una</w:t>
      </w:r>
      <w:r w:rsidR="00EB5B3A">
        <w:rPr>
          <w:rFonts w:ascii="Times New Roman" w:hAnsi="Times New Roman" w:cs="Times New Roman"/>
          <w:sz w:val="24"/>
          <w:szCs w:val="24"/>
        </w:rPr>
        <w:t>ir</w:t>
      </w:r>
      <w:r w:rsidRPr="006654AD">
        <w:rPr>
          <w:rFonts w:ascii="Times New Roman" w:hAnsi="Times New Roman" w:cs="Times New Roman"/>
          <w:sz w:val="24"/>
          <w:szCs w:val="24"/>
          <w:lang w:val="id-ID"/>
        </w:rPr>
        <w:t xml:space="preserve">). </w:t>
      </w:r>
      <w:r w:rsidRPr="006654AD">
        <w:rPr>
          <w:rFonts w:ascii="Times New Roman" w:hAnsi="Times New Roman" w:cs="Times New Roman"/>
          <w:sz w:val="24"/>
          <w:szCs w:val="24"/>
        </w:rPr>
        <w:t>Jenis kemitraan yang dibentuk adalah hubungan pembeli-pemasok,</w:t>
      </w:r>
      <w:r w:rsidRPr="006654AD">
        <w:rPr>
          <w:rFonts w:ascii="Times New Roman" w:hAnsi="Times New Roman" w:cs="Times New Roman"/>
          <w:sz w:val="24"/>
          <w:szCs w:val="24"/>
          <w:lang w:val="id-ID"/>
        </w:rPr>
        <w:t xml:space="preserve"> mitra promosi,</w:t>
      </w:r>
      <w:r w:rsidRPr="006654AD">
        <w:rPr>
          <w:rFonts w:ascii="Times New Roman" w:hAnsi="Times New Roman" w:cs="Times New Roman"/>
          <w:sz w:val="24"/>
          <w:szCs w:val="24"/>
        </w:rPr>
        <w:t xml:space="preserve"> serta kerjasama dengan beberapa pengusaha toko o</w:t>
      </w:r>
      <w:r w:rsidRPr="006654AD">
        <w:rPr>
          <w:rFonts w:ascii="Times New Roman" w:hAnsi="Times New Roman" w:cs="Times New Roman"/>
          <w:sz w:val="24"/>
          <w:szCs w:val="24"/>
          <w:lang w:val="id-ID"/>
        </w:rPr>
        <w:t>bat</w:t>
      </w:r>
      <w:r w:rsidRPr="006654AD">
        <w:rPr>
          <w:rFonts w:ascii="Times New Roman" w:hAnsi="Times New Roman" w:cs="Times New Roman"/>
          <w:sz w:val="24"/>
          <w:szCs w:val="24"/>
        </w:rPr>
        <w:t xml:space="preserve"> sebagai distributor.</w:t>
      </w:r>
    </w:p>
    <w:p w14:paraId="6101DB79" w14:textId="77777777" w:rsidR="00FF4AC9" w:rsidRPr="00602CF1" w:rsidRDefault="00602CF1" w:rsidP="00634D96">
      <w:pPr>
        <w:pStyle w:val="ListParagraph"/>
        <w:numPr>
          <w:ilvl w:val="0"/>
          <w:numId w:val="2"/>
        </w:numPr>
        <w:spacing w:before="240" w:after="0" w:line="240" w:lineRule="auto"/>
        <w:ind w:left="360"/>
        <w:rPr>
          <w:rFonts w:ascii="Times New Roman" w:hAnsi="Times New Roman" w:cs="Times New Roman"/>
          <w:b/>
          <w:sz w:val="24"/>
          <w:szCs w:val="24"/>
        </w:rPr>
      </w:pPr>
      <w:r w:rsidRPr="00602CF1">
        <w:rPr>
          <w:rFonts w:ascii="Times New Roman" w:hAnsi="Times New Roman" w:cs="Times New Roman"/>
          <w:b/>
          <w:bCs/>
          <w:sz w:val="24"/>
          <w:szCs w:val="24"/>
        </w:rPr>
        <w:t>Revenue Streams</w:t>
      </w:r>
    </w:p>
    <w:p w14:paraId="1F4D9CEE" w14:textId="77777777" w:rsidR="00FF4AC9" w:rsidRPr="006654AD" w:rsidRDefault="00FF4AC9" w:rsidP="00634D96">
      <w:pPr>
        <w:spacing w:after="0" w:line="240" w:lineRule="auto"/>
        <w:jc w:val="both"/>
        <w:rPr>
          <w:rFonts w:ascii="Times New Roman" w:hAnsi="Times New Roman" w:cs="Times New Roman"/>
          <w:sz w:val="24"/>
          <w:szCs w:val="24"/>
          <w:lang w:val="id-ID"/>
        </w:rPr>
      </w:pPr>
      <w:r w:rsidRPr="006654AD">
        <w:rPr>
          <w:rFonts w:ascii="Times New Roman" w:hAnsi="Times New Roman" w:cs="Times New Roman"/>
          <w:sz w:val="24"/>
          <w:szCs w:val="24"/>
        </w:rPr>
        <w:t xml:space="preserve">Blok elemen ini mencakup segala sumber pemasukan yang didapatkan </w:t>
      </w:r>
      <w:r w:rsidRPr="006654AD">
        <w:rPr>
          <w:rFonts w:ascii="Times New Roman" w:hAnsi="Times New Roman" w:cs="Times New Roman"/>
          <w:sz w:val="24"/>
          <w:szCs w:val="24"/>
          <w:lang w:val="id-ID"/>
        </w:rPr>
        <w:t xml:space="preserve">dari produk fermented garlic </w:t>
      </w:r>
      <w:r w:rsidRPr="006654AD">
        <w:rPr>
          <w:rFonts w:ascii="Times New Roman" w:hAnsi="Times New Roman" w:cs="Times New Roman"/>
          <w:sz w:val="24"/>
          <w:szCs w:val="24"/>
        </w:rPr>
        <w:t xml:space="preserve">dalam kegiatan </w:t>
      </w:r>
      <w:r w:rsidRPr="006654AD">
        <w:rPr>
          <w:rFonts w:ascii="Times New Roman" w:hAnsi="Times New Roman" w:cs="Times New Roman"/>
          <w:sz w:val="24"/>
          <w:szCs w:val="24"/>
          <w:lang w:val="id-ID"/>
        </w:rPr>
        <w:t>ber</w:t>
      </w:r>
      <w:r w:rsidRPr="006654AD">
        <w:rPr>
          <w:rFonts w:ascii="Times New Roman" w:hAnsi="Times New Roman" w:cs="Times New Roman"/>
          <w:sz w:val="24"/>
          <w:szCs w:val="24"/>
        </w:rPr>
        <w:t>bisnis.</w:t>
      </w:r>
      <w:r w:rsidRPr="006654AD">
        <w:rPr>
          <w:rFonts w:ascii="Times New Roman" w:hAnsi="Times New Roman" w:cs="Times New Roman"/>
          <w:sz w:val="24"/>
          <w:szCs w:val="24"/>
          <w:lang w:val="id-ID"/>
        </w:rPr>
        <w:t xml:space="preserve"> Sumber pemasukan produk fermented garlic meliputi penjualan produk, pengiklanan pada bazar/webinar, pameran produk pada suatu event, dan edukasi “produk knowlede” kepada masyarakat.</w:t>
      </w:r>
    </w:p>
    <w:p w14:paraId="7F8A267B" w14:textId="77777777" w:rsidR="00FF4AC9" w:rsidRPr="00602CF1" w:rsidRDefault="00602CF1" w:rsidP="00634D96">
      <w:pPr>
        <w:pStyle w:val="ListParagraph"/>
        <w:numPr>
          <w:ilvl w:val="0"/>
          <w:numId w:val="2"/>
        </w:numPr>
        <w:spacing w:before="240" w:after="0" w:line="240" w:lineRule="auto"/>
        <w:ind w:left="360"/>
        <w:rPr>
          <w:rFonts w:ascii="Times New Roman" w:hAnsi="Times New Roman" w:cs="Times New Roman"/>
          <w:b/>
          <w:bCs/>
          <w:sz w:val="24"/>
          <w:szCs w:val="24"/>
        </w:rPr>
      </w:pPr>
      <w:r w:rsidRPr="00602CF1">
        <w:rPr>
          <w:rFonts w:ascii="Times New Roman" w:hAnsi="Times New Roman" w:cs="Times New Roman"/>
          <w:b/>
          <w:bCs/>
          <w:sz w:val="24"/>
          <w:szCs w:val="24"/>
        </w:rPr>
        <w:t>Cost Structure</w:t>
      </w:r>
    </w:p>
    <w:p w14:paraId="71F33C95" w14:textId="7F523A85" w:rsidR="00FF4AC9" w:rsidRDefault="00FF4AC9" w:rsidP="00634D96">
      <w:pPr>
        <w:spacing w:after="0" w:line="240" w:lineRule="auto"/>
        <w:jc w:val="both"/>
        <w:rPr>
          <w:rFonts w:ascii="Times New Roman" w:hAnsi="Times New Roman" w:cs="Times New Roman"/>
          <w:sz w:val="24"/>
          <w:szCs w:val="24"/>
          <w:lang w:val="id-ID"/>
        </w:rPr>
      </w:pPr>
      <w:r w:rsidRPr="006654AD">
        <w:rPr>
          <w:rFonts w:ascii="Times New Roman" w:hAnsi="Times New Roman" w:cs="Times New Roman"/>
          <w:sz w:val="24"/>
          <w:szCs w:val="24"/>
          <w:lang w:val="id-ID"/>
        </w:rPr>
        <w:t>Ada beberapa jenis b</w:t>
      </w:r>
      <w:r w:rsidRPr="006654AD">
        <w:rPr>
          <w:rFonts w:ascii="Times New Roman" w:hAnsi="Times New Roman" w:cs="Times New Roman"/>
          <w:sz w:val="24"/>
          <w:szCs w:val="24"/>
        </w:rPr>
        <w:t>iaya</w:t>
      </w:r>
      <w:r w:rsidRPr="006654AD">
        <w:rPr>
          <w:rFonts w:ascii="Times New Roman" w:hAnsi="Times New Roman" w:cs="Times New Roman"/>
          <w:sz w:val="24"/>
          <w:szCs w:val="24"/>
          <w:lang w:val="id-ID"/>
        </w:rPr>
        <w:t xml:space="preserve"> yang dibutuhkan untuk pembuatan fermented garlic. Biaya yang dibutuhkan  </w:t>
      </w:r>
      <w:r w:rsidRPr="006654AD">
        <w:rPr>
          <w:rFonts w:ascii="Times New Roman" w:hAnsi="Times New Roman" w:cs="Times New Roman"/>
          <w:sz w:val="24"/>
          <w:szCs w:val="24"/>
        </w:rPr>
        <w:t>dibedakan menjadi biaya tetap dan biaya variabel. Biaya tetap meliputi biaya listrik, air, gaji karyawan tetap, maintenance peralatan dan mesin produksi</w:t>
      </w:r>
      <w:r w:rsidRPr="006654AD">
        <w:rPr>
          <w:rFonts w:ascii="Times New Roman" w:hAnsi="Times New Roman" w:cs="Times New Roman"/>
          <w:sz w:val="24"/>
          <w:szCs w:val="24"/>
          <w:lang w:val="id-ID"/>
        </w:rPr>
        <w:t>, biaya pemasaran dan promosi, biaya pengujian dan sertifikasi produk</w:t>
      </w:r>
      <w:r w:rsidRPr="006654AD">
        <w:rPr>
          <w:rFonts w:ascii="Times New Roman" w:hAnsi="Times New Roman" w:cs="Times New Roman"/>
          <w:sz w:val="24"/>
          <w:szCs w:val="24"/>
        </w:rPr>
        <w:t>. Sedangkan biaya variabel meliputi biaya pembelian bahan baku utama (</w:t>
      </w:r>
      <w:r w:rsidRPr="006654AD">
        <w:rPr>
          <w:rFonts w:ascii="Times New Roman" w:hAnsi="Times New Roman" w:cs="Times New Roman"/>
          <w:sz w:val="24"/>
          <w:szCs w:val="24"/>
          <w:lang w:val="id-ID"/>
        </w:rPr>
        <w:t>bawang tunggal</w:t>
      </w:r>
      <w:r w:rsidRPr="006654AD">
        <w:rPr>
          <w:rFonts w:ascii="Times New Roman" w:hAnsi="Times New Roman" w:cs="Times New Roman"/>
          <w:sz w:val="24"/>
          <w:szCs w:val="24"/>
        </w:rPr>
        <w:t>),</w:t>
      </w:r>
      <w:r w:rsidRPr="006654AD">
        <w:rPr>
          <w:rFonts w:ascii="Times New Roman" w:hAnsi="Times New Roman" w:cs="Times New Roman"/>
          <w:sz w:val="24"/>
          <w:szCs w:val="24"/>
          <w:lang w:val="id-ID"/>
        </w:rPr>
        <w:t xml:space="preserve"> </w:t>
      </w:r>
      <w:r w:rsidRPr="006654AD">
        <w:rPr>
          <w:rFonts w:ascii="Times New Roman" w:hAnsi="Times New Roman" w:cs="Times New Roman"/>
          <w:sz w:val="24"/>
          <w:szCs w:val="24"/>
        </w:rPr>
        <w:t>biaya pengiriman barang, serta biaya gaji karyawan lepas</w:t>
      </w:r>
      <w:r w:rsidRPr="006654AD">
        <w:rPr>
          <w:rFonts w:ascii="Times New Roman" w:hAnsi="Times New Roman" w:cs="Times New Roman"/>
          <w:sz w:val="24"/>
          <w:szCs w:val="24"/>
          <w:lang w:val="id-ID"/>
        </w:rPr>
        <w:t>.</w:t>
      </w:r>
    </w:p>
    <w:p w14:paraId="0B99513D" w14:textId="77777777" w:rsidR="00634D96" w:rsidRDefault="00634D96" w:rsidP="00B345D6">
      <w:pPr>
        <w:spacing w:after="0" w:line="240" w:lineRule="auto"/>
        <w:ind w:firstLine="720"/>
        <w:jc w:val="both"/>
        <w:rPr>
          <w:rFonts w:ascii="Times New Roman" w:hAnsi="Times New Roman" w:cs="Times New Roman"/>
          <w:sz w:val="24"/>
          <w:szCs w:val="24"/>
          <w:lang w:val="id-ID"/>
        </w:rPr>
      </w:pPr>
    </w:p>
    <w:p w14:paraId="6B0F342D" w14:textId="77777777" w:rsidR="00634D96" w:rsidRDefault="00634D96" w:rsidP="00B345D6">
      <w:pPr>
        <w:spacing w:after="0" w:line="240" w:lineRule="auto"/>
        <w:ind w:firstLine="720"/>
        <w:jc w:val="both"/>
        <w:rPr>
          <w:rFonts w:ascii="Times New Roman" w:hAnsi="Times New Roman" w:cs="Times New Roman"/>
          <w:sz w:val="24"/>
          <w:szCs w:val="24"/>
          <w:lang w:val="id-ID"/>
        </w:rPr>
      </w:pPr>
    </w:p>
    <w:p w14:paraId="7431C8D4" w14:textId="77777777" w:rsidR="00634D96" w:rsidRDefault="00634D96" w:rsidP="00B345D6">
      <w:pPr>
        <w:spacing w:after="0" w:line="240" w:lineRule="auto"/>
        <w:ind w:firstLine="720"/>
        <w:jc w:val="both"/>
        <w:rPr>
          <w:rFonts w:ascii="Times New Roman" w:hAnsi="Times New Roman" w:cs="Times New Roman"/>
          <w:sz w:val="24"/>
          <w:szCs w:val="24"/>
          <w:lang w:val="id-ID"/>
        </w:rPr>
      </w:pPr>
    </w:p>
    <w:p w14:paraId="51CB00E2" w14:textId="77777777" w:rsidR="00634D96" w:rsidRDefault="00634D96" w:rsidP="00B345D6">
      <w:pPr>
        <w:spacing w:after="0" w:line="240" w:lineRule="auto"/>
        <w:ind w:firstLine="720"/>
        <w:jc w:val="both"/>
        <w:rPr>
          <w:rFonts w:ascii="Times New Roman" w:hAnsi="Times New Roman" w:cs="Times New Roman"/>
          <w:sz w:val="24"/>
          <w:szCs w:val="24"/>
          <w:lang w:val="id-ID"/>
        </w:rPr>
      </w:pPr>
    </w:p>
    <w:p w14:paraId="021B05B3" w14:textId="77777777" w:rsidR="00634D96" w:rsidRDefault="00634D96" w:rsidP="00B345D6">
      <w:pPr>
        <w:spacing w:after="0" w:line="240" w:lineRule="auto"/>
        <w:ind w:firstLine="720"/>
        <w:jc w:val="both"/>
        <w:rPr>
          <w:rFonts w:ascii="Times New Roman" w:hAnsi="Times New Roman" w:cs="Times New Roman"/>
          <w:sz w:val="24"/>
          <w:szCs w:val="24"/>
          <w:lang w:val="id-ID"/>
        </w:rPr>
      </w:pPr>
    </w:p>
    <w:p w14:paraId="109C016C" w14:textId="4945F31A" w:rsidR="00DA4F90" w:rsidRDefault="00DA4F90" w:rsidP="00B345D6">
      <w:pPr>
        <w:spacing w:after="0" w:line="240" w:lineRule="auto"/>
        <w:ind w:firstLine="720"/>
        <w:jc w:val="both"/>
        <w:rPr>
          <w:rFonts w:ascii="Times New Roman" w:hAnsi="Times New Roman" w:cs="Times New Roman"/>
          <w:sz w:val="24"/>
          <w:szCs w:val="24"/>
          <w:lang w:val="id-ID"/>
        </w:rPr>
      </w:pPr>
    </w:p>
    <w:p w14:paraId="66083824" w14:textId="467B8921" w:rsidR="00DA4F90" w:rsidRDefault="00D1361B" w:rsidP="00B345D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A71A7">
        <w:rPr>
          <w:rFonts w:ascii="Times New Roman" w:hAnsi="Times New Roman" w:cs="Times New Roman"/>
          <w:b/>
          <w:noProof/>
          <w:sz w:val="24"/>
          <w:szCs w:val="24"/>
        </w:rPr>
        <w:drawing>
          <wp:inline distT="0" distB="0" distL="0" distR="0" wp14:anchorId="6A7BBA1D" wp14:editId="2DDB8816">
            <wp:extent cx="2314575" cy="1828800"/>
            <wp:effectExtent l="0" t="0" r="0" b="0"/>
            <wp:docPr id="4" name="Picture 4" descr="WhatsApp Image 2020-10-12 at 9.42.05 AM.jpeg"/>
            <wp:cNvGraphicFramePr/>
            <a:graphic xmlns:a="http://schemas.openxmlformats.org/drawingml/2006/main">
              <a:graphicData uri="http://schemas.openxmlformats.org/drawingml/2006/picture">
                <pic:pic xmlns:pic="http://schemas.openxmlformats.org/drawingml/2006/picture">
                  <pic:nvPicPr>
                    <pic:cNvPr id="77" name="Picture 76" descr="WhatsApp Image 2020-10-12 at 9.42.05 AM.jpeg"/>
                    <pic:cNvPicPr/>
                  </pic:nvPicPr>
                  <pic:blipFill>
                    <a:blip r:embed="rId15" cstate="print">
                      <a:extLst>
                        <a:ext uri="{28A0092B-C50C-407E-A947-70E740481C1C}">
                          <a14:useLocalDpi xmlns:a14="http://schemas.microsoft.com/office/drawing/2010/main" val="0"/>
                        </a:ext>
                      </a:extLst>
                    </a:blip>
                    <a:srcRect t="28767" b="29103"/>
                    <a:stretch>
                      <a:fillRect/>
                    </a:stretch>
                  </pic:blipFill>
                  <pic:spPr>
                    <a:xfrm>
                      <a:off x="0" y="0"/>
                      <a:ext cx="2314575" cy="1828800"/>
                    </a:xfrm>
                    <a:prstGeom prst="rect">
                      <a:avLst/>
                    </a:prstGeom>
                  </pic:spPr>
                </pic:pic>
              </a:graphicData>
            </a:graphic>
          </wp:inline>
        </w:drawing>
      </w:r>
      <w:r w:rsidR="00634D96">
        <w:rPr>
          <w:rFonts w:ascii="Times New Roman" w:hAnsi="Times New Roman" w:cs="Times New Roman"/>
          <w:b/>
          <w:noProof/>
          <w:sz w:val="24"/>
          <w:szCs w:val="24"/>
        </w:rPr>
        <w:drawing>
          <wp:inline distT="0" distB="0" distL="0" distR="0" wp14:anchorId="0C488285" wp14:editId="54C3DF63">
            <wp:extent cx="1828800" cy="2590800"/>
            <wp:effectExtent l="0" t="0" r="0" b="0"/>
            <wp:docPr id="3" name="Picture 3" descr="WhatsApp Image 2020-10-12 at 9.41.44 AM.jpeg"/>
            <wp:cNvGraphicFramePr/>
            <a:graphic xmlns:a="http://schemas.openxmlformats.org/drawingml/2006/main">
              <a:graphicData uri="http://schemas.openxmlformats.org/drawingml/2006/picture">
                <pic:pic xmlns:pic="http://schemas.openxmlformats.org/drawingml/2006/picture">
                  <pic:nvPicPr>
                    <pic:cNvPr id="79" name="Picture 78" descr="WhatsApp Image 2020-10-12 at 9.41.44 AM.jpeg"/>
                    <pic:cNvPicPr/>
                  </pic:nvPicPr>
                  <pic:blipFill>
                    <a:blip r:embed="rId16" cstate="print">
                      <a:extLst>
                        <a:ext uri="{28A0092B-C50C-407E-A947-70E740481C1C}">
                          <a14:useLocalDpi xmlns:a14="http://schemas.microsoft.com/office/drawing/2010/main" val="0"/>
                        </a:ext>
                      </a:extLst>
                    </a:blip>
                    <a:srcRect t="13201" b="12905"/>
                    <a:stretch>
                      <a:fillRect/>
                    </a:stretch>
                  </pic:blipFill>
                  <pic:spPr>
                    <a:xfrm rot="16200000">
                      <a:off x="0" y="0"/>
                      <a:ext cx="1828800" cy="2590800"/>
                    </a:xfrm>
                    <a:prstGeom prst="rect">
                      <a:avLst/>
                    </a:prstGeom>
                  </pic:spPr>
                </pic:pic>
              </a:graphicData>
            </a:graphic>
          </wp:inline>
        </w:drawing>
      </w:r>
    </w:p>
    <w:p w14:paraId="1864972C" w14:textId="13829D6B" w:rsidR="00DA4F90" w:rsidRDefault="00AA71A7" w:rsidP="00B345D6">
      <w:pPr>
        <w:spacing w:after="0" w:line="240" w:lineRule="auto"/>
        <w:ind w:firstLine="720"/>
        <w:jc w:val="center"/>
        <w:rPr>
          <w:rFonts w:ascii="Times New Roman" w:hAnsi="Times New Roman" w:cs="Times New Roman"/>
          <w:sz w:val="24"/>
          <w:szCs w:val="24"/>
        </w:rPr>
      </w:pPr>
      <w:r>
        <w:rPr>
          <w:noProof/>
        </w:rPr>
        <w:drawing>
          <wp:inline distT="0" distB="0" distL="0" distR="0" wp14:anchorId="14DDD130" wp14:editId="225EDBA5">
            <wp:extent cx="2286000" cy="2047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417"/>
                    <a:stretch/>
                  </pic:blipFill>
                  <pic:spPr bwMode="auto">
                    <a:xfrm>
                      <a:off x="0" y="0"/>
                      <a:ext cx="2286000" cy="2047875"/>
                    </a:xfrm>
                    <a:prstGeom prst="rect">
                      <a:avLst/>
                    </a:prstGeom>
                    <a:noFill/>
                    <a:ln>
                      <a:noFill/>
                    </a:ln>
                    <a:extLst>
                      <a:ext uri="{53640926-AAD7-44D8-BBD7-CCE9431645EC}">
                        <a14:shadowObscured xmlns:a14="http://schemas.microsoft.com/office/drawing/2010/main"/>
                      </a:ext>
                    </a:extLst>
                  </pic:spPr>
                </pic:pic>
              </a:graphicData>
            </a:graphic>
          </wp:inline>
        </w:drawing>
      </w:r>
    </w:p>
    <w:p w14:paraId="1B6822BB" w14:textId="1DDCBD62" w:rsidR="00602CF1" w:rsidRPr="00597B78" w:rsidRDefault="00D1361B" w:rsidP="00B345D6">
      <w:pPr>
        <w:spacing w:after="0" w:line="240" w:lineRule="auto"/>
        <w:ind w:firstLine="720"/>
        <w:jc w:val="center"/>
        <w:rPr>
          <w:rFonts w:ascii="Times New Roman" w:hAnsi="Times New Roman" w:cs="Times New Roman"/>
          <w:b/>
          <w:bCs/>
          <w:sz w:val="24"/>
          <w:szCs w:val="24"/>
        </w:rPr>
      </w:pPr>
      <w:r w:rsidRPr="00597B78">
        <w:rPr>
          <w:rFonts w:ascii="Times New Roman" w:hAnsi="Times New Roman" w:cs="Times New Roman"/>
          <w:b/>
          <w:bCs/>
          <w:sz w:val="24"/>
          <w:szCs w:val="24"/>
        </w:rPr>
        <w:t xml:space="preserve">Gambar </w:t>
      </w:r>
      <w:r w:rsidR="00597B78" w:rsidRPr="00597B78">
        <w:rPr>
          <w:rFonts w:ascii="Times New Roman" w:hAnsi="Times New Roman" w:cs="Times New Roman"/>
          <w:b/>
          <w:bCs/>
          <w:sz w:val="24"/>
          <w:szCs w:val="24"/>
        </w:rPr>
        <w:t xml:space="preserve">3. </w:t>
      </w:r>
      <w:r w:rsidR="00597B78" w:rsidRPr="00597B78">
        <w:rPr>
          <w:rFonts w:ascii="Times New Roman" w:hAnsi="Times New Roman" w:cs="Times New Roman"/>
          <w:sz w:val="24"/>
          <w:szCs w:val="24"/>
        </w:rPr>
        <w:t>Hasil Fermented Garlic dan Contoh Kemasan</w:t>
      </w:r>
    </w:p>
    <w:p w14:paraId="5A9E02BA" w14:textId="140F7193" w:rsidR="00EB5B3A" w:rsidRDefault="00EB5B3A" w:rsidP="00B345D6">
      <w:pPr>
        <w:spacing w:after="0" w:line="240" w:lineRule="auto"/>
        <w:jc w:val="both"/>
        <w:rPr>
          <w:rFonts w:ascii="Times New Roman" w:hAnsi="Times New Roman" w:cs="Times New Roman"/>
          <w:sz w:val="24"/>
          <w:szCs w:val="24"/>
        </w:rPr>
      </w:pPr>
    </w:p>
    <w:p w14:paraId="058FFEDA" w14:textId="099F233F" w:rsidR="008B01BF" w:rsidRDefault="00597B78" w:rsidP="00B345D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PENUTUP</w:t>
      </w:r>
    </w:p>
    <w:p w14:paraId="3917DF7C" w14:textId="28937DFE" w:rsidR="00597B78" w:rsidRPr="00597B78" w:rsidRDefault="00AB6007" w:rsidP="00B345D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Kes</w:t>
      </w:r>
      <w:r w:rsidR="00597B78">
        <w:rPr>
          <w:rFonts w:ascii="Times New Roman" w:hAnsi="Times New Roman" w:cs="Times New Roman"/>
          <w:b/>
          <w:bCs/>
          <w:sz w:val="24"/>
          <w:szCs w:val="24"/>
        </w:rPr>
        <w:t>impulan</w:t>
      </w:r>
    </w:p>
    <w:p w14:paraId="2F84C5B5" w14:textId="303F6DAC" w:rsidR="00EB5B3A" w:rsidRPr="007841F2" w:rsidRDefault="00AB6007" w:rsidP="00B34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Kegiatan pengabdian masyarakat </w:t>
      </w:r>
      <w:r w:rsidR="002C18C2">
        <w:rPr>
          <w:rFonts w:ascii="Times New Roman" w:hAnsi="Times New Roman" w:cs="Times New Roman"/>
          <w:sz w:val="24"/>
          <w:szCs w:val="24"/>
        </w:rPr>
        <w:t xml:space="preserve">berupa pelatihan dan pendampingan pembuatan </w:t>
      </w:r>
      <w:r w:rsidR="002C18C2" w:rsidRPr="002C18C2">
        <w:rPr>
          <w:rFonts w:ascii="Times New Roman" w:hAnsi="Times New Roman" w:cs="Times New Roman"/>
          <w:i/>
          <w:iCs/>
          <w:sz w:val="24"/>
          <w:szCs w:val="24"/>
        </w:rPr>
        <w:t>fermented garlic</w:t>
      </w:r>
      <w:r w:rsidR="002C18C2">
        <w:rPr>
          <w:rFonts w:ascii="Times New Roman" w:hAnsi="Times New Roman" w:cs="Times New Roman"/>
          <w:sz w:val="24"/>
          <w:szCs w:val="24"/>
        </w:rPr>
        <w:t xml:space="preserve"> yang dilakukan pada kelompok lansia di kelurahan Kalisa</w:t>
      </w:r>
      <w:r w:rsidR="002C18C2" w:rsidRPr="007841F2">
        <w:rPr>
          <w:rFonts w:ascii="Times New Roman" w:hAnsi="Times New Roman" w:cs="Times New Roman"/>
          <w:sz w:val="24"/>
          <w:szCs w:val="24"/>
        </w:rPr>
        <w:t xml:space="preserve">ri, kecamatan Mulyosari, Surabaya mendapat timbal balik yang baik dengan tercapainya luaran berupa keberhasilan lansia dalam membuat </w:t>
      </w:r>
      <w:r w:rsidR="002C18C2" w:rsidRPr="007841F2">
        <w:rPr>
          <w:rFonts w:ascii="Times New Roman" w:hAnsi="Times New Roman" w:cs="Times New Roman"/>
          <w:i/>
          <w:iCs/>
          <w:sz w:val="24"/>
          <w:szCs w:val="24"/>
        </w:rPr>
        <w:t xml:space="preserve">fermented garlic </w:t>
      </w:r>
      <w:r w:rsidR="00557F4B" w:rsidRPr="007841F2">
        <w:rPr>
          <w:rFonts w:ascii="Times New Roman" w:hAnsi="Times New Roman" w:cs="Times New Roman"/>
          <w:sz w:val="24"/>
          <w:szCs w:val="24"/>
        </w:rPr>
        <w:t>dengan mutu</w:t>
      </w:r>
      <w:r w:rsidR="00557F4B" w:rsidRPr="007841F2">
        <w:rPr>
          <w:rFonts w:ascii="Times New Roman" w:hAnsi="Times New Roman" w:cs="Times New Roman"/>
          <w:i/>
          <w:iCs/>
          <w:sz w:val="24"/>
          <w:szCs w:val="24"/>
        </w:rPr>
        <w:t xml:space="preserve"> </w:t>
      </w:r>
      <w:r w:rsidR="002C18C2" w:rsidRPr="007841F2">
        <w:rPr>
          <w:rFonts w:ascii="Times New Roman" w:hAnsi="Times New Roman" w:cs="Times New Roman"/>
          <w:sz w:val="24"/>
          <w:szCs w:val="24"/>
        </w:rPr>
        <w:t xml:space="preserve">sesuai yang telah diajarkan. Selanjutnya </w:t>
      </w:r>
      <w:r w:rsidR="00AC0C94" w:rsidRPr="007841F2">
        <w:rPr>
          <w:rFonts w:ascii="Times New Roman" w:hAnsi="Times New Roman" w:cs="Times New Roman"/>
          <w:sz w:val="24"/>
          <w:szCs w:val="24"/>
        </w:rPr>
        <w:t xml:space="preserve">sebagai tindak lanjut dari hasil pendampingan pada kelompok lansia, dilakukan analisis model usaha </w:t>
      </w:r>
      <w:r w:rsidR="002C18C2" w:rsidRPr="007841F2">
        <w:rPr>
          <w:rFonts w:ascii="Times New Roman" w:hAnsi="Times New Roman" w:cs="Times New Roman"/>
          <w:sz w:val="24"/>
          <w:szCs w:val="24"/>
          <w:shd w:val="clear" w:color="auto" w:fill="FFFFFF"/>
        </w:rPr>
        <w:t>untuk melihat prospek kelayakan usaha</w:t>
      </w:r>
      <w:r w:rsidR="00557F4B" w:rsidRPr="007841F2">
        <w:rPr>
          <w:rFonts w:ascii="Times New Roman" w:hAnsi="Times New Roman" w:cs="Times New Roman"/>
          <w:sz w:val="24"/>
          <w:szCs w:val="24"/>
          <w:shd w:val="clear" w:color="auto" w:fill="FFFFFF"/>
        </w:rPr>
        <w:t>, dengan</w:t>
      </w:r>
      <w:r w:rsidR="002C18C2" w:rsidRPr="007841F2">
        <w:rPr>
          <w:rFonts w:ascii="Times New Roman" w:hAnsi="Times New Roman" w:cs="Times New Roman"/>
          <w:sz w:val="24"/>
          <w:szCs w:val="24"/>
          <w:shd w:val="clear" w:color="auto" w:fill="FFFFFF"/>
        </w:rPr>
        <w:t xml:space="preserve"> </w:t>
      </w:r>
      <w:r w:rsidR="00557F4B" w:rsidRPr="007841F2">
        <w:rPr>
          <w:rFonts w:ascii="Times New Roman" w:hAnsi="Times New Roman" w:cs="Times New Roman"/>
          <w:sz w:val="24"/>
          <w:szCs w:val="24"/>
          <w:shd w:val="clear" w:color="auto" w:fill="FFFFFF"/>
        </w:rPr>
        <w:t>p</w:t>
      </w:r>
      <w:r w:rsidR="002C18C2" w:rsidRPr="007841F2">
        <w:rPr>
          <w:rFonts w:ascii="Times New Roman" w:hAnsi="Times New Roman" w:cs="Times New Roman"/>
          <w:sz w:val="24"/>
          <w:szCs w:val="24"/>
          <w:shd w:val="clear" w:color="auto" w:fill="FFFFFF"/>
        </w:rPr>
        <w:t xml:space="preserve">endekatan metode canvas. </w:t>
      </w:r>
      <w:r w:rsidR="00AC0C94" w:rsidRPr="007841F2">
        <w:rPr>
          <w:rFonts w:ascii="Times New Roman" w:hAnsi="Times New Roman" w:cs="Times New Roman"/>
          <w:sz w:val="24"/>
          <w:szCs w:val="24"/>
          <w:shd w:val="clear" w:color="auto" w:fill="FFFFFF"/>
        </w:rPr>
        <w:t xml:space="preserve">Hasilnya, produk </w:t>
      </w:r>
      <w:r w:rsidR="00AC0C94" w:rsidRPr="007841F2">
        <w:rPr>
          <w:rFonts w:ascii="Times New Roman" w:hAnsi="Times New Roman" w:cs="Times New Roman"/>
          <w:i/>
          <w:iCs/>
          <w:sz w:val="24"/>
          <w:szCs w:val="24"/>
          <w:shd w:val="clear" w:color="auto" w:fill="FFFFFF"/>
        </w:rPr>
        <w:t xml:space="preserve">fermented garlic </w:t>
      </w:r>
      <w:r w:rsidR="00AC0C94" w:rsidRPr="007841F2">
        <w:rPr>
          <w:rFonts w:ascii="Times New Roman" w:hAnsi="Times New Roman" w:cs="Times New Roman"/>
          <w:sz w:val="24"/>
          <w:szCs w:val="24"/>
          <w:shd w:val="clear" w:color="auto" w:fill="FFFFFF"/>
        </w:rPr>
        <w:t xml:space="preserve">sebagai produk pangan fungsional yang memiliki keunggulan pada manfaat kesehatan, memiliki peluang dalam pengembangan usaha dengan melakukan kerjasama dengan petani bawang sebagai distributor, gerai mitra, koperasi, dan lainnya. </w:t>
      </w:r>
      <w:r w:rsidR="00557F4B" w:rsidRPr="007841F2">
        <w:rPr>
          <w:rFonts w:ascii="Times New Roman" w:hAnsi="Times New Roman" w:cs="Times New Roman"/>
          <w:sz w:val="24"/>
          <w:szCs w:val="24"/>
          <w:shd w:val="clear" w:color="auto" w:fill="FFFFFF"/>
        </w:rPr>
        <w:t>A</w:t>
      </w:r>
      <w:r w:rsidR="00044114" w:rsidRPr="007841F2">
        <w:rPr>
          <w:rFonts w:ascii="Times New Roman" w:hAnsi="Times New Roman" w:cs="Times New Roman"/>
          <w:sz w:val="24"/>
          <w:szCs w:val="24"/>
          <w:shd w:val="clear" w:color="auto" w:fill="FFFFFF"/>
        </w:rPr>
        <w:t>nalisis sasaran produk, hingga biaya produk</w:t>
      </w:r>
      <w:r w:rsidR="00557F4B" w:rsidRPr="007841F2">
        <w:rPr>
          <w:rFonts w:ascii="Times New Roman" w:hAnsi="Times New Roman" w:cs="Times New Roman"/>
          <w:sz w:val="24"/>
          <w:szCs w:val="24"/>
          <w:shd w:val="clear" w:color="auto" w:fill="FFFFFF"/>
        </w:rPr>
        <w:t xml:space="preserve"> menunjukan sebagai peluang usaha potensial dan menyehatkan bagi lansia</w:t>
      </w:r>
      <w:r w:rsidR="00044114" w:rsidRPr="007841F2">
        <w:rPr>
          <w:rFonts w:ascii="Times New Roman" w:hAnsi="Times New Roman" w:cs="Times New Roman"/>
          <w:sz w:val="24"/>
          <w:szCs w:val="24"/>
          <w:shd w:val="clear" w:color="auto" w:fill="FFFFFF"/>
        </w:rPr>
        <w:t>.</w:t>
      </w:r>
    </w:p>
    <w:p w14:paraId="343DFCDC" w14:textId="677529CE" w:rsidR="00DA4F90" w:rsidRPr="007841F2" w:rsidRDefault="00DA4F90" w:rsidP="00B345D6">
      <w:pPr>
        <w:spacing w:after="0" w:line="240" w:lineRule="auto"/>
        <w:jc w:val="both"/>
        <w:rPr>
          <w:rFonts w:ascii="Times New Roman" w:hAnsi="Times New Roman" w:cs="Times New Roman"/>
          <w:b/>
          <w:sz w:val="24"/>
          <w:szCs w:val="24"/>
        </w:rPr>
      </w:pPr>
    </w:p>
    <w:p w14:paraId="2E6A972A" w14:textId="7ACAD0FD" w:rsidR="00597B78" w:rsidRPr="007841F2" w:rsidRDefault="00597B78" w:rsidP="00B345D6">
      <w:pPr>
        <w:spacing w:after="0" w:line="240" w:lineRule="auto"/>
        <w:jc w:val="both"/>
        <w:rPr>
          <w:rFonts w:ascii="Times New Roman" w:hAnsi="Times New Roman" w:cs="Times New Roman"/>
          <w:b/>
          <w:bCs/>
          <w:sz w:val="24"/>
          <w:szCs w:val="24"/>
        </w:rPr>
      </w:pPr>
      <w:r w:rsidRPr="007841F2">
        <w:rPr>
          <w:rFonts w:ascii="Times New Roman" w:hAnsi="Times New Roman" w:cs="Times New Roman"/>
          <w:b/>
          <w:bCs/>
          <w:sz w:val="24"/>
          <w:szCs w:val="24"/>
        </w:rPr>
        <w:t>Saran</w:t>
      </w:r>
    </w:p>
    <w:p w14:paraId="14D1A9D1" w14:textId="2FE65BC9" w:rsidR="00597B78" w:rsidRPr="00F72B09" w:rsidRDefault="0039428D" w:rsidP="00B345D6">
      <w:pPr>
        <w:spacing w:after="0" w:line="240" w:lineRule="auto"/>
        <w:jc w:val="both"/>
        <w:rPr>
          <w:rFonts w:ascii="Times New Roman" w:hAnsi="Times New Roman" w:cs="Times New Roman"/>
          <w:b/>
          <w:color w:val="FF0000"/>
          <w:sz w:val="24"/>
          <w:szCs w:val="24"/>
        </w:rPr>
      </w:pPr>
      <w:r w:rsidRPr="007841F2">
        <w:rPr>
          <w:rFonts w:ascii="Times New Roman" w:hAnsi="Times New Roman" w:cs="Times New Roman"/>
          <w:sz w:val="24"/>
          <w:szCs w:val="24"/>
        </w:rPr>
        <w:t>Sebagai t</w:t>
      </w:r>
      <w:r w:rsidR="00044114" w:rsidRPr="007841F2">
        <w:rPr>
          <w:rFonts w:ascii="Times New Roman" w:hAnsi="Times New Roman" w:cs="Times New Roman"/>
          <w:sz w:val="24"/>
          <w:szCs w:val="24"/>
        </w:rPr>
        <w:t xml:space="preserve">indak lanjut yang dapat dilakukan adalah memulai pelaksanaan </w:t>
      </w:r>
      <w:r w:rsidR="00557F4B" w:rsidRPr="007841F2">
        <w:rPr>
          <w:rFonts w:ascii="Times New Roman" w:hAnsi="Times New Roman" w:cs="Times New Roman"/>
          <w:sz w:val="24"/>
          <w:szCs w:val="24"/>
        </w:rPr>
        <w:t xml:space="preserve">usaha makanan fungsional berbasis fermented garlic </w:t>
      </w:r>
      <w:r w:rsidR="00F72B09" w:rsidRPr="007841F2">
        <w:rPr>
          <w:rFonts w:ascii="Times New Roman" w:hAnsi="Times New Roman" w:cs="Times New Roman"/>
          <w:sz w:val="24"/>
          <w:szCs w:val="24"/>
        </w:rPr>
        <w:t xml:space="preserve">bagi kelompok lansia aktif </w:t>
      </w:r>
      <w:r w:rsidR="00044114" w:rsidRPr="007841F2">
        <w:rPr>
          <w:rFonts w:ascii="Times New Roman" w:hAnsi="Times New Roman" w:cs="Times New Roman"/>
          <w:sz w:val="24"/>
          <w:szCs w:val="24"/>
        </w:rPr>
        <w:t>sesuai hasil analisis canvas model, yaitu kerjasama dengan penyedia bahan baku</w:t>
      </w:r>
      <w:r w:rsidRPr="007841F2">
        <w:rPr>
          <w:rFonts w:ascii="Times New Roman" w:hAnsi="Times New Roman" w:cs="Times New Roman"/>
          <w:sz w:val="24"/>
          <w:szCs w:val="24"/>
        </w:rPr>
        <w:t xml:space="preserve">, dan koperasi/toko/lembaga sebagai reseller. Sehingga diharapkan </w:t>
      </w:r>
      <w:r w:rsidR="00F72B09" w:rsidRPr="007841F2">
        <w:rPr>
          <w:rFonts w:ascii="Times New Roman" w:hAnsi="Times New Roman" w:cs="Times New Roman"/>
          <w:sz w:val="24"/>
          <w:szCs w:val="24"/>
        </w:rPr>
        <w:t xml:space="preserve">terealisasi dan terjaga </w:t>
      </w:r>
      <w:proofErr w:type="gramStart"/>
      <w:r w:rsidRPr="007841F2">
        <w:rPr>
          <w:rFonts w:ascii="Times New Roman" w:hAnsi="Times New Roman" w:cs="Times New Roman"/>
          <w:sz w:val="24"/>
          <w:szCs w:val="24"/>
        </w:rPr>
        <w:t xml:space="preserve">keberlangsungan </w:t>
      </w:r>
      <w:r w:rsidR="00F72B09" w:rsidRPr="007841F2">
        <w:rPr>
          <w:rFonts w:ascii="Times New Roman" w:hAnsi="Times New Roman" w:cs="Times New Roman"/>
          <w:sz w:val="24"/>
          <w:szCs w:val="24"/>
        </w:rPr>
        <w:t xml:space="preserve"> usaha</w:t>
      </w:r>
      <w:proofErr w:type="gramEnd"/>
      <w:r w:rsidR="00F72B09" w:rsidRPr="007841F2">
        <w:rPr>
          <w:rFonts w:ascii="Times New Roman" w:hAnsi="Times New Roman" w:cs="Times New Roman"/>
          <w:sz w:val="24"/>
          <w:szCs w:val="24"/>
        </w:rPr>
        <w:t xml:space="preserve"> FG sebagai usaha rumahan mandiri atau kelompok </w:t>
      </w:r>
      <w:r w:rsidR="00286F10" w:rsidRPr="007841F2">
        <w:rPr>
          <w:rFonts w:ascii="Times New Roman" w:hAnsi="Times New Roman" w:cs="Times New Roman"/>
          <w:sz w:val="24"/>
          <w:szCs w:val="24"/>
        </w:rPr>
        <w:t>lansia.</w:t>
      </w:r>
    </w:p>
    <w:p w14:paraId="3D7414FE" w14:textId="77777777" w:rsidR="00597B78" w:rsidRPr="00F72B09" w:rsidRDefault="00597B78" w:rsidP="00B345D6">
      <w:pPr>
        <w:spacing w:after="0" w:line="240" w:lineRule="auto"/>
        <w:jc w:val="both"/>
        <w:rPr>
          <w:rFonts w:ascii="Times New Roman" w:hAnsi="Times New Roman" w:cs="Times New Roman"/>
          <w:b/>
          <w:color w:val="FF0000"/>
          <w:sz w:val="24"/>
          <w:szCs w:val="24"/>
        </w:rPr>
      </w:pPr>
    </w:p>
    <w:p w14:paraId="11DCA6EA" w14:textId="365C1647" w:rsidR="00DA4F90" w:rsidRPr="00894972" w:rsidRDefault="00EB5B3A" w:rsidP="00B345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UCAPAN </w:t>
      </w:r>
      <w:r w:rsidRPr="00894972">
        <w:rPr>
          <w:rFonts w:ascii="Times New Roman" w:hAnsi="Times New Roman" w:cs="Times New Roman"/>
          <w:b/>
          <w:sz w:val="24"/>
          <w:szCs w:val="24"/>
        </w:rPr>
        <w:t>TERIMA KASIH</w:t>
      </w:r>
    </w:p>
    <w:p w14:paraId="05CF79D6" w14:textId="61904F6E" w:rsidR="00EB5B3A" w:rsidRPr="00894972" w:rsidRDefault="00894972" w:rsidP="00B345D6">
      <w:pPr>
        <w:spacing w:after="0" w:line="240" w:lineRule="auto"/>
        <w:jc w:val="both"/>
        <w:rPr>
          <w:rFonts w:ascii="Times New Roman" w:hAnsi="Times New Roman" w:cs="Times New Roman"/>
          <w:bCs/>
          <w:sz w:val="24"/>
          <w:szCs w:val="24"/>
        </w:rPr>
      </w:pPr>
      <w:r w:rsidRPr="00894972">
        <w:rPr>
          <w:rFonts w:ascii="Times New Roman" w:hAnsi="Times New Roman" w:cs="Times New Roman"/>
          <w:bCs/>
          <w:sz w:val="24"/>
          <w:szCs w:val="24"/>
        </w:rPr>
        <w:t xml:space="preserve">Kami berterima kasih kepada Kementerian Pendidikan, Kebudayaan, Riset dan Teknologi Republik Indonesia yang telah </w:t>
      </w:r>
      <w:r w:rsidRPr="007841F2">
        <w:rPr>
          <w:rFonts w:ascii="Times New Roman" w:hAnsi="Times New Roman" w:cs="Times New Roman"/>
          <w:bCs/>
          <w:sz w:val="24"/>
          <w:szCs w:val="24"/>
        </w:rPr>
        <w:t xml:space="preserve">mendanai kegiatan </w:t>
      </w:r>
      <w:r w:rsidR="00F72B09" w:rsidRPr="007841F2">
        <w:rPr>
          <w:rFonts w:ascii="Times New Roman" w:hAnsi="Times New Roman" w:cs="Times New Roman"/>
          <w:bCs/>
          <w:sz w:val="24"/>
          <w:szCs w:val="24"/>
        </w:rPr>
        <w:t xml:space="preserve">penelitian dan </w:t>
      </w:r>
      <w:r w:rsidRPr="007841F2">
        <w:rPr>
          <w:rFonts w:ascii="Times New Roman" w:hAnsi="Times New Roman" w:cs="Times New Roman"/>
          <w:bCs/>
          <w:sz w:val="24"/>
          <w:szCs w:val="24"/>
        </w:rPr>
        <w:t xml:space="preserve">pengabdian </w:t>
      </w:r>
      <w:r w:rsidRPr="00894972">
        <w:rPr>
          <w:rFonts w:ascii="Times New Roman" w:hAnsi="Times New Roman" w:cs="Times New Roman"/>
          <w:bCs/>
          <w:sz w:val="24"/>
          <w:szCs w:val="24"/>
        </w:rPr>
        <w:t xml:space="preserve">masyarakat ini. </w:t>
      </w:r>
      <w:r w:rsidRPr="00894972">
        <w:rPr>
          <w:rFonts w:ascii="Times New Roman" w:hAnsi="Times New Roman" w:cs="Times New Roman"/>
          <w:bCs/>
          <w:sz w:val="24"/>
          <w:szCs w:val="24"/>
        </w:rPr>
        <w:lastRenderedPageBreak/>
        <w:t>Terima kasih kepada Universitas Airlangga yang telah mendukung dan memfasilitasi terselenggaranya pengabdian masyarakat.</w:t>
      </w:r>
      <w:r w:rsidR="00EB5B3A" w:rsidRPr="00894972">
        <w:rPr>
          <w:rFonts w:ascii="Times New Roman" w:hAnsi="Times New Roman" w:cs="Times New Roman"/>
          <w:bCs/>
          <w:sz w:val="24"/>
          <w:szCs w:val="24"/>
        </w:rPr>
        <w:t xml:space="preserve"> </w:t>
      </w:r>
      <w:r w:rsidRPr="00894972">
        <w:rPr>
          <w:rFonts w:ascii="Times New Roman" w:hAnsi="Times New Roman" w:cs="Times New Roman"/>
          <w:bCs/>
          <w:sz w:val="24"/>
          <w:szCs w:val="24"/>
        </w:rPr>
        <w:t>Serta, terima kasih kepada kelompok lansia di kelurahan Kalisari yang telah berpartisipasi dalam kegiatan.</w:t>
      </w:r>
    </w:p>
    <w:p w14:paraId="59F369FE" w14:textId="77777777" w:rsidR="00DA4F90" w:rsidRPr="00894972" w:rsidRDefault="00DA4F90" w:rsidP="00B345D6">
      <w:pPr>
        <w:spacing w:after="0" w:line="240" w:lineRule="auto"/>
        <w:jc w:val="both"/>
        <w:rPr>
          <w:rFonts w:ascii="Times New Roman" w:hAnsi="Times New Roman" w:cs="Times New Roman"/>
          <w:b/>
          <w:sz w:val="24"/>
          <w:szCs w:val="24"/>
        </w:rPr>
      </w:pPr>
    </w:p>
    <w:p w14:paraId="05092A7E" w14:textId="343F37D5" w:rsidR="007C0F83" w:rsidRPr="006654AD" w:rsidRDefault="003E1E33" w:rsidP="00B345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Referensi</w:t>
      </w:r>
    </w:p>
    <w:p w14:paraId="4A05BD24" w14:textId="77777777" w:rsidR="0041132E" w:rsidRPr="006654AD" w:rsidRDefault="0041132E" w:rsidP="00B345D6">
      <w:pPr>
        <w:spacing w:line="240" w:lineRule="auto"/>
        <w:jc w:val="both"/>
        <w:rPr>
          <w:rFonts w:ascii="Times New Roman" w:hAnsi="Times New Roman" w:cs="Times New Roman"/>
          <w:sz w:val="24"/>
          <w:szCs w:val="24"/>
        </w:rPr>
      </w:pPr>
      <w:r w:rsidRPr="006654AD">
        <w:rPr>
          <w:rFonts w:ascii="Times New Roman" w:hAnsi="Times New Roman" w:cs="Times New Roman"/>
          <w:sz w:val="24"/>
          <w:szCs w:val="24"/>
        </w:rPr>
        <w:t>Alawiyah, S., Dewi, M. M., dan Sarjan, M. 2020. Pengenalan Teknik Pembuatan Kapsul Black Garlic di Desa Sembalun Bumbung.</w:t>
      </w:r>
    </w:p>
    <w:p w14:paraId="0BD2DE77" w14:textId="18DB943A" w:rsidR="002812D1" w:rsidRPr="002812D1" w:rsidRDefault="002812D1" w:rsidP="00B345D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Amagase, H. (2006). Clarifying the real bioactive constituents of garlic. </w:t>
      </w:r>
      <w:r>
        <w:rPr>
          <w:rFonts w:ascii="Times New Roman" w:hAnsi="Times New Roman" w:cs="Times New Roman"/>
          <w:i/>
          <w:iCs/>
          <w:sz w:val="24"/>
          <w:szCs w:val="24"/>
        </w:rPr>
        <w:t xml:space="preserve">The Journal of Nutrition, </w:t>
      </w:r>
      <w:r>
        <w:rPr>
          <w:rFonts w:ascii="Times New Roman" w:hAnsi="Times New Roman" w:cs="Times New Roman"/>
          <w:sz w:val="24"/>
          <w:szCs w:val="24"/>
        </w:rPr>
        <w:t>136(3), 716S-725S. doi: 10.1093/jn/136.3.716S.</w:t>
      </w:r>
    </w:p>
    <w:p w14:paraId="5B6197B4" w14:textId="36BCAAAA" w:rsidR="0041132E" w:rsidRDefault="0041132E" w:rsidP="00B345D6">
      <w:pPr>
        <w:spacing w:line="240" w:lineRule="auto"/>
        <w:jc w:val="both"/>
        <w:rPr>
          <w:rFonts w:ascii="Times New Roman" w:hAnsi="Times New Roman" w:cs="Times New Roman"/>
          <w:sz w:val="24"/>
          <w:szCs w:val="24"/>
        </w:rPr>
      </w:pPr>
      <w:r w:rsidRPr="006654AD">
        <w:rPr>
          <w:rFonts w:ascii="Times New Roman" w:hAnsi="Times New Roman" w:cs="Times New Roman"/>
          <w:sz w:val="24"/>
          <w:szCs w:val="24"/>
        </w:rPr>
        <w:t>C</w:t>
      </w:r>
      <w:r w:rsidR="00520C7A">
        <w:rPr>
          <w:rFonts w:ascii="Times New Roman" w:hAnsi="Times New Roman" w:cs="Times New Roman"/>
          <w:sz w:val="24"/>
          <w:szCs w:val="24"/>
        </w:rPr>
        <w:t>hing, HY</w:t>
      </w:r>
      <w:r w:rsidRPr="006654AD">
        <w:rPr>
          <w:rFonts w:ascii="Times New Roman" w:hAnsi="Times New Roman" w:cs="Times New Roman"/>
          <w:sz w:val="24"/>
          <w:szCs w:val="24"/>
        </w:rPr>
        <w:t xml:space="preserve">. &amp; Fauvel, C. (2013). Criticisms, Variation and Experiences </w:t>
      </w:r>
      <w:proofErr w:type="gramStart"/>
      <w:r w:rsidRPr="006654AD">
        <w:rPr>
          <w:rFonts w:ascii="Times New Roman" w:hAnsi="Times New Roman" w:cs="Times New Roman"/>
          <w:sz w:val="24"/>
          <w:szCs w:val="24"/>
        </w:rPr>
        <w:t>With</w:t>
      </w:r>
      <w:proofErr w:type="gramEnd"/>
      <w:r w:rsidRPr="006654AD">
        <w:rPr>
          <w:rFonts w:ascii="Times New Roman" w:hAnsi="Times New Roman" w:cs="Times New Roman"/>
          <w:sz w:val="24"/>
          <w:szCs w:val="24"/>
        </w:rPr>
        <w:t xml:space="preserve"> Business Model Canvas. </w:t>
      </w:r>
      <w:r w:rsidRPr="006654AD">
        <w:rPr>
          <w:rFonts w:ascii="Times New Roman" w:hAnsi="Times New Roman" w:cs="Times New Roman"/>
          <w:i/>
          <w:iCs/>
          <w:sz w:val="24"/>
          <w:szCs w:val="24"/>
        </w:rPr>
        <w:t>International</w:t>
      </w:r>
      <w:r w:rsidRPr="006654AD">
        <w:rPr>
          <w:rFonts w:ascii="Times New Roman" w:hAnsi="Times New Roman" w:cs="Times New Roman"/>
          <w:sz w:val="24"/>
          <w:szCs w:val="24"/>
        </w:rPr>
        <w:t xml:space="preserve"> </w:t>
      </w:r>
      <w:r w:rsidRPr="006654AD">
        <w:rPr>
          <w:rFonts w:ascii="Times New Roman" w:hAnsi="Times New Roman" w:cs="Times New Roman"/>
          <w:i/>
          <w:iCs/>
          <w:sz w:val="24"/>
          <w:szCs w:val="24"/>
        </w:rPr>
        <w:t>Journal of Small Business and Entrepreneurship</w:t>
      </w:r>
      <w:r w:rsidRPr="006654AD">
        <w:rPr>
          <w:rFonts w:ascii="Times New Roman" w:hAnsi="Times New Roman" w:cs="Times New Roman"/>
          <w:sz w:val="24"/>
          <w:szCs w:val="24"/>
        </w:rPr>
        <w:t xml:space="preserve"> </w:t>
      </w:r>
      <w:r w:rsidRPr="006654AD">
        <w:rPr>
          <w:rFonts w:ascii="Times New Roman" w:hAnsi="Times New Roman" w:cs="Times New Roman"/>
          <w:i/>
          <w:iCs/>
          <w:sz w:val="24"/>
          <w:szCs w:val="24"/>
        </w:rPr>
        <w:t>Research, 1</w:t>
      </w:r>
      <w:r w:rsidRPr="006654AD">
        <w:rPr>
          <w:rFonts w:ascii="Times New Roman" w:hAnsi="Times New Roman" w:cs="Times New Roman"/>
          <w:sz w:val="24"/>
          <w:szCs w:val="24"/>
        </w:rPr>
        <w:t xml:space="preserve">(4), 18-29. </w:t>
      </w:r>
    </w:p>
    <w:p w14:paraId="4BAFCCFC" w14:textId="0DB45D07" w:rsidR="00FF4AC9" w:rsidRPr="006654AD" w:rsidRDefault="00FF4AC9" w:rsidP="00B345D6">
      <w:pPr>
        <w:spacing w:line="240" w:lineRule="auto"/>
        <w:jc w:val="both"/>
        <w:rPr>
          <w:rFonts w:ascii="Times New Roman" w:hAnsi="Times New Roman" w:cs="Times New Roman"/>
          <w:sz w:val="24"/>
          <w:szCs w:val="24"/>
        </w:rPr>
      </w:pPr>
      <w:r w:rsidRPr="006654AD">
        <w:rPr>
          <w:rFonts w:ascii="Times New Roman" w:hAnsi="Times New Roman" w:cs="Times New Roman"/>
          <w:sz w:val="24"/>
          <w:szCs w:val="24"/>
        </w:rPr>
        <w:t xml:space="preserve">Islam, A. 2020. Configuring a Quadruple Helix Innovation Model (QHIM) based blueprint for Malaysian SMEs to survive the crises happening by Covid-19. Emerald Open. Vol. 1-4. </w:t>
      </w:r>
    </w:p>
    <w:p w14:paraId="70C650C9" w14:textId="77777777" w:rsidR="00DC2043" w:rsidRDefault="0041132E" w:rsidP="00B345D6">
      <w:pPr>
        <w:spacing w:line="240" w:lineRule="auto"/>
        <w:jc w:val="both"/>
        <w:rPr>
          <w:rFonts w:ascii="Times New Roman" w:hAnsi="Times New Roman" w:cs="Times New Roman"/>
          <w:sz w:val="24"/>
          <w:szCs w:val="24"/>
          <w:shd w:val="clear" w:color="auto" w:fill="FFFFFF"/>
        </w:rPr>
      </w:pPr>
      <w:r w:rsidRPr="006654AD">
        <w:rPr>
          <w:rFonts w:ascii="Times New Roman" w:hAnsi="Times New Roman" w:cs="Times New Roman"/>
          <w:sz w:val="24"/>
          <w:szCs w:val="24"/>
          <w:shd w:val="clear" w:color="auto" w:fill="FFFFFF"/>
        </w:rPr>
        <w:t xml:space="preserve">Kemenkes RI. 2018. Hasil Utama Riset Kesehatan Dasar Tahun 2018. Jakarta: Badan </w:t>
      </w:r>
      <w:r w:rsidRPr="00520C7A">
        <w:rPr>
          <w:rFonts w:ascii="Times New Roman" w:hAnsi="Times New Roman" w:cs="Times New Roman"/>
          <w:sz w:val="24"/>
          <w:szCs w:val="24"/>
          <w:shd w:val="clear" w:color="auto" w:fill="FFFFFF"/>
        </w:rPr>
        <w:t>Penelitian dan Pengembangan Kesehatan.</w:t>
      </w:r>
    </w:p>
    <w:p w14:paraId="3C7DCA4C" w14:textId="40C69B51" w:rsidR="00DC2043" w:rsidRDefault="00520C7A" w:rsidP="00B345D6">
      <w:pPr>
        <w:spacing w:line="240" w:lineRule="auto"/>
        <w:jc w:val="both"/>
        <w:rPr>
          <w:rFonts w:ascii="Times New Roman" w:eastAsia="Times New Roman" w:hAnsi="Times New Roman" w:cs="Times New Roman"/>
          <w:color w:val="000000"/>
          <w:sz w:val="24"/>
          <w:szCs w:val="24"/>
        </w:rPr>
      </w:pPr>
      <w:r w:rsidRPr="00520C7A">
        <w:rPr>
          <w:rFonts w:ascii="Times New Roman" w:eastAsia="Times New Roman" w:hAnsi="Times New Roman" w:cs="Times New Roman"/>
          <w:color w:val="000000"/>
          <w:sz w:val="24"/>
          <w:szCs w:val="24"/>
        </w:rPr>
        <w:t>Lazuardi, M, &amp; Triady, MS. (2015). Ekonomi Kreatif: Rencana Pengembangan Kuliner</w:t>
      </w:r>
      <w:r>
        <w:rPr>
          <w:rFonts w:ascii="Times New Roman" w:eastAsia="Times New Roman" w:hAnsi="Times New Roman" w:cs="Times New Roman"/>
          <w:color w:val="000000"/>
          <w:sz w:val="24"/>
          <w:szCs w:val="24"/>
        </w:rPr>
        <w:t xml:space="preserve"> </w:t>
      </w:r>
      <w:r w:rsidRPr="00520C7A">
        <w:rPr>
          <w:rFonts w:ascii="Times New Roman" w:eastAsia="Times New Roman" w:hAnsi="Times New Roman" w:cs="Times New Roman"/>
          <w:color w:val="000000"/>
          <w:sz w:val="24"/>
          <w:szCs w:val="24"/>
        </w:rPr>
        <w:t xml:space="preserve">Nasional. </w:t>
      </w:r>
      <w:r w:rsidR="00DC2043">
        <w:rPr>
          <w:rFonts w:ascii="Times New Roman" w:eastAsia="Times New Roman" w:hAnsi="Times New Roman" w:cs="Times New Roman"/>
          <w:color w:val="000000"/>
          <w:sz w:val="24"/>
          <w:szCs w:val="24"/>
        </w:rPr>
        <w:t xml:space="preserve">Jakarta: </w:t>
      </w:r>
      <w:r w:rsidRPr="00520C7A">
        <w:rPr>
          <w:rFonts w:ascii="Times New Roman" w:eastAsia="Times New Roman" w:hAnsi="Times New Roman" w:cs="Times New Roman"/>
          <w:color w:val="000000"/>
          <w:sz w:val="24"/>
          <w:szCs w:val="24"/>
        </w:rPr>
        <w:t>PT. Republik Solusi.</w:t>
      </w:r>
    </w:p>
    <w:p w14:paraId="1E415B8D" w14:textId="60C87A1C" w:rsidR="00DC2043" w:rsidRPr="00DC2043" w:rsidRDefault="00DC2043" w:rsidP="00B345D6">
      <w:pPr>
        <w:spacing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rPr>
        <w:t>Moulia, MN, Syarief, R, Iriani, ES, Kusumaningrum, HD, &amp; Suyatma, NE. (2018). Antimikroba Ekstrak Bawang</w:t>
      </w:r>
      <w:r w:rsidRPr="00DC2043">
        <w:rPr>
          <w:rFonts w:ascii="Times New Roman" w:eastAsia="Times New Roman" w:hAnsi="Times New Roman" w:cs="Times New Roman"/>
          <w:sz w:val="24"/>
          <w:szCs w:val="24"/>
        </w:rPr>
        <w:t xml:space="preserve"> Putih. </w:t>
      </w:r>
      <w:r w:rsidRPr="00DC2043">
        <w:rPr>
          <w:rFonts w:ascii="Times New Roman" w:eastAsia="Times New Roman" w:hAnsi="Times New Roman" w:cs="Times New Roman"/>
          <w:i/>
          <w:iCs/>
          <w:sz w:val="24"/>
          <w:szCs w:val="24"/>
        </w:rPr>
        <w:t xml:space="preserve">Jurnal Pangan, </w:t>
      </w:r>
      <w:r w:rsidRPr="00DC2043">
        <w:rPr>
          <w:rFonts w:ascii="Times New Roman" w:eastAsia="Times New Roman" w:hAnsi="Times New Roman" w:cs="Times New Roman"/>
          <w:sz w:val="24"/>
          <w:szCs w:val="24"/>
        </w:rPr>
        <w:t xml:space="preserve">27(1): 55-66. </w:t>
      </w:r>
      <w:hyperlink r:id="rId18" w:history="1">
        <w:r w:rsidRPr="00DC2043">
          <w:rPr>
            <w:rStyle w:val="Hyperlink"/>
            <w:rFonts w:ascii="Times New Roman" w:eastAsia="Times New Roman" w:hAnsi="Times New Roman" w:cs="Times New Roman"/>
            <w:color w:val="auto"/>
            <w:sz w:val="24"/>
            <w:szCs w:val="24"/>
          </w:rPr>
          <w:t>https://doi.org/10.33964/jp.v27i1.399</w:t>
        </w:r>
      </w:hyperlink>
      <w:r w:rsidRPr="00DC2043">
        <w:rPr>
          <w:rFonts w:ascii="Times New Roman" w:eastAsia="Times New Roman" w:hAnsi="Times New Roman" w:cs="Times New Roman"/>
          <w:sz w:val="24"/>
          <w:szCs w:val="24"/>
        </w:rPr>
        <w:t xml:space="preserve">. </w:t>
      </w:r>
    </w:p>
    <w:p w14:paraId="69E0231A" w14:textId="59D15069" w:rsidR="001C14C3" w:rsidRPr="00DC2043" w:rsidRDefault="001C14C3" w:rsidP="00B345D6">
      <w:pPr>
        <w:spacing w:line="240" w:lineRule="auto"/>
        <w:jc w:val="both"/>
        <w:rPr>
          <w:rFonts w:ascii="Times New Roman" w:hAnsi="Times New Roman" w:cs="Times New Roman"/>
          <w:sz w:val="24"/>
          <w:szCs w:val="24"/>
          <w:shd w:val="clear" w:color="auto" w:fill="FFFFFF"/>
        </w:rPr>
      </w:pPr>
      <w:r w:rsidRPr="00520C7A">
        <w:rPr>
          <w:rFonts w:ascii="Times New Roman" w:hAnsi="Times New Roman" w:cs="Times New Roman"/>
          <w:sz w:val="24"/>
          <w:szCs w:val="24"/>
        </w:rPr>
        <w:t xml:space="preserve">Munthe, NBG, Sembiring, IM, dan Siregar, WW. 2019. “Pengaruh Konsumsi Bawang Batak Terhadap Keputihan pada Wanita Usia Subur”. </w:t>
      </w:r>
      <w:r w:rsidRPr="00520C7A">
        <w:rPr>
          <w:rFonts w:ascii="Times New Roman" w:hAnsi="Times New Roman" w:cs="Times New Roman"/>
          <w:i/>
          <w:sz w:val="24"/>
          <w:szCs w:val="24"/>
        </w:rPr>
        <w:t>Jurnal Kebidanan Kestra</w:t>
      </w:r>
      <w:r w:rsidR="00DC2043">
        <w:rPr>
          <w:rFonts w:ascii="Times New Roman" w:hAnsi="Times New Roman" w:cs="Times New Roman"/>
          <w:i/>
          <w:sz w:val="24"/>
          <w:szCs w:val="24"/>
        </w:rPr>
        <w:t>,</w:t>
      </w:r>
      <w:r w:rsidRPr="00520C7A">
        <w:rPr>
          <w:rFonts w:ascii="Times New Roman" w:hAnsi="Times New Roman" w:cs="Times New Roman"/>
          <w:i/>
          <w:sz w:val="24"/>
          <w:szCs w:val="24"/>
        </w:rPr>
        <w:t xml:space="preserve"> </w:t>
      </w:r>
      <w:r w:rsidRPr="00520C7A">
        <w:rPr>
          <w:rFonts w:ascii="Times New Roman" w:hAnsi="Times New Roman" w:cs="Times New Roman"/>
          <w:sz w:val="24"/>
          <w:szCs w:val="24"/>
        </w:rPr>
        <w:t xml:space="preserve">2 (1): 28-35. </w:t>
      </w:r>
      <w:r w:rsidRPr="00520C7A">
        <w:rPr>
          <w:rStyle w:val="label"/>
          <w:rFonts w:ascii="Times New Roman" w:hAnsi="Times New Roman" w:cs="Times New Roman"/>
          <w:b/>
          <w:bCs/>
          <w:sz w:val="24"/>
          <w:szCs w:val="24"/>
          <w:shd w:val="clear" w:color="auto" w:fill="FFFFFF"/>
        </w:rPr>
        <w:t> </w:t>
      </w:r>
      <w:hyperlink r:id="rId19" w:history="1">
        <w:r w:rsidRPr="00520C7A">
          <w:rPr>
            <w:rStyle w:val="Hyperlink"/>
            <w:rFonts w:ascii="Times New Roman" w:hAnsi="Times New Roman" w:cs="Times New Roman"/>
            <w:color w:val="auto"/>
            <w:sz w:val="24"/>
            <w:szCs w:val="24"/>
          </w:rPr>
          <w:t>https://doi.org/10.35451/jkk.v2i1.241</w:t>
        </w:r>
      </w:hyperlink>
      <w:r w:rsidRPr="00520C7A">
        <w:rPr>
          <w:rStyle w:val="value"/>
          <w:rFonts w:ascii="Times New Roman" w:hAnsi="Times New Roman" w:cs="Times New Roman"/>
          <w:sz w:val="24"/>
          <w:szCs w:val="24"/>
          <w:shd w:val="clear" w:color="auto" w:fill="FFFFFF"/>
        </w:rPr>
        <w:t xml:space="preserve">. </w:t>
      </w:r>
    </w:p>
    <w:p w14:paraId="237F5501" w14:textId="2388B10B" w:rsidR="0041132E" w:rsidRPr="00520C7A" w:rsidRDefault="0041132E" w:rsidP="00B345D6">
      <w:pPr>
        <w:spacing w:line="240" w:lineRule="auto"/>
        <w:jc w:val="both"/>
        <w:rPr>
          <w:rFonts w:ascii="Times New Roman" w:hAnsi="Times New Roman" w:cs="Times New Roman"/>
          <w:sz w:val="24"/>
          <w:szCs w:val="24"/>
        </w:rPr>
      </w:pPr>
      <w:r w:rsidRPr="00520C7A">
        <w:rPr>
          <w:rFonts w:ascii="Times New Roman" w:hAnsi="Times New Roman" w:cs="Times New Roman"/>
          <w:sz w:val="24"/>
          <w:szCs w:val="24"/>
        </w:rPr>
        <w:t>Osterwalder, A, &amp; Pigneur, Y. (2012). Business Model Generation</w:t>
      </w:r>
      <w:r w:rsidR="00DC2043">
        <w:rPr>
          <w:rFonts w:ascii="Times New Roman" w:hAnsi="Times New Roman" w:cs="Times New Roman"/>
          <w:sz w:val="24"/>
          <w:szCs w:val="24"/>
        </w:rPr>
        <w:t>. Jakarta: PT. Elex Media Komputindo.</w:t>
      </w:r>
    </w:p>
    <w:p w14:paraId="6BF8B44B" w14:textId="32D4A9B5" w:rsidR="0041132E" w:rsidRPr="006654AD" w:rsidRDefault="0041132E" w:rsidP="00B345D6">
      <w:pPr>
        <w:spacing w:line="240" w:lineRule="auto"/>
        <w:jc w:val="both"/>
        <w:rPr>
          <w:rFonts w:ascii="Times New Roman" w:hAnsi="Times New Roman" w:cs="Times New Roman"/>
          <w:sz w:val="24"/>
          <w:szCs w:val="24"/>
        </w:rPr>
      </w:pPr>
      <w:r w:rsidRPr="006654AD">
        <w:rPr>
          <w:rFonts w:ascii="Times New Roman" w:hAnsi="Times New Roman" w:cs="Times New Roman"/>
          <w:sz w:val="24"/>
          <w:szCs w:val="24"/>
        </w:rPr>
        <w:t xml:space="preserve">Rainaldo M., Wibawa, B.M., Rahmawati, Y. 2017. Analisis business model canvas pada operator jasa </w:t>
      </w:r>
      <w:r w:rsidRPr="006654AD">
        <w:rPr>
          <w:rFonts w:ascii="Times New Roman" w:hAnsi="Times New Roman" w:cs="Times New Roman"/>
          <w:i/>
          <w:iCs/>
          <w:sz w:val="24"/>
          <w:szCs w:val="24"/>
        </w:rPr>
        <w:t xml:space="preserve">online ride-sharing </w:t>
      </w:r>
      <w:r w:rsidRPr="006654AD">
        <w:rPr>
          <w:rFonts w:ascii="Times New Roman" w:hAnsi="Times New Roman" w:cs="Times New Roman"/>
          <w:sz w:val="24"/>
          <w:szCs w:val="24"/>
        </w:rPr>
        <w:t xml:space="preserve">(Studi kasus Uber di Indonesia). </w:t>
      </w:r>
      <w:r w:rsidRPr="006654AD">
        <w:rPr>
          <w:rFonts w:ascii="Times New Roman" w:hAnsi="Times New Roman" w:cs="Times New Roman"/>
          <w:i/>
          <w:iCs/>
          <w:sz w:val="24"/>
          <w:szCs w:val="24"/>
        </w:rPr>
        <w:t>Jurnal Sains dan Seni ITS</w:t>
      </w:r>
      <w:r w:rsidRPr="006654AD">
        <w:rPr>
          <w:rFonts w:ascii="Times New Roman" w:hAnsi="Times New Roman" w:cs="Times New Roman"/>
          <w:sz w:val="24"/>
          <w:szCs w:val="24"/>
        </w:rPr>
        <w:t>, 6 (2): 235-239.</w:t>
      </w:r>
    </w:p>
    <w:p w14:paraId="56AF8412" w14:textId="03AD3872" w:rsidR="001C14C3" w:rsidRPr="006654AD" w:rsidRDefault="001C14C3" w:rsidP="00B345D6">
      <w:pPr>
        <w:spacing w:line="240" w:lineRule="auto"/>
        <w:jc w:val="both"/>
        <w:rPr>
          <w:rFonts w:ascii="Times New Roman" w:hAnsi="Times New Roman" w:cs="Times New Roman"/>
          <w:sz w:val="24"/>
          <w:szCs w:val="24"/>
          <w:shd w:val="clear" w:color="auto" w:fill="FFFFFF"/>
        </w:rPr>
      </w:pPr>
      <w:r w:rsidRPr="006654AD">
        <w:rPr>
          <w:rFonts w:ascii="Times New Roman" w:hAnsi="Times New Roman" w:cs="Times New Roman"/>
          <w:sz w:val="24"/>
          <w:szCs w:val="24"/>
        </w:rPr>
        <w:t>Suwarsih, Wulandari, YW, dan Yannie, AW. Aktivitas Antioksidan Black Garlic dengan Variasi Jenis Bawang (</w:t>
      </w:r>
      <w:r w:rsidRPr="006654AD">
        <w:rPr>
          <w:rFonts w:ascii="Times New Roman" w:hAnsi="Times New Roman" w:cs="Times New Roman"/>
          <w:i/>
          <w:sz w:val="24"/>
          <w:szCs w:val="24"/>
        </w:rPr>
        <w:t xml:space="preserve">Allium sp) </w:t>
      </w:r>
      <w:r w:rsidRPr="006654AD">
        <w:rPr>
          <w:rFonts w:ascii="Times New Roman" w:hAnsi="Times New Roman" w:cs="Times New Roman"/>
          <w:sz w:val="24"/>
          <w:szCs w:val="24"/>
        </w:rPr>
        <w:t xml:space="preserve">dan Lama Pemeraman. </w:t>
      </w:r>
      <w:r w:rsidRPr="006654AD">
        <w:rPr>
          <w:rFonts w:ascii="Times New Roman" w:hAnsi="Times New Roman" w:cs="Times New Roman"/>
          <w:i/>
          <w:sz w:val="24"/>
          <w:szCs w:val="24"/>
        </w:rPr>
        <w:t xml:space="preserve">Jurnal Teknologi dan Industri Pangan </w:t>
      </w:r>
      <w:r w:rsidRPr="006654AD">
        <w:rPr>
          <w:rFonts w:ascii="Times New Roman" w:hAnsi="Times New Roman" w:cs="Times New Roman"/>
          <w:sz w:val="24"/>
          <w:szCs w:val="24"/>
        </w:rPr>
        <w:t>5 (1). Doi: 10.33061/</w:t>
      </w:r>
      <w:proofErr w:type="gramStart"/>
      <w:r w:rsidRPr="006654AD">
        <w:rPr>
          <w:rFonts w:ascii="Times New Roman" w:hAnsi="Times New Roman" w:cs="Times New Roman"/>
          <w:sz w:val="24"/>
          <w:szCs w:val="24"/>
        </w:rPr>
        <w:t>jitipari.v</w:t>
      </w:r>
      <w:proofErr w:type="gramEnd"/>
      <w:r w:rsidRPr="006654AD">
        <w:rPr>
          <w:rFonts w:ascii="Times New Roman" w:hAnsi="Times New Roman" w:cs="Times New Roman"/>
          <w:sz w:val="24"/>
          <w:szCs w:val="24"/>
        </w:rPr>
        <w:t xml:space="preserve">5i1.3092. </w:t>
      </w:r>
    </w:p>
    <w:p w14:paraId="266A8866" w14:textId="77777777" w:rsidR="001C14C3" w:rsidRPr="006654AD" w:rsidRDefault="001C14C3" w:rsidP="00B345D6">
      <w:pPr>
        <w:spacing w:line="240" w:lineRule="auto"/>
        <w:jc w:val="both"/>
        <w:rPr>
          <w:rFonts w:ascii="Times New Roman" w:hAnsi="Times New Roman" w:cs="Times New Roman"/>
          <w:sz w:val="24"/>
          <w:szCs w:val="24"/>
          <w:shd w:val="clear" w:color="auto" w:fill="FFFFFF"/>
        </w:rPr>
      </w:pPr>
      <w:r w:rsidRPr="006654AD">
        <w:rPr>
          <w:rFonts w:ascii="Times New Roman" w:hAnsi="Times New Roman" w:cs="Times New Roman"/>
          <w:sz w:val="24"/>
          <w:szCs w:val="24"/>
          <w:shd w:val="clear" w:color="auto" w:fill="FFFFFF"/>
        </w:rPr>
        <w:t xml:space="preserve">Wang, D., Feng, Y., Liu, J., Wang, M., Sasaki, J., DAN Lu, C. 2010. Black Garlic (Allium sativum) Extracts Enhance </w:t>
      </w:r>
      <w:proofErr w:type="gramStart"/>
      <w:r w:rsidRPr="006654AD">
        <w:rPr>
          <w:rFonts w:ascii="Times New Roman" w:hAnsi="Times New Roman" w:cs="Times New Roman"/>
          <w:sz w:val="24"/>
          <w:szCs w:val="24"/>
          <w:shd w:val="clear" w:color="auto" w:fill="FFFFFF"/>
        </w:rPr>
        <w:t>The</w:t>
      </w:r>
      <w:proofErr w:type="gramEnd"/>
      <w:r w:rsidRPr="006654AD">
        <w:rPr>
          <w:rFonts w:ascii="Times New Roman" w:hAnsi="Times New Roman" w:cs="Times New Roman"/>
          <w:sz w:val="24"/>
          <w:szCs w:val="24"/>
          <w:shd w:val="clear" w:color="auto" w:fill="FFFFFF"/>
        </w:rPr>
        <w:t xml:space="preserve"> Immune System. </w:t>
      </w:r>
      <w:r w:rsidRPr="006654AD">
        <w:rPr>
          <w:rFonts w:ascii="Times New Roman" w:hAnsi="Times New Roman" w:cs="Times New Roman"/>
          <w:i/>
          <w:sz w:val="24"/>
          <w:szCs w:val="24"/>
          <w:shd w:val="clear" w:color="auto" w:fill="FFFFFF"/>
        </w:rPr>
        <w:t xml:space="preserve">Medical and Aromatic Plant Science and Biotecchnologi </w:t>
      </w:r>
      <w:r w:rsidRPr="006654AD">
        <w:rPr>
          <w:rFonts w:ascii="Times New Roman" w:hAnsi="Times New Roman" w:cs="Times New Roman"/>
          <w:sz w:val="24"/>
          <w:szCs w:val="24"/>
          <w:shd w:val="clear" w:color="auto" w:fill="FFFFFF"/>
        </w:rPr>
        <w:t xml:space="preserve">4 (1): 37-40. </w:t>
      </w:r>
    </w:p>
    <w:p w14:paraId="07660B32" w14:textId="3CECC9A1" w:rsidR="001C14C3" w:rsidRPr="006654AD" w:rsidRDefault="001C14C3" w:rsidP="00B345D6">
      <w:pPr>
        <w:autoSpaceDE w:val="0"/>
        <w:autoSpaceDN w:val="0"/>
        <w:adjustRightInd w:val="0"/>
        <w:spacing w:line="240" w:lineRule="auto"/>
        <w:rPr>
          <w:rFonts w:ascii="Times New Roman" w:hAnsi="Times New Roman" w:cs="Times New Roman"/>
          <w:sz w:val="24"/>
          <w:szCs w:val="24"/>
        </w:rPr>
      </w:pPr>
    </w:p>
    <w:p w14:paraId="70C8295E" w14:textId="50ADB3B9" w:rsidR="006654AD" w:rsidRPr="006654AD" w:rsidRDefault="006654AD" w:rsidP="00B345D6">
      <w:pPr>
        <w:autoSpaceDE w:val="0"/>
        <w:autoSpaceDN w:val="0"/>
        <w:adjustRightInd w:val="0"/>
        <w:spacing w:line="240" w:lineRule="auto"/>
        <w:rPr>
          <w:rFonts w:ascii="Times New Roman" w:hAnsi="Times New Roman" w:cs="Times New Roman"/>
          <w:sz w:val="24"/>
          <w:szCs w:val="24"/>
        </w:rPr>
      </w:pPr>
    </w:p>
    <w:sectPr w:rsidR="006654AD" w:rsidRPr="006654AD" w:rsidSect="000D3284">
      <w:headerReference w:type="even" r:id="rId20"/>
      <w:headerReference w:type="default" r:id="rId21"/>
      <w:footerReference w:type="even" r:id="rId22"/>
      <w:headerReference w:type="first" r:id="rId23"/>
      <w:footerReference w:type="first" r:id="rId24"/>
      <w:pgSz w:w="11907" w:h="16839" w:code="9"/>
      <w:pgMar w:top="1440" w:right="1440" w:bottom="1440" w:left="1440" w:header="708" w:footer="708" w:gutter="0"/>
      <w:pgNumType w:start="34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E037" w14:textId="77777777" w:rsidR="00EC4472" w:rsidRDefault="00EC4472" w:rsidP="000D3284">
      <w:pPr>
        <w:spacing w:after="0" w:line="240" w:lineRule="auto"/>
      </w:pPr>
      <w:r>
        <w:separator/>
      </w:r>
    </w:p>
  </w:endnote>
  <w:endnote w:type="continuationSeparator" w:id="0">
    <w:p w14:paraId="1F89D7E7" w14:textId="77777777" w:rsidR="00EC4472" w:rsidRDefault="00EC4472" w:rsidP="000D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610190"/>
      <w:docPartObj>
        <w:docPartGallery w:val="Page Numbers (Bottom of Page)"/>
        <w:docPartUnique/>
      </w:docPartObj>
    </w:sdtPr>
    <w:sdtEndPr>
      <w:rPr>
        <w:noProof/>
      </w:rPr>
    </w:sdtEndPr>
    <w:sdtContent>
      <w:p w14:paraId="7F947F7E" w14:textId="2864DFEC" w:rsidR="00480407" w:rsidRDefault="00480407">
        <w:pPr>
          <w:pStyle w:val="Footer"/>
        </w:pPr>
        <w:r>
          <w:fldChar w:fldCharType="begin"/>
        </w:r>
        <w:r>
          <w:instrText xml:space="preserve"> PAGE   \* MERGEFORMAT </w:instrText>
        </w:r>
        <w:r>
          <w:fldChar w:fldCharType="separate"/>
        </w:r>
        <w:r w:rsidR="006406BA">
          <w:rPr>
            <w:noProof/>
          </w:rPr>
          <w:t>354</w:t>
        </w:r>
        <w:r>
          <w:rPr>
            <w:noProof/>
          </w:rPr>
          <w:fldChar w:fldCharType="end"/>
        </w:r>
      </w:p>
    </w:sdtContent>
  </w:sdt>
  <w:p w14:paraId="5778B657" w14:textId="77777777" w:rsidR="000D3284" w:rsidRDefault="000D32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123577"/>
      <w:docPartObj>
        <w:docPartGallery w:val="Page Numbers (Bottom of Page)"/>
        <w:docPartUnique/>
      </w:docPartObj>
    </w:sdtPr>
    <w:sdtEndPr>
      <w:rPr>
        <w:noProof/>
      </w:rPr>
    </w:sdtEndPr>
    <w:sdtContent>
      <w:p w14:paraId="04D6B55F" w14:textId="66DFE081" w:rsidR="00480407" w:rsidRDefault="00480407">
        <w:pPr>
          <w:pStyle w:val="Footer"/>
          <w:jc w:val="right"/>
        </w:pPr>
        <w:r>
          <w:fldChar w:fldCharType="begin"/>
        </w:r>
        <w:r>
          <w:instrText xml:space="preserve"> PAGE   \* MERGEFORMAT </w:instrText>
        </w:r>
        <w:r>
          <w:fldChar w:fldCharType="separate"/>
        </w:r>
        <w:r w:rsidR="006406BA">
          <w:rPr>
            <w:noProof/>
          </w:rPr>
          <w:t>347</w:t>
        </w:r>
        <w:r>
          <w:rPr>
            <w:noProof/>
          </w:rPr>
          <w:fldChar w:fldCharType="end"/>
        </w:r>
      </w:p>
    </w:sdtContent>
  </w:sdt>
  <w:p w14:paraId="4B5DA8B0" w14:textId="77777777" w:rsidR="000D3284" w:rsidRDefault="000D32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957BD" w14:textId="77777777" w:rsidR="00EC4472" w:rsidRDefault="00EC4472" w:rsidP="000D3284">
      <w:pPr>
        <w:spacing w:after="0" w:line="240" w:lineRule="auto"/>
      </w:pPr>
      <w:r>
        <w:separator/>
      </w:r>
    </w:p>
  </w:footnote>
  <w:footnote w:type="continuationSeparator" w:id="0">
    <w:p w14:paraId="75991D6C" w14:textId="77777777" w:rsidR="00EC4472" w:rsidRDefault="00EC4472" w:rsidP="000D3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30F2" w14:textId="266EAE33" w:rsidR="00013075" w:rsidRPr="00013075" w:rsidRDefault="00013075" w:rsidP="00013075">
    <w:pPr>
      <w:pStyle w:val="Subtitle"/>
      <w:rPr>
        <w:rFonts w:ascii="Goudy Old Style" w:hAnsi="Goudy Old Style"/>
        <w:b w:val="0"/>
        <w:i/>
        <w:iCs/>
        <w:sz w:val="22"/>
        <w:szCs w:val="22"/>
      </w:rPr>
    </w:pPr>
    <w:r w:rsidRPr="00013075">
      <w:rPr>
        <w:rFonts w:ascii="Goudy Old Style" w:hAnsi="Goudy Old Style"/>
        <w:b w:val="0"/>
        <w:bCs/>
        <w:sz w:val="22"/>
        <w:szCs w:val="22"/>
      </w:rPr>
      <w:t>A</w:t>
    </w:r>
    <w:r w:rsidRPr="00013075">
      <w:rPr>
        <w:rFonts w:ascii="Goudy Old Style" w:hAnsi="Goudy Old Style"/>
        <w:b w:val="0"/>
        <w:bCs/>
        <w:w w:val="105"/>
        <w:sz w:val="22"/>
        <w:szCs w:val="22"/>
      </w:rPr>
      <w:t>nnis Catur Adi</w:t>
    </w:r>
    <w:r w:rsidRPr="00013075">
      <w:rPr>
        <w:rStyle w:val="y2iqfc"/>
        <w:rFonts w:ascii="Goudy Old Style" w:hAnsi="Goudy Old Style"/>
        <w:b w:val="0"/>
        <w:bCs/>
        <w:sz w:val="22"/>
        <w:szCs w:val="22"/>
        <w:lang w:val="en"/>
      </w:rPr>
      <w:t xml:space="preserve">, dkk: </w:t>
    </w:r>
    <w:r w:rsidRPr="00013075">
      <w:rPr>
        <w:rFonts w:ascii="Goudy Old Style" w:hAnsi="Goudy Old Style"/>
        <w:b w:val="0"/>
        <w:i/>
        <w:iCs/>
        <w:sz w:val="22"/>
        <w:szCs w:val="22"/>
      </w:rPr>
      <w:t>B</w:t>
    </w:r>
    <w:r w:rsidRPr="00013075">
      <w:rPr>
        <w:rFonts w:ascii="Goudy Old Style" w:hAnsi="Goudy Old Style"/>
        <w:b w:val="0"/>
        <w:i/>
        <w:iCs/>
        <w:sz w:val="22"/>
        <w:szCs w:val="22"/>
      </w:rPr>
      <w:t>usiness</w:t>
    </w:r>
    <w:r w:rsidRPr="00013075">
      <w:rPr>
        <w:rFonts w:ascii="Goudy Old Style" w:hAnsi="Goudy Old Style"/>
        <w:b w:val="0"/>
        <w:i/>
        <w:iCs/>
        <w:sz w:val="22"/>
        <w:szCs w:val="22"/>
      </w:rPr>
      <w:t xml:space="preserve"> A</w:t>
    </w:r>
    <w:r w:rsidRPr="00013075">
      <w:rPr>
        <w:rFonts w:ascii="Goudy Old Style" w:hAnsi="Goudy Old Style"/>
        <w:b w:val="0"/>
        <w:i/>
        <w:iCs/>
        <w:sz w:val="22"/>
        <w:szCs w:val="22"/>
      </w:rPr>
      <w:t>nalysis</w:t>
    </w:r>
    <w:r w:rsidRPr="00013075">
      <w:rPr>
        <w:rFonts w:ascii="Goudy Old Style" w:hAnsi="Goudy Old Style"/>
        <w:b w:val="0"/>
        <w:i/>
        <w:iCs/>
        <w:sz w:val="22"/>
        <w:szCs w:val="22"/>
      </w:rPr>
      <w:t xml:space="preserve"> </w:t>
    </w:r>
    <w:proofErr w:type="gramStart"/>
    <w:r w:rsidRPr="00013075">
      <w:rPr>
        <w:rFonts w:ascii="Goudy Old Style" w:hAnsi="Goudy Old Style"/>
        <w:b w:val="0"/>
        <w:i/>
        <w:iCs/>
        <w:sz w:val="22"/>
        <w:szCs w:val="22"/>
      </w:rPr>
      <w:t>O</w:t>
    </w:r>
    <w:r w:rsidRPr="00013075">
      <w:rPr>
        <w:rFonts w:ascii="Goudy Old Style" w:hAnsi="Goudy Old Style"/>
        <w:b w:val="0"/>
        <w:i/>
        <w:iCs/>
        <w:sz w:val="22"/>
        <w:szCs w:val="22"/>
      </w:rPr>
      <w:t>f</w:t>
    </w:r>
    <w:proofErr w:type="gramEnd"/>
    <w:r w:rsidRPr="00013075">
      <w:rPr>
        <w:rFonts w:ascii="Goudy Old Style" w:hAnsi="Goudy Old Style"/>
        <w:b w:val="0"/>
        <w:i/>
        <w:iCs/>
        <w:sz w:val="22"/>
        <w:szCs w:val="22"/>
      </w:rPr>
      <w:t xml:space="preserve"> F</w:t>
    </w:r>
    <w:r w:rsidRPr="00013075">
      <w:rPr>
        <w:rFonts w:ascii="Goudy Old Style" w:hAnsi="Goudy Old Style"/>
        <w:b w:val="0"/>
        <w:i/>
        <w:iCs/>
        <w:sz w:val="22"/>
        <w:szCs w:val="22"/>
      </w:rPr>
      <w:t>ermented</w:t>
    </w:r>
    <w:r w:rsidRPr="00013075">
      <w:rPr>
        <w:rFonts w:ascii="Goudy Old Style" w:hAnsi="Goudy Old Style"/>
        <w:b w:val="0"/>
        <w:i/>
        <w:iCs/>
        <w:sz w:val="22"/>
        <w:szCs w:val="22"/>
      </w:rPr>
      <w:t xml:space="preserve"> G</w:t>
    </w:r>
    <w:r w:rsidRPr="00013075">
      <w:rPr>
        <w:rFonts w:ascii="Goudy Old Style" w:hAnsi="Goudy Old Style"/>
        <w:b w:val="0"/>
        <w:i/>
        <w:iCs/>
        <w:sz w:val="22"/>
        <w:szCs w:val="22"/>
      </w:rPr>
      <w:t>arlic</w:t>
    </w:r>
    <w:r w:rsidRPr="00013075">
      <w:rPr>
        <w:rFonts w:ascii="Goudy Old Style" w:hAnsi="Goudy Old Style"/>
        <w:b w:val="0"/>
        <w:i/>
        <w:iCs/>
        <w:sz w:val="22"/>
        <w:szCs w:val="22"/>
      </w:rPr>
      <w:t xml:space="preserve"> A</w:t>
    </w:r>
    <w:r w:rsidRPr="00013075">
      <w:rPr>
        <w:rFonts w:ascii="Goudy Old Style" w:hAnsi="Goudy Old Style"/>
        <w:b w:val="0"/>
        <w:i/>
        <w:iCs/>
        <w:sz w:val="22"/>
        <w:szCs w:val="22"/>
      </w:rPr>
      <w:t>s</w:t>
    </w:r>
    <w:r w:rsidRPr="00013075">
      <w:rPr>
        <w:rFonts w:ascii="Goudy Old Style" w:hAnsi="Goudy Old Style"/>
        <w:b w:val="0"/>
        <w:i/>
        <w:iCs/>
        <w:sz w:val="22"/>
        <w:szCs w:val="22"/>
      </w:rPr>
      <w:t xml:space="preserve"> F</w:t>
    </w:r>
    <w:r w:rsidRPr="00013075">
      <w:rPr>
        <w:rFonts w:ascii="Goudy Old Style" w:hAnsi="Goudy Old Style"/>
        <w:b w:val="0"/>
        <w:i/>
        <w:iCs/>
        <w:sz w:val="22"/>
        <w:szCs w:val="22"/>
      </w:rPr>
      <w:t>unctional</w:t>
    </w:r>
    <w:r w:rsidRPr="00013075">
      <w:rPr>
        <w:rFonts w:ascii="Goudy Old Style" w:hAnsi="Goudy Old Style"/>
        <w:b w:val="0"/>
        <w:i/>
        <w:iCs/>
        <w:sz w:val="22"/>
        <w:szCs w:val="22"/>
      </w:rPr>
      <w:t xml:space="preserve"> F</w:t>
    </w:r>
    <w:r w:rsidRPr="00013075">
      <w:rPr>
        <w:rFonts w:ascii="Goudy Old Style" w:hAnsi="Goudy Old Style"/>
        <w:b w:val="0"/>
        <w:i/>
        <w:iCs/>
        <w:sz w:val="22"/>
        <w:szCs w:val="22"/>
      </w:rPr>
      <w:t>ood</w:t>
    </w:r>
    <w:r w:rsidRPr="00013075">
      <w:rPr>
        <w:rFonts w:ascii="Goudy Old Style" w:hAnsi="Goudy Old Style"/>
        <w:b w:val="0"/>
        <w:i/>
        <w:iCs/>
        <w:sz w:val="22"/>
        <w:szCs w:val="22"/>
      </w:rPr>
      <w:t xml:space="preserve"> U</w:t>
    </w:r>
    <w:r w:rsidRPr="00013075">
      <w:rPr>
        <w:rFonts w:ascii="Goudy Old Style" w:hAnsi="Goudy Old Style"/>
        <w:b w:val="0"/>
        <w:i/>
        <w:iCs/>
        <w:sz w:val="22"/>
        <w:szCs w:val="22"/>
      </w:rPr>
      <w:t>sing</w:t>
    </w:r>
    <w:r w:rsidRPr="00013075">
      <w:rPr>
        <w:rFonts w:ascii="Goudy Old Style" w:hAnsi="Goudy Old Style"/>
        <w:b w:val="0"/>
        <w:i/>
        <w:iCs/>
        <w:sz w:val="22"/>
        <w:szCs w:val="22"/>
      </w:rPr>
      <w:t xml:space="preserve"> C</w:t>
    </w:r>
    <w:r w:rsidRPr="00013075">
      <w:rPr>
        <w:rFonts w:ascii="Goudy Old Style" w:hAnsi="Goudy Old Style"/>
        <w:b w:val="0"/>
        <w:i/>
        <w:iCs/>
        <w:sz w:val="22"/>
        <w:szCs w:val="22"/>
      </w:rPr>
      <w:t>anvas</w:t>
    </w:r>
    <w:r w:rsidRPr="00013075">
      <w:rPr>
        <w:rFonts w:ascii="Goudy Old Style" w:hAnsi="Goudy Old Style"/>
        <w:b w:val="0"/>
        <w:i/>
        <w:iCs/>
        <w:sz w:val="22"/>
        <w:szCs w:val="22"/>
      </w:rPr>
      <w:t xml:space="preserve"> M</w:t>
    </w:r>
    <w:r w:rsidRPr="00013075">
      <w:rPr>
        <w:rFonts w:ascii="Goudy Old Style" w:hAnsi="Goudy Old Style"/>
        <w:b w:val="0"/>
        <w:i/>
        <w:iCs/>
        <w:sz w:val="22"/>
        <w:szCs w:val="22"/>
      </w:rPr>
      <w:t>odel</w:t>
    </w:r>
    <w:r w:rsidRPr="00013075">
      <w:rPr>
        <w:rFonts w:ascii="Goudy Old Style" w:hAnsi="Goudy Old Style"/>
        <w:b w:val="0"/>
        <w:i/>
        <w:iCs/>
        <w:sz w:val="22"/>
        <w:szCs w:val="22"/>
      </w:rPr>
      <w:t xml:space="preserve"> M</w:t>
    </w:r>
    <w:r w:rsidRPr="00013075">
      <w:rPr>
        <w:rFonts w:ascii="Goudy Old Style" w:hAnsi="Goudy Old Style"/>
        <w:b w:val="0"/>
        <w:i/>
        <w:iCs/>
        <w:sz w:val="22"/>
        <w:szCs w:val="22"/>
      </w:rPr>
      <w:t>ethod</w:t>
    </w:r>
    <w:r w:rsidRPr="00013075">
      <w:rPr>
        <w:rFonts w:ascii="Goudy Old Style" w:hAnsi="Goudy Old Style"/>
        <w:b w:val="0"/>
        <w:i/>
        <w:iCs/>
        <w:sz w:val="22"/>
        <w:szCs w:val="22"/>
      </w:rPr>
      <w:t xml:space="preserve"> F</w:t>
    </w:r>
    <w:r w:rsidRPr="00013075">
      <w:rPr>
        <w:rFonts w:ascii="Goudy Old Style" w:hAnsi="Goudy Old Style"/>
        <w:b w:val="0"/>
        <w:i/>
        <w:iCs/>
        <w:sz w:val="22"/>
        <w:szCs w:val="22"/>
      </w:rPr>
      <w:t>or</w:t>
    </w:r>
    <w:r w:rsidRPr="00013075">
      <w:rPr>
        <w:rFonts w:ascii="Goudy Old Style" w:hAnsi="Goudy Old Style"/>
        <w:b w:val="0"/>
        <w:i/>
        <w:iCs/>
        <w:sz w:val="22"/>
        <w:szCs w:val="22"/>
      </w:rPr>
      <w:t xml:space="preserve"> N</w:t>
    </w:r>
    <w:r w:rsidRPr="00013075">
      <w:rPr>
        <w:rFonts w:ascii="Goudy Old Style" w:hAnsi="Goudy Old Style"/>
        <w:b w:val="0"/>
        <w:i/>
        <w:iCs/>
        <w:sz w:val="22"/>
        <w:szCs w:val="22"/>
      </w:rPr>
      <w:t>on</w:t>
    </w:r>
    <w:r w:rsidRPr="00013075">
      <w:rPr>
        <w:rFonts w:ascii="Goudy Old Style" w:hAnsi="Goudy Old Style"/>
        <w:b w:val="0"/>
        <w:i/>
        <w:iCs/>
        <w:sz w:val="22"/>
        <w:szCs w:val="22"/>
      </w:rPr>
      <w:t>-P</w:t>
    </w:r>
    <w:r w:rsidRPr="00013075">
      <w:rPr>
        <w:rFonts w:ascii="Goudy Old Style" w:hAnsi="Goudy Old Style"/>
        <w:b w:val="0"/>
        <w:i/>
        <w:iCs/>
        <w:sz w:val="22"/>
        <w:szCs w:val="22"/>
      </w:rPr>
      <w:t>roductive</w:t>
    </w:r>
    <w:r w:rsidRPr="00013075">
      <w:rPr>
        <w:rFonts w:ascii="Goudy Old Style" w:hAnsi="Goudy Old Style"/>
        <w:b w:val="0"/>
        <w:i/>
        <w:iCs/>
        <w:sz w:val="22"/>
        <w:szCs w:val="22"/>
      </w:rPr>
      <w:t xml:space="preserve"> E</w:t>
    </w:r>
    <w:r w:rsidRPr="00013075">
      <w:rPr>
        <w:rFonts w:ascii="Goudy Old Style" w:hAnsi="Goudy Old Style"/>
        <w:b w:val="0"/>
        <w:i/>
        <w:iCs/>
        <w:sz w:val="22"/>
        <w:szCs w:val="22"/>
      </w:rPr>
      <w:t>lderly</w:t>
    </w:r>
    <w:r w:rsidRPr="00013075">
      <w:rPr>
        <w:rFonts w:ascii="Goudy Old Style" w:hAnsi="Goudy Old Style"/>
        <w:b w:val="0"/>
        <w:i/>
        <w:iCs/>
        <w:sz w:val="22"/>
        <w:szCs w:val="22"/>
      </w:rPr>
      <w:t xml:space="preserve"> C</w:t>
    </w:r>
    <w:r w:rsidRPr="00013075">
      <w:rPr>
        <w:rFonts w:ascii="Goudy Old Style" w:hAnsi="Goudy Old Style"/>
        <w:b w:val="0"/>
        <w:i/>
        <w:iCs/>
        <w:sz w:val="22"/>
        <w:szCs w:val="22"/>
      </w:rPr>
      <w:t>ommunities</w:t>
    </w:r>
  </w:p>
  <w:p w14:paraId="3519F6FF" w14:textId="77777777" w:rsidR="00013075" w:rsidRDefault="000130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D600" w14:textId="77777777" w:rsidR="006142F9" w:rsidRPr="0069108E" w:rsidRDefault="006142F9" w:rsidP="006142F9">
    <w:pPr>
      <w:pStyle w:val="Header"/>
      <w:jc w:val="center"/>
      <w:rPr>
        <w:rFonts w:ascii="Goudy Old Style" w:hAnsi="Goudy Old Style"/>
      </w:rPr>
    </w:pPr>
    <w:r w:rsidRPr="0069108E">
      <w:rPr>
        <w:rFonts w:ascii="Goudy Old Style" w:hAnsi="Goudy Old Style"/>
      </w:rPr>
      <w:t>Jurnal Layanan Masyarakat (</w:t>
    </w:r>
    <w:r w:rsidRPr="0069108E">
      <w:rPr>
        <w:rFonts w:ascii="Goudy Old Style" w:hAnsi="Goudy Old Style"/>
        <w:i/>
      </w:rPr>
      <w:t>Journal of Public Service</w:t>
    </w:r>
    <w:r w:rsidRPr="0069108E">
      <w:rPr>
        <w:rFonts w:ascii="Goudy Old Style" w:hAnsi="Goudy Old Style"/>
      </w:rPr>
      <w:t xml:space="preserve">), vol 6 no 2 Tahun 2022, halaman </w:t>
    </w:r>
    <w:r>
      <w:rPr>
        <w:rFonts w:ascii="Goudy Old Style" w:hAnsi="Goudy Old Style"/>
      </w:rPr>
      <w:t>347-354</w:t>
    </w:r>
  </w:p>
  <w:p w14:paraId="6357DC9B" w14:textId="77777777" w:rsidR="000D3284" w:rsidRDefault="000D328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2B835" w14:textId="798A2EFF" w:rsidR="006142F9" w:rsidRPr="0069108E" w:rsidRDefault="006142F9" w:rsidP="006142F9">
    <w:pPr>
      <w:pStyle w:val="Header"/>
      <w:jc w:val="center"/>
      <w:rPr>
        <w:rFonts w:ascii="Goudy Old Style" w:hAnsi="Goudy Old Style"/>
      </w:rPr>
    </w:pPr>
    <w:r w:rsidRPr="0069108E">
      <w:rPr>
        <w:rFonts w:ascii="Goudy Old Style" w:hAnsi="Goudy Old Style"/>
      </w:rPr>
      <w:t>Jurnal Layanan Masyarakat (</w:t>
    </w:r>
    <w:r w:rsidRPr="0069108E">
      <w:rPr>
        <w:rFonts w:ascii="Goudy Old Style" w:hAnsi="Goudy Old Style"/>
        <w:i/>
      </w:rPr>
      <w:t>Journal of Public Service</w:t>
    </w:r>
    <w:r w:rsidRPr="0069108E">
      <w:rPr>
        <w:rFonts w:ascii="Goudy Old Style" w:hAnsi="Goudy Old Style"/>
      </w:rPr>
      <w:t xml:space="preserve">), vol 6 no 2 Tahun 2022, halaman </w:t>
    </w:r>
    <w:r>
      <w:rPr>
        <w:rFonts w:ascii="Goudy Old Style" w:hAnsi="Goudy Old Style"/>
      </w:rPr>
      <w:t>34</w:t>
    </w:r>
    <w:r>
      <w:rPr>
        <w:rFonts w:ascii="Goudy Old Style" w:hAnsi="Goudy Old Style"/>
      </w:rPr>
      <w:t>7-354</w:t>
    </w:r>
  </w:p>
  <w:p w14:paraId="7251BF57" w14:textId="77777777" w:rsidR="006142F9" w:rsidRPr="0069108E" w:rsidRDefault="006142F9" w:rsidP="006142F9">
    <w:pPr>
      <w:tabs>
        <w:tab w:val="center" w:pos="4320"/>
        <w:tab w:val="right" w:pos="8640"/>
      </w:tabs>
      <w:ind w:right="45"/>
      <w:jc w:val="center"/>
      <w:rPr>
        <w:color w:val="000000"/>
      </w:rPr>
    </w:pPr>
    <w:r w:rsidRPr="0069108E">
      <w:rPr>
        <w:rFonts w:ascii="Goudy Old Style" w:hAnsi="Goudy Old Style"/>
      </w:rPr>
      <w:t>ISSN 2580-8680, e-ISSN 2722-239X</w:t>
    </w:r>
  </w:p>
  <w:p w14:paraId="6A203688" w14:textId="77777777" w:rsidR="000D3284" w:rsidRDefault="000D32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C0A00"/>
    <w:multiLevelType w:val="hybridMultilevel"/>
    <w:tmpl w:val="BEB26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B0280"/>
    <w:multiLevelType w:val="hybridMultilevel"/>
    <w:tmpl w:val="969EC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511FD"/>
    <w:multiLevelType w:val="hybridMultilevel"/>
    <w:tmpl w:val="EF0E6B5A"/>
    <w:lvl w:ilvl="0" w:tplc="C8608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85E05"/>
    <w:multiLevelType w:val="hybridMultilevel"/>
    <w:tmpl w:val="57E8D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B1ED7"/>
    <w:multiLevelType w:val="hybridMultilevel"/>
    <w:tmpl w:val="8894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FA"/>
    <w:rsid w:val="00001460"/>
    <w:rsid w:val="00013075"/>
    <w:rsid w:val="000219BB"/>
    <w:rsid w:val="00030F8B"/>
    <w:rsid w:val="00031269"/>
    <w:rsid w:val="00036817"/>
    <w:rsid w:val="00044114"/>
    <w:rsid w:val="00050A98"/>
    <w:rsid w:val="00076075"/>
    <w:rsid w:val="000D3284"/>
    <w:rsid w:val="000D442F"/>
    <w:rsid w:val="000E07C4"/>
    <w:rsid w:val="00102365"/>
    <w:rsid w:val="00114E2B"/>
    <w:rsid w:val="00147F23"/>
    <w:rsid w:val="001A0F4E"/>
    <w:rsid w:val="001C14C3"/>
    <w:rsid w:val="001D7603"/>
    <w:rsid w:val="001E0DD0"/>
    <w:rsid w:val="002037EC"/>
    <w:rsid w:val="002812D1"/>
    <w:rsid w:val="00286F10"/>
    <w:rsid w:val="002908D8"/>
    <w:rsid w:val="002B44C4"/>
    <w:rsid w:val="002C18C2"/>
    <w:rsid w:val="00305EF7"/>
    <w:rsid w:val="00315D21"/>
    <w:rsid w:val="00364499"/>
    <w:rsid w:val="0039428D"/>
    <w:rsid w:val="003D16CB"/>
    <w:rsid w:val="003D69C5"/>
    <w:rsid w:val="003E1E33"/>
    <w:rsid w:val="003E5FCD"/>
    <w:rsid w:val="003E6BC6"/>
    <w:rsid w:val="0041132E"/>
    <w:rsid w:val="00427F53"/>
    <w:rsid w:val="00433E4A"/>
    <w:rsid w:val="004537DB"/>
    <w:rsid w:val="00480407"/>
    <w:rsid w:val="00485E12"/>
    <w:rsid w:val="004A19CA"/>
    <w:rsid w:val="004C6122"/>
    <w:rsid w:val="00520C7A"/>
    <w:rsid w:val="00557F4B"/>
    <w:rsid w:val="005629B4"/>
    <w:rsid w:val="005633E1"/>
    <w:rsid w:val="0057349B"/>
    <w:rsid w:val="00583B74"/>
    <w:rsid w:val="005968E3"/>
    <w:rsid w:val="00597B78"/>
    <w:rsid w:val="005B4CFD"/>
    <w:rsid w:val="005B574F"/>
    <w:rsid w:val="005C48BE"/>
    <w:rsid w:val="005F1590"/>
    <w:rsid w:val="00602CF1"/>
    <w:rsid w:val="006142F9"/>
    <w:rsid w:val="00634D96"/>
    <w:rsid w:val="006406BA"/>
    <w:rsid w:val="00653475"/>
    <w:rsid w:val="006654AD"/>
    <w:rsid w:val="006A6246"/>
    <w:rsid w:val="006C05FB"/>
    <w:rsid w:val="006C67FB"/>
    <w:rsid w:val="006F2C87"/>
    <w:rsid w:val="006F415D"/>
    <w:rsid w:val="006F450F"/>
    <w:rsid w:val="00705262"/>
    <w:rsid w:val="00721793"/>
    <w:rsid w:val="007335BE"/>
    <w:rsid w:val="0076529B"/>
    <w:rsid w:val="007841F2"/>
    <w:rsid w:val="007C0F83"/>
    <w:rsid w:val="007C3EDC"/>
    <w:rsid w:val="007F101A"/>
    <w:rsid w:val="00857D2E"/>
    <w:rsid w:val="00874618"/>
    <w:rsid w:val="00894972"/>
    <w:rsid w:val="008970FE"/>
    <w:rsid w:val="008A33AF"/>
    <w:rsid w:val="008B01BF"/>
    <w:rsid w:val="008B25FA"/>
    <w:rsid w:val="009278CA"/>
    <w:rsid w:val="009631F2"/>
    <w:rsid w:val="00986CB4"/>
    <w:rsid w:val="009A2C16"/>
    <w:rsid w:val="009B3E0F"/>
    <w:rsid w:val="009C5AC5"/>
    <w:rsid w:val="009D28B3"/>
    <w:rsid w:val="009F4C7D"/>
    <w:rsid w:val="00A12818"/>
    <w:rsid w:val="00A237BE"/>
    <w:rsid w:val="00A278C0"/>
    <w:rsid w:val="00A51FFC"/>
    <w:rsid w:val="00A905F5"/>
    <w:rsid w:val="00AA71A7"/>
    <w:rsid w:val="00AB6007"/>
    <w:rsid w:val="00AB6827"/>
    <w:rsid w:val="00AC0C94"/>
    <w:rsid w:val="00AF0CBF"/>
    <w:rsid w:val="00B01D9B"/>
    <w:rsid w:val="00B3327E"/>
    <w:rsid w:val="00B345D6"/>
    <w:rsid w:val="00B53390"/>
    <w:rsid w:val="00B673D1"/>
    <w:rsid w:val="00B90868"/>
    <w:rsid w:val="00BA1D59"/>
    <w:rsid w:val="00BD563D"/>
    <w:rsid w:val="00BF24B1"/>
    <w:rsid w:val="00BF32BD"/>
    <w:rsid w:val="00BF7554"/>
    <w:rsid w:val="00C03864"/>
    <w:rsid w:val="00C42D09"/>
    <w:rsid w:val="00C67348"/>
    <w:rsid w:val="00CA6286"/>
    <w:rsid w:val="00CC3DC1"/>
    <w:rsid w:val="00CC5C7D"/>
    <w:rsid w:val="00D1361B"/>
    <w:rsid w:val="00D22F08"/>
    <w:rsid w:val="00D2435E"/>
    <w:rsid w:val="00DA4F90"/>
    <w:rsid w:val="00DB2E93"/>
    <w:rsid w:val="00DB3FAB"/>
    <w:rsid w:val="00DB69DE"/>
    <w:rsid w:val="00DB7E6C"/>
    <w:rsid w:val="00DC2043"/>
    <w:rsid w:val="00DF3DC9"/>
    <w:rsid w:val="00E17F8A"/>
    <w:rsid w:val="00E27A5C"/>
    <w:rsid w:val="00E55278"/>
    <w:rsid w:val="00E64DD6"/>
    <w:rsid w:val="00E67520"/>
    <w:rsid w:val="00EA1A1C"/>
    <w:rsid w:val="00EB5B3A"/>
    <w:rsid w:val="00EC4472"/>
    <w:rsid w:val="00ED672C"/>
    <w:rsid w:val="00EE39F8"/>
    <w:rsid w:val="00F14719"/>
    <w:rsid w:val="00F32174"/>
    <w:rsid w:val="00F61003"/>
    <w:rsid w:val="00F64A2D"/>
    <w:rsid w:val="00F72B09"/>
    <w:rsid w:val="00FC2C63"/>
    <w:rsid w:val="00FC45E7"/>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3094"/>
  <w15:docId w15:val="{1E531DF2-D705-4EBC-903E-64E5B03F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D21"/>
  </w:style>
  <w:style w:type="paragraph" w:styleId="Heading1">
    <w:name w:val="heading 1"/>
    <w:basedOn w:val="Normal"/>
    <w:link w:val="Heading1Char"/>
    <w:uiPriority w:val="9"/>
    <w:qFormat/>
    <w:rsid w:val="00A905F5"/>
    <w:pPr>
      <w:spacing w:before="100" w:beforeAutospacing="1" w:after="100" w:afterAutospacing="1" w:line="240" w:lineRule="auto"/>
      <w:outlineLvl w:val="0"/>
    </w:pPr>
    <w:rPr>
      <w:rFonts w:ascii="Times New Roman" w:eastAsia="Times New Roman" w:hAnsi="Times New Roman" w:cs="Times New Roman"/>
      <w:b/>
      <w:bCs/>
      <w:kern w:val="36"/>
      <w:sz w:val="2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F5"/>
    <w:rPr>
      <w:rFonts w:ascii="Times New Roman" w:eastAsia="Times New Roman" w:hAnsi="Times New Roman" w:cs="Times New Roman"/>
      <w:b/>
      <w:bCs/>
      <w:kern w:val="36"/>
      <w:sz w:val="24"/>
      <w:szCs w:val="48"/>
    </w:rPr>
  </w:style>
  <w:style w:type="paragraph" w:styleId="ListParagraph">
    <w:name w:val="List Paragraph"/>
    <w:aliases w:val="DA List Paragraph"/>
    <w:basedOn w:val="Normal"/>
    <w:link w:val="ListParagraphChar"/>
    <w:uiPriority w:val="1"/>
    <w:qFormat/>
    <w:rsid w:val="00986CB4"/>
    <w:pPr>
      <w:ind w:left="720"/>
      <w:contextualSpacing/>
    </w:pPr>
  </w:style>
  <w:style w:type="character" w:customStyle="1" w:styleId="ListParagraphChar">
    <w:name w:val="List Paragraph Char"/>
    <w:aliases w:val="DA List Paragraph Char"/>
    <w:link w:val="ListParagraph"/>
    <w:uiPriority w:val="1"/>
    <w:qFormat/>
    <w:rsid w:val="00ED672C"/>
  </w:style>
  <w:style w:type="paragraph" w:styleId="Subtitle">
    <w:name w:val="Subtitle"/>
    <w:basedOn w:val="Normal"/>
    <w:next w:val="Normal"/>
    <w:link w:val="SubtitleChar"/>
    <w:rsid w:val="009F4C7D"/>
    <w:pPr>
      <w:spacing w:after="0" w:line="240" w:lineRule="auto"/>
      <w:jc w:val="center"/>
    </w:pPr>
    <w:rPr>
      <w:rFonts w:ascii="Times New Roman" w:eastAsia="Times New Roman" w:hAnsi="Times New Roman" w:cs="Times New Roman"/>
      <w:b/>
      <w:sz w:val="32"/>
      <w:szCs w:val="32"/>
    </w:rPr>
  </w:style>
  <w:style w:type="character" w:customStyle="1" w:styleId="SubtitleChar">
    <w:name w:val="Subtitle Char"/>
    <w:basedOn w:val="DefaultParagraphFont"/>
    <w:link w:val="Subtitle"/>
    <w:uiPriority w:val="11"/>
    <w:rsid w:val="009F4C7D"/>
    <w:rPr>
      <w:rFonts w:ascii="Times New Roman" w:eastAsia="Times New Roman" w:hAnsi="Times New Roman" w:cs="Times New Roman"/>
      <w:b/>
      <w:sz w:val="32"/>
      <w:szCs w:val="32"/>
    </w:rPr>
  </w:style>
  <w:style w:type="character" w:styleId="Hyperlink">
    <w:name w:val="Hyperlink"/>
    <w:rsid w:val="001C14C3"/>
    <w:rPr>
      <w:color w:val="0000FF"/>
      <w:u w:val="single"/>
    </w:rPr>
  </w:style>
  <w:style w:type="character" w:customStyle="1" w:styleId="label">
    <w:name w:val="label"/>
    <w:basedOn w:val="DefaultParagraphFont"/>
    <w:rsid w:val="001C14C3"/>
  </w:style>
  <w:style w:type="character" w:customStyle="1" w:styleId="value">
    <w:name w:val="value"/>
    <w:basedOn w:val="DefaultParagraphFont"/>
    <w:rsid w:val="001C14C3"/>
  </w:style>
  <w:style w:type="paragraph" w:styleId="BalloonText">
    <w:name w:val="Balloon Text"/>
    <w:basedOn w:val="Normal"/>
    <w:link w:val="BalloonTextChar"/>
    <w:uiPriority w:val="99"/>
    <w:semiHidden/>
    <w:unhideWhenUsed/>
    <w:rsid w:val="00583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B74"/>
    <w:rPr>
      <w:rFonts w:ascii="Tahoma" w:hAnsi="Tahoma" w:cs="Tahoma"/>
      <w:sz w:val="16"/>
      <w:szCs w:val="16"/>
    </w:rPr>
  </w:style>
  <w:style w:type="character" w:styleId="CommentReference">
    <w:name w:val="annotation reference"/>
    <w:basedOn w:val="DefaultParagraphFont"/>
    <w:uiPriority w:val="99"/>
    <w:semiHidden/>
    <w:unhideWhenUsed/>
    <w:rsid w:val="00A12818"/>
    <w:rPr>
      <w:sz w:val="16"/>
      <w:szCs w:val="16"/>
    </w:rPr>
  </w:style>
  <w:style w:type="paragraph" w:styleId="CommentText">
    <w:name w:val="annotation text"/>
    <w:basedOn w:val="Normal"/>
    <w:link w:val="CommentTextChar"/>
    <w:uiPriority w:val="99"/>
    <w:semiHidden/>
    <w:unhideWhenUsed/>
    <w:rsid w:val="00A12818"/>
    <w:pPr>
      <w:spacing w:line="240" w:lineRule="auto"/>
    </w:pPr>
    <w:rPr>
      <w:sz w:val="20"/>
      <w:szCs w:val="20"/>
    </w:rPr>
  </w:style>
  <w:style w:type="character" w:customStyle="1" w:styleId="CommentTextChar">
    <w:name w:val="Comment Text Char"/>
    <w:basedOn w:val="DefaultParagraphFont"/>
    <w:link w:val="CommentText"/>
    <w:uiPriority w:val="99"/>
    <w:semiHidden/>
    <w:rsid w:val="00A12818"/>
    <w:rPr>
      <w:sz w:val="20"/>
      <w:szCs w:val="20"/>
    </w:rPr>
  </w:style>
  <w:style w:type="paragraph" w:styleId="CommentSubject">
    <w:name w:val="annotation subject"/>
    <w:basedOn w:val="CommentText"/>
    <w:next w:val="CommentText"/>
    <w:link w:val="CommentSubjectChar"/>
    <w:uiPriority w:val="99"/>
    <w:semiHidden/>
    <w:unhideWhenUsed/>
    <w:rsid w:val="00A12818"/>
    <w:rPr>
      <w:b/>
      <w:bCs/>
    </w:rPr>
  </w:style>
  <w:style w:type="character" w:customStyle="1" w:styleId="CommentSubjectChar">
    <w:name w:val="Comment Subject Char"/>
    <w:basedOn w:val="CommentTextChar"/>
    <w:link w:val="CommentSubject"/>
    <w:uiPriority w:val="99"/>
    <w:semiHidden/>
    <w:rsid w:val="00A12818"/>
    <w:rPr>
      <w:b/>
      <w:bCs/>
      <w:sz w:val="20"/>
      <w:szCs w:val="20"/>
    </w:rPr>
  </w:style>
  <w:style w:type="character" w:customStyle="1" w:styleId="a">
    <w:name w:val="_"/>
    <w:basedOn w:val="DefaultParagraphFont"/>
    <w:rsid w:val="00520C7A"/>
  </w:style>
  <w:style w:type="character" w:customStyle="1" w:styleId="ff1">
    <w:name w:val="ff1"/>
    <w:basedOn w:val="DefaultParagraphFont"/>
    <w:rsid w:val="00520C7A"/>
  </w:style>
  <w:style w:type="character" w:customStyle="1" w:styleId="ff2">
    <w:name w:val="ff2"/>
    <w:basedOn w:val="DefaultParagraphFont"/>
    <w:rsid w:val="00520C7A"/>
  </w:style>
  <w:style w:type="character" w:customStyle="1" w:styleId="UnresolvedMention">
    <w:name w:val="Unresolved Mention"/>
    <w:basedOn w:val="DefaultParagraphFont"/>
    <w:uiPriority w:val="99"/>
    <w:semiHidden/>
    <w:unhideWhenUsed/>
    <w:rsid w:val="00DC2043"/>
    <w:rPr>
      <w:color w:val="605E5C"/>
      <w:shd w:val="clear" w:color="auto" w:fill="E1DFDD"/>
    </w:rPr>
  </w:style>
  <w:style w:type="paragraph" w:styleId="Header">
    <w:name w:val="header"/>
    <w:basedOn w:val="Normal"/>
    <w:link w:val="HeaderChar"/>
    <w:uiPriority w:val="99"/>
    <w:unhideWhenUsed/>
    <w:rsid w:val="000D328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D3284"/>
  </w:style>
  <w:style w:type="paragraph" w:styleId="Footer">
    <w:name w:val="footer"/>
    <w:basedOn w:val="Normal"/>
    <w:link w:val="FooterChar"/>
    <w:uiPriority w:val="99"/>
    <w:unhideWhenUsed/>
    <w:rsid w:val="000D3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284"/>
  </w:style>
  <w:style w:type="character" w:customStyle="1" w:styleId="y2iqfc">
    <w:name w:val="y2iqfc"/>
    <w:basedOn w:val="DefaultParagraphFont"/>
    <w:qFormat/>
    <w:rsid w:val="0001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69622">
      <w:bodyDiv w:val="1"/>
      <w:marLeft w:val="0"/>
      <w:marRight w:val="0"/>
      <w:marTop w:val="0"/>
      <w:marBottom w:val="0"/>
      <w:divBdr>
        <w:top w:val="none" w:sz="0" w:space="0" w:color="auto"/>
        <w:left w:val="none" w:sz="0" w:space="0" w:color="auto"/>
        <w:bottom w:val="none" w:sz="0" w:space="0" w:color="auto"/>
        <w:right w:val="none" w:sz="0" w:space="0" w:color="auto"/>
      </w:divBdr>
    </w:div>
    <w:div w:id="2092660690">
      <w:bodyDiv w:val="1"/>
      <w:marLeft w:val="0"/>
      <w:marRight w:val="0"/>
      <w:marTop w:val="0"/>
      <w:marBottom w:val="0"/>
      <w:divBdr>
        <w:top w:val="none" w:sz="0" w:space="0" w:color="auto"/>
        <w:left w:val="none" w:sz="0" w:space="0" w:color="auto"/>
        <w:bottom w:val="none" w:sz="0" w:space="0" w:color="auto"/>
        <w:right w:val="none" w:sz="0" w:space="0" w:color="auto"/>
      </w:divBdr>
      <w:divsChild>
        <w:div w:id="778838439">
          <w:marLeft w:val="0"/>
          <w:marRight w:val="0"/>
          <w:marTop w:val="0"/>
          <w:marBottom w:val="0"/>
          <w:divBdr>
            <w:top w:val="none" w:sz="0" w:space="0" w:color="auto"/>
            <w:left w:val="none" w:sz="0" w:space="0" w:color="auto"/>
            <w:bottom w:val="none" w:sz="0" w:space="0" w:color="auto"/>
            <w:right w:val="none" w:sz="0" w:space="0" w:color="auto"/>
          </w:divBdr>
        </w:div>
        <w:div w:id="650135725">
          <w:marLeft w:val="0"/>
          <w:marRight w:val="0"/>
          <w:marTop w:val="0"/>
          <w:marBottom w:val="0"/>
          <w:divBdr>
            <w:top w:val="none" w:sz="0" w:space="0" w:color="auto"/>
            <w:left w:val="none" w:sz="0" w:space="0" w:color="auto"/>
            <w:bottom w:val="none" w:sz="0" w:space="0" w:color="auto"/>
            <w:right w:val="none" w:sz="0" w:space="0" w:color="auto"/>
          </w:divBdr>
        </w:div>
        <w:div w:id="676420852">
          <w:marLeft w:val="0"/>
          <w:marRight w:val="0"/>
          <w:marTop w:val="0"/>
          <w:marBottom w:val="0"/>
          <w:divBdr>
            <w:top w:val="none" w:sz="0" w:space="0" w:color="auto"/>
            <w:left w:val="none" w:sz="0" w:space="0" w:color="auto"/>
            <w:bottom w:val="none" w:sz="0" w:space="0" w:color="auto"/>
            <w:right w:val="none" w:sz="0" w:space="0" w:color="auto"/>
          </w:divBdr>
        </w:div>
        <w:div w:id="724718680">
          <w:marLeft w:val="0"/>
          <w:marRight w:val="0"/>
          <w:marTop w:val="0"/>
          <w:marBottom w:val="0"/>
          <w:divBdr>
            <w:top w:val="none" w:sz="0" w:space="0" w:color="auto"/>
            <w:left w:val="none" w:sz="0" w:space="0" w:color="auto"/>
            <w:bottom w:val="none" w:sz="0" w:space="0" w:color="auto"/>
            <w:right w:val="none" w:sz="0" w:space="0" w:color="auto"/>
          </w:divBdr>
        </w:div>
        <w:div w:id="1295254147">
          <w:marLeft w:val="0"/>
          <w:marRight w:val="0"/>
          <w:marTop w:val="0"/>
          <w:marBottom w:val="0"/>
          <w:divBdr>
            <w:top w:val="none" w:sz="0" w:space="0" w:color="auto"/>
            <w:left w:val="none" w:sz="0" w:space="0" w:color="auto"/>
            <w:bottom w:val="none" w:sz="0" w:space="0" w:color="auto"/>
            <w:right w:val="none" w:sz="0" w:space="0" w:color="auto"/>
          </w:divBdr>
        </w:div>
        <w:div w:id="1894081165">
          <w:marLeft w:val="0"/>
          <w:marRight w:val="0"/>
          <w:marTop w:val="0"/>
          <w:marBottom w:val="0"/>
          <w:divBdr>
            <w:top w:val="none" w:sz="0" w:space="0" w:color="auto"/>
            <w:left w:val="none" w:sz="0" w:space="0" w:color="auto"/>
            <w:bottom w:val="none" w:sz="0" w:space="0" w:color="auto"/>
            <w:right w:val="none" w:sz="0" w:space="0" w:color="auto"/>
          </w:divBdr>
        </w:div>
        <w:div w:id="1697540367">
          <w:marLeft w:val="0"/>
          <w:marRight w:val="0"/>
          <w:marTop w:val="0"/>
          <w:marBottom w:val="0"/>
          <w:divBdr>
            <w:top w:val="none" w:sz="0" w:space="0" w:color="auto"/>
            <w:left w:val="none" w:sz="0" w:space="0" w:color="auto"/>
            <w:bottom w:val="none" w:sz="0" w:space="0" w:color="auto"/>
            <w:right w:val="none" w:sz="0" w:space="0" w:color="auto"/>
          </w:divBdr>
        </w:div>
        <w:div w:id="2095202568">
          <w:marLeft w:val="0"/>
          <w:marRight w:val="0"/>
          <w:marTop w:val="0"/>
          <w:marBottom w:val="0"/>
          <w:divBdr>
            <w:top w:val="none" w:sz="0" w:space="0" w:color="auto"/>
            <w:left w:val="none" w:sz="0" w:space="0" w:color="auto"/>
            <w:bottom w:val="none" w:sz="0" w:space="0" w:color="auto"/>
            <w:right w:val="none" w:sz="0" w:space="0" w:color="auto"/>
          </w:divBdr>
        </w:div>
        <w:div w:id="2010407697">
          <w:marLeft w:val="0"/>
          <w:marRight w:val="0"/>
          <w:marTop w:val="0"/>
          <w:marBottom w:val="0"/>
          <w:divBdr>
            <w:top w:val="none" w:sz="0" w:space="0" w:color="auto"/>
            <w:left w:val="none" w:sz="0" w:space="0" w:color="auto"/>
            <w:bottom w:val="none" w:sz="0" w:space="0" w:color="auto"/>
            <w:right w:val="none" w:sz="0" w:space="0" w:color="auto"/>
          </w:divBdr>
        </w:div>
        <w:div w:id="969747724">
          <w:marLeft w:val="0"/>
          <w:marRight w:val="0"/>
          <w:marTop w:val="0"/>
          <w:marBottom w:val="0"/>
          <w:divBdr>
            <w:top w:val="none" w:sz="0" w:space="0" w:color="auto"/>
            <w:left w:val="none" w:sz="0" w:space="0" w:color="auto"/>
            <w:bottom w:val="none" w:sz="0" w:space="0" w:color="auto"/>
            <w:right w:val="none" w:sz="0" w:space="0" w:color="auto"/>
          </w:divBdr>
        </w:div>
        <w:div w:id="1189176051">
          <w:marLeft w:val="0"/>
          <w:marRight w:val="0"/>
          <w:marTop w:val="0"/>
          <w:marBottom w:val="0"/>
          <w:divBdr>
            <w:top w:val="none" w:sz="0" w:space="0" w:color="auto"/>
            <w:left w:val="none" w:sz="0" w:space="0" w:color="auto"/>
            <w:bottom w:val="none" w:sz="0" w:space="0" w:color="auto"/>
            <w:right w:val="none" w:sz="0" w:space="0" w:color="auto"/>
          </w:divBdr>
        </w:div>
        <w:div w:id="897326508">
          <w:marLeft w:val="0"/>
          <w:marRight w:val="0"/>
          <w:marTop w:val="0"/>
          <w:marBottom w:val="0"/>
          <w:divBdr>
            <w:top w:val="none" w:sz="0" w:space="0" w:color="auto"/>
            <w:left w:val="none" w:sz="0" w:space="0" w:color="auto"/>
            <w:bottom w:val="none" w:sz="0" w:space="0" w:color="auto"/>
            <w:right w:val="none" w:sz="0" w:space="0" w:color="auto"/>
          </w:divBdr>
        </w:div>
        <w:div w:id="1312439338">
          <w:marLeft w:val="0"/>
          <w:marRight w:val="0"/>
          <w:marTop w:val="0"/>
          <w:marBottom w:val="0"/>
          <w:divBdr>
            <w:top w:val="none" w:sz="0" w:space="0" w:color="auto"/>
            <w:left w:val="none" w:sz="0" w:space="0" w:color="auto"/>
            <w:bottom w:val="none" w:sz="0" w:space="0" w:color="auto"/>
            <w:right w:val="none" w:sz="0" w:space="0" w:color="auto"/>
          </w:divBdr>
        </w:div>
        <w:div w:id="83060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doi.org/10.33964/jp.v27i1.39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nnis_catur@fkm.unair.ac.id"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hyperlink" Target="http://creativecommons.org/licenses/by-sa/4.0/" TargetMode="External"/><Relationship Id="rId19" Type="http://schemas.openxmlformats.org/officeDocument/2006/relationships/hyperlink" Target="https://doi.org/10.35451/jkk.v2i1.24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rio yuniar</cp:lastModifiedBy>
  <cp:revision>11</cp:revision>
  <dcterms:created xsi:type="dcterms:W3CDTF">2022-05-19T02:29:00Z</dcterms:created>
  <dcterms:modified xsi:type="dcterms:W3CDTF">2022-09-09T10:04:00Z</dcterms:modified>
</cp:coreProperties>
</file>